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Inventario Completo de Endpoints — RBAC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Documento generado a partir del output de implementación. Cubre todas las rutas públicas, autenticadas y de plataforma afectadas por la iniciativa RBAC.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Leyenda de Estados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🆕 NEW</w:t>
            </w:r>
          </w:p>
        </w:tc>
        <w:tc>
          <w:tcPr>
            <w:tcW w:type="dxa" w:w="7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Agregado en esta iniciativa RBAC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🔒 PROTECTED</w:t>
            </w:r>
          </w:p>
        </w:tc>
        <w:tc>
          <w:tcPr>
            <w:tcW w:type="dxa" w:w="7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preexistente, ahora con @PreAuthorize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⚪ UNCHANGED</w:t>
            </w:r>
          </w:p>
        </w:tc>
        <w:tc>
          <w:tcPr>
            <w:tcW w:type="dxa" w:w="7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 funcionales en esta iniciativa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CRITICAL FIX</w:t>
            </w:r>
          </w:p>
        </w:tc>
        <w:tc>
          <w:tcPr>
            <w:tcW w:type="dxa" w:w="7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Preexistente sin auth, ahora protegido (cerraba un agujero de seguridad)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5F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A. Públicos — sin auth — /api/agenda/public/**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08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/search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Búsqueda pública de negocios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/categories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categorías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/categories/{slug}/businesses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Negocios de una categoría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Ficha pública de un negocio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/businesses/{id}/services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Servicios activos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/businesses/{id}/staff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 visible públicamente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/businesses/{id}/hours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Horarios publicados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/businesses/{id}/availability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Slots disponibles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/businesses/by-slug/{slug}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Ficha por slug amigable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/businesses/by-slug/{slug}/services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Servicios por slug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/businesses/by-slug/{slug}/staff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 por slug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/businesses/by-slug/{slug}/hours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Horarios por slug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/businesses/by-slug/{slug}/photos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Fotos de trabajos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/businesses/by-slug/{slug}/availability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Slots por slug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/address/geocode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Geocoder público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/map-preview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PNG de mapa OSM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/media/{*path}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Sirve uploads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/companies/{companySlug}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Marca + sucursales activas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/links/{slug}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Resuelve slug → businessId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/tenants/by-code/{accessCode}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TenantId por código de onboarding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/register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nuevo tenant + negocio (graba OWNER automático)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⚪*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/businesses/{id}/phone-verification/send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Envía OTP por WhatsApp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/businesses/{id}/phone-verification/verify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 OTP → token sesión cliente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/register no cambió su contrato HTTP, pero ahora en la misma transacción crea el rol OWNER para el usuario admin.</w:t>
      </w:r>
    </w:p>
    <w:p>
      <w:pPr>
        <w:spacing w:after="80" w:before="0"/>
      </w:pPr>
    </w:p>
    <w:p>
      <w:pPr>
        <w:pStyle w:val="Heading1"/>
        <w:pBdr>
          <w:bottom w:val="single" w:color="2E5F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B. Cliente final con sesión OTP — /api/agenda/public/** (header X-Agenda-Client-Session)</w:t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8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/businesses/{id}/bookings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final crea reserva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/businesses/{id}/reviews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Reseña post-reserva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/me/bookings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 reservas (cliente final)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/me/profile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 nombre del cliente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5F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C. Tenant autenticado JWT — /api/agenda/me/**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C.1 Identidad / bootstrap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38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/profile</w:t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RBAC (userId, tenantId, roles, owner/tenantAdmin/platformAdmin). Side-effect: bootstrap OWNER si falta.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/tenant-admin</w:t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Resolver tenantId del usuario. Legacy; preferir /profile. Hace bootstrap del OWNER.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/tenant-admin/link</w:t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Vincular email Google con cuenta registrada por WhatsApp (accessCode).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/tenant-admin/identifiers</w:t>
            </w:r>
          </w:p>
        </w:tc>
        <w:tc>
          <w:tcPr>
            <w:tcW w:type="dxa" w:w="5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 email/teléfono a la cuenta actual.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C.2 Configuración de tenant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480"/>
        <w:gridCol w:w="23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/public-link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público amigable del tenant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isTenantAdmin()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/features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flags del tenant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isTenantAdmin()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/features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Actualizar feature flags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isOwner()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C.3 Gestión de negocios — /api/agenda/me/businesses[/{businessId}]/...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80"/>
        <w:gridCol w:w="19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negocios del tenant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isAuthenticatedInTenant()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Detalle de un negocio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 sucursal nueva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isTenantAdmin()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 datos del negocio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/businesses/{id}/categories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Reemplaza categorías asociadas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/businesses/{id}/settings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Lee settings (cancelación, loyalty, alertas)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/businesses/{id}/settings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 settings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/businesses/{id}/avatar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 avatar del negocio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/businesses/{id}/banner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 banner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/businesses/{id}/photos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Galería de trabajos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/businesses/{id}/photos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 foto (URL)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/businesses/{id}/photos/upload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 foto de trabajo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/businesses/{id}/photos/{photoId}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Borra foto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/businesses/{id}/hours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Horarios de atención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/businesses/{id}/hours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Reemplaza horarios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C.4 Servicios — /businesses/{businessId}/services</w:t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780"/>
        <w:gridCol w:w="20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/services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servicios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/services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servicio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/services/{id}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Actualizar servicio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/services/{id}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Soft-delete servicio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C.5 Equipo (Staff) — /businesses/{businessId}/staff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480"/>
        <w:gridCol w:w="20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/staff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miembros del equipo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/staff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miembro. DTO valida nombre solo letras + WhatsApp solo dígitos (mín. 6)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/staff/{id}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Actualizar datos del miembro. Misma validación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/staff/{id}/services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Asignar servicios al miembro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/staff/{id}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/staff/{id}/avatar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Sube foto del miembro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C.6 Clientes (CRM) — /businesses/{businessId}/clients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80"/>
        <w:gridCol w:w="25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/clients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Buscar clientes con stats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canManageClientsCrm (OW/TA/RC/SO)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/clients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Crear/reutilizar cliente. DTO valida nombre/teléfono igual que staff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canManageClientsCrm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C.7 Agenda de reservas — /businesses/{businessId}/agenda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480"/>
        <w:gridCol w:w="18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/agenda/bookings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reservas en rango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canViewAgenda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/agenda/bookings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reserva PENDING/CONFIRMED. Valida no-solapamiento global del staff a nivel tenant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canManageBookingFor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 + 🔧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/agenda/bookings/{id}/confirm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Confirmar reserva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canManageAgenda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🔧 = lógica cambiada en Fase 4 (overlap por staff a nivel tenant, no por business).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C.8 Fidelización + Notificaciones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80"/>
        <w:gridCol w:w="19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/businesses/{id}/loyalty/suggestions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sugerencias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/businesses/{id}/loyalty/suggestions/{sid}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Cambia estado de sugerencia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/businesses/{id}/loyalty/suggestions/{sid}/send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Envía notificación in-app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/businesses/{id}/notification-templates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plantillas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/businesses/{id}/notification-templates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plantilla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/businesses/{id}/notification-templates/{tid}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Actualizar plantilla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/businesses/{id}/notification-templates/{tid}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 plantilla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C.9 Planes — /businesses/{businessId}/plans</w:t>
      </w:r>
    </w:p>
    <w:tbl>
      <w:tblPr>
        <w:tblW w:type="dxa" w:w="8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980"/>
        <w:gridCol w:w="20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/plans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planes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/plans/{id}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Detalle de un plan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canViewBusiness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/plans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plan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/plans/{id}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Actualizar plan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/plans/{id}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Soft-delete plan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canManageBusiness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C.10 Bot ↔ Negocio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380"/>
        <w:gridCol w:w="16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/bots/{botId}/linked-businesses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qué negocios atiende el bot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isOwner()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C.11 Cliente final autenticado JWT (legacy con X-User-Id)</w:t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80"/>
        <w:gridCol w:w="22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/businesses/{id}/bookings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 reservas en un negocio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isCurrentUser(#userId)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/businesses/{id}/bookings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reserva propia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isCurrentUser(#userId)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/businesses/{id}/bookings/{bid}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Cancelar reserva propia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isCurrentUser(#userId)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/businesses/{id}/subscriptions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Comprar suscripción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isCurrentUser(#userId)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/subscriptions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 suscripciones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isCurrentUser(#userId)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/subscriptions/{id}/wallet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 billetera y movimientos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isCurrentUser(#userId)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/notifications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 notificaciones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isCurrentUser(#userId)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5F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D. Plataforma — /api/agenda/platform/**</w:t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80"/>
        <w:gridCol w:w="2000"/>
        <w:gridCol w:w="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/categories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Listar catálogo global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isPlatformAdmin()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/categories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categoría global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isPlatformAdmin()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/categories/{id}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Editar categoría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isPlatformAdmin()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/categories/{id}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 categoría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isPlatformAdmin()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/categories/{id}/synonyms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Fusionar sinónimos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isPlatformAdmin()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🔴 Estos endpoints estaban abiertos al mundo antes; ahora requieren PLATFORM_ADMIN. Este era el bug de seguridad más serio.</w:t>
      </w:r>
    </w:p>
    <w:p>
      <w:pPr>
        <w:spacing w:after="80" w:before="0"/>
      </w:pPr>
    </w:p>
    <w:p>
      <w:pPr>
        <w:pStyle w:val="Heading1"/>
        <w:pBdr>
          <w:bottom w:val="single" w:color="2E5F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E. Webhooks y chatbot legacy — /api/v1/webhook/** y /api/{bots|tenants|chat|faqs|auth}/**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Estos endpoints quedan como estaban — fuera del MVP de RBAC de Agenda. Cuerpo de trabajo para una iteración futura (PA + OW(T) para los /api/tenants/{tenantId}/menus|triggers|knowledge|lessons|appointments|feedback).</w:t>
      </w:r>
    </w:p>
    <w:p>
      <w:pPr>
        <w:spacing w:after="80" w:before="0"/>
      </w:pP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80"/>
        <w:gridCol w:w="2800"/>
        <w:gridCol w:w="8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/api/v1/webhook/whatsapp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Meta (verify-token)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/api/v1/webhook/telegram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Telegram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/api/v1/webhook/message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Canal web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/api/auth/google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Google (mock Sprint 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GET/POST/PUT/DELETE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/api/bots[/{botId}/...]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de bots (sin auth)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/api/faqs[/{id}]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de FAQs globales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GET/POST/PUT/DELETE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/api/tenants/{tid}/menus, /triggers, /knowledge,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br/>
              <w:t xml:space="preserve">  /lessons, /appointments, /feedback, /features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 del bot por tenant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/api/chat/no-rag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Diagnóstico LLM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⚪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5F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Consejos para probar desde el frontend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1. Levantar el sistema en local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# Backend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docker-compose up -d postgres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cd backend &amp;&amp; mvn spring-boot:run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# Frontend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cd frontend &amp;&amp; flutter run -d chrome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2. Verificar que el backend responde bien al perfil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Antes de tocar el frontend, probá el endpoint nuevo directo con curl (o Postman/Bruno). Necesitás un JWT de Google válido: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curl -H "Authorization: Bearer &lt;TU_JWT_GOOGLE&gt;" \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     http://localhost:8080/api/agenda/me/profile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Respuesta esperada: userId, email, tenantId, roles (con OWNER), platformAdmin: false.
Si vienen 0 roles la primera vez es esperado — el primer hit dispara el bootstrap. Llamá una segunda vez y debería aparecer OWNER.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3. Verificar el gateo de UI en Equipo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1. Loguearse como dueño → ver botón 'Agregar miembro' e 'Importar lista'.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2. (Opcional) Editar agenda_user_roles en DB quitando OWNER/TENANT_ADMIN → recargar → botones desaparecen.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4. Verificar que un 403 baja con código uniforme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 Postman/curl, llamar a un endpoint sin permisos: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curl -X POST -H "Authorization: Bearer &lt;jwt-sin-rol&gt;" \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     -H "Content-Type: application/json" \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     -d '{"agendaEnabled":true}' \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     http://localhost:8080/api/agenda/me/features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Respuesta esperada: { "status": 403, "code": "auth.forbidden", "message": "No tenés permisos para esta acción." }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5. Smoke test de no-solapamiento global (Fase 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 el cambio más crítico de Fase 4: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1. Asignás el mismo staffMemberId a 2 sucursales (insert en agenda_staff_business).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2. Reservás turno con ese profesional en sucursal A: hoy 10:00–10:30.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3. Intentás reservar con el mismo profesional en sucursal B: hoy 10:15–10:45.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4. Esperás HTTP 409 BOOKING_SLOT_TAKEN.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6. Verificar que el frontend recarga el perfil al cambiar de sesión Google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- Cerrá sesión, logueate con otra cuenta Google de otro tenant.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- meProfileProvider debe re-fetchear automáticamente.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- Confirmá con DevTools (Network): GET /api/agenda/me/profile tras el cambio de token.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7. Probar el rol RECEPTION sin construir invitaciones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1. Crear User en agenda_users (insert manual, email que matche tu Google).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2. Crear StaffMember asociado vía staff.user_id (opcional).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3. Insertar en agenda_user_roles: role='RECEPTION', tenant_id, business_id.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4. Llamar /me/profile y verificar que aparece el rol.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5. GET /me/businesses/{otraSucursal}/staff → 403 (RC solo ve sus sucursales).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6. GET /me/businesses/{suSucursal}/staff → 200.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8. Reset rápido en dev cuando algo se desordena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Como estamos en greenfield y ddl-auto: update: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docker-compose down -v   # borra el volumen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docker-compose up -d postgres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cd backend &amp;&amp; mvn spring-boot:run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Esto regenera el schema desde @Entity + corre V1–V7. Después registrás un tenant nuevo desde la UI.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9. Logs útiles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Buscá estos prefijos en la consola del backend: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RBAC: OWNER asignado tenantId=...    → bootstrap en alta nueva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RBAC: OWNER bootstrap tenantId=...   → bootstrap legacy (/me/profile o /me/tenant-admin)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API-SECURITY 401                     → JWT inválido o ausente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AGENDA: tenant registrado            → registro completado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10. Antes de mergear: checklist mínimo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[ ] /me/profile devuelve roles esperados (OWNER).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[ ] Equipo: dueño ve botones; no-dueño no.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[ ] Crear servicio sin OWNER → 403 limpio.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[ ] Nombre con números o teléfono con letras → 400 con mensaje claro.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[ ] mvn test -Dtest='com.botai.application.agenda.**,com.botai.domain.agenda.**' verde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    (excepto 4 CreateBookingConcurrencyIntegrationTest que requieren Docker).</w:t>
      </w:r>
    </w:p>
    <w:p>
      <w:pPr>
        <w:pBdr>
          <w:left w:val="single" w:color="2E5F8A" w:sz="6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2B4E6E"/>
          <w:sz w:val="16"/>
          <w:szCs w:val="16"/>
        </w:rPr>
        <w:t xml:space="preserve">[ ] dart analyze en frontend sin nuevos errores.</w:t>
      </w: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Botai — Inventario de Endpoints RBAC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72C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2026-06-10T11:21:47.664Z</dcterms:created>
  <dcterms:modified xsi:type="dcterms:W3CDTF">2026-06-10T11:21:47.664Z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