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FC2" w:rsidRPr="00A41107" w:rsidRDefault="002F6FC2" w:rsidP="002F6FC2">
      <w:pPr>
        <w:spacing w:after="0"/>
        <w:jc w:val="both"/>
        <w:rPr>
          <w:rFonts w:ascii="Times New Roman" w:eastAsia="Times New Roman" w:hAnsi="Times New Roman" w:cs="Times New Roman"/>
          <w:b/>
          <w:i/>
          <w:color w:val="292929"/>
          <w:sz w:val="28"/>
          <w:szCs w:val="28"/>
          <w:u w:val="single"/>
          <w:shd w:val="clear" w:color="auto" w:fill="FFFFFF"/>
          <w:lang w:eastAsia="ru-RU"/>
        </w:rPr>
      </w:pPr>
      <w:r w:rsidRPr="00A41107">
        <w:rPr>
          <w:rFonts w:ascii="Times New Roman" w:eastAsia="Times New Roman" w:hAnsi="Times New Roman" w:cs="Times New Roman"/>
          <w:b/>
          <w:i/>
          <w:color w:val="292929"/>
          <w:sz w:val="28"/>
          <w:szCs w:val="28"/>
          <w:u w:val="single"/>
          <w:shd w:val="clear" w:color="auto" w:fill="FFFFFF"/>
          <w:lang w:eastAsia="ru-RU"/>
        </w:rPr>
        <w:t xml:space="preserve">Лекция </w:t>
      </w:r>
      <w:r w:rsidR="0098115D">
        <w:rPr>
          <w:rFonts w:ascii="Times New Roman" w:eastAsia="Times New Roman" w:hAnsi="Times New Roman" w:cs="Times New Roman"/>
          <w:b/>
          <w:i/>
          <w:color w:val="292929"/>
          <w:sz w:val="28"/>
          <w:szCs w:val="28"/>
          <w:u w:val="single"/>
          <w:shd w:val="clear" w:color="auto" w:fill="FFFFFF"/>
          <w:lang w:eastAsia="ru-RU"/>
        </w:rPr>
        <w:t>6</w:t>
      </w:r>
      <w:r w:rsidRPr="00A41107">
        <w:rPr>
          <w:rFonts w:ascii="Times New Roman" w:eastAsia="Times New Roman" w:hAnsi="Times New Roman" w:cs="Times New Roman"/>
          <w:b/>
          <w:i/>
          <w:color w:val="292929"/>
          <w:sz w:val="28"/>
          <w:szCs w:val="28"/>
          <w:u w:val="single"/>
          <w:shd w:val="clear" w:color="auto" w:fill="FFFFFF"/>
          <w:lang w:eastAsia="ru-RU"/>
        </w:rPr>
        <w:t>.</w:t>
      </w:r>
    </w:p>
    <w:p w:rsidR="009E23A1" w:rsidRDefault="0098115D" w:rsidP="00024056">
      <w:pPr>
        <w:spacing w:before="240" w:after="0"/>
        <w:jc w:val="center"/>
        <w:rPr>
          <w:rFonts w:ascii="Times New Roman" w:eastAsia="Times New Roman" w:hAnsi="Times New Roman" w:cs="Times New Roman"/>
          <w:b/>
          <w:color w:val="292929"/>
          <w:sz w:val="28"/>
          <w:szCs w:val="28"/>
          <w:shd w:val="clear" w:color="auto" w:fill="FFFFFF"/>
          <w:lang w:eastAsia="ru-RU"/>
        </w:rPr>
      </w:pPr>
      <w:r w:rsidRPr="0098115D">
        <w:rPr>
          <w:rFonts w:ascii="Times New Roman" w:eastAsia="Times New Roman" w:hAnsi="Times New Roman" w:cs="Times New Roman"/>
          <w:b/>
          <w:color w:val="292929"/>
          <w:sz w:val="28"/>
          <w:szCs w:val="28"/>
          <w:shd w:val="clear" w:color="auto" w:fill="FFFFFF"/>
          <w:lang w:eastAsia="ru-RU"/>
        </w:rPr>
        <w:t>Файловая система. Файловая система Windows NT. Файловые системы FAT, FAT32, NTFS</w:t>
      </w:r>
    </w:p>
    <w:p w:rsidR="002F6FC2" w:rsidRPr="00A41107" w:rsidRDefault="002F6FC2" w:rsidP="00024056">
      <w:pPr>
        <w:spacing w:before="240" w:after="0"/>
        <w:jc w:val="both"/>
        <w:rPr>
          <w:rFonts w:ascii="Times New Roman" w:eastAsia="Times New Roman" w:hAnsi="Times New Roman" w:cs="Times New Roman"/>
          <w:b/>
          <w:i/>
          <w:color w:val="292929"/>
          <w:sz w:val="28"/>
          <w:szCs w:val="28"/>
          <w:u w:val="single"/>
          <w:shd w:val="clear" w:color="auto" w:fill="FFFFFF"/>
          <w:lang w:eastAsia="ru-RU"/>
        </w:rPr>
      </w:pPr>
      <w:r w:rsidRPr="00A41107">
        <w:rPr>
          <w:rFonts w:ascii="Times New Roman" w:eastAsia="Times New Roman" w:hAnsi="Times New Roman" w:cs="Times New Roman"/>
          <w:b/>
          <w:i/>
          <w:color w:val="292929"/>
          <w:sz w:val="28"/>
          <w:szCs w:val="28"/>
          <w:u w:val="single"/>
          <w:shd w:val="clear" w:color="auto" w:fill="FFFFFF"/>
          <w:lang w:eastAsia="ru-RU"/>
        </w:rPr>
        <w:t>План</w:t>
      </w:r>
      <w:r w:rsidR="00A41107" w:rsidRPr="00A41107">
        <w:rPr>
          <w:rFonts w:ascii="Times New Roman" w:eastAsia="Times New Roman" w:hAnsi="Times New Roman" w:cs="Times New Roman"/>
          <w:b/>
          <w:i/>
          <w:color w:val="292929"/>
          <w:sz w:val="28"/>
          <w:szCs w:val="28"/>
          <w:u w:val="single"/>
          <w:shd w:val="clear" w:color="auto" w:fill="FFFFFF"/>
          <w:lang w:eastAsia="ru-RU"/>
        </w:rPr>
        <w:t>:</w:t>
      </w:r>
    </w:p>
    <w:p w:rsidR="00024056" w:rsidRPr="0098115D" w:rsidRDefault="002F6FC2" w:rsidP="00024056">
      <w:pPr>
        <w:spacing w:before="240" w:after="0"/>
        <w:jc w:val="both"/>
        <w:rPr>
          <w:rFonts w:ascii="Times New Roman" w:eastAsia="Times New Roman" w:hAnsi="Times New Roman" w:cs="Times New Roman"/>
          <w:b/>
          <w:i/>
          <w:color w:val="FF0000"/>
          <w:sz w:val="28"/>
          <w:szCs w:val="28"/>
          <w:shd w:val="clear" w:color="auto" w:fill="FFFFFF"/>
          <w:lang w:eastAsia="ru-RU"/>
        </w:rPr>
      </w:pPr>
      <w:r w:rsidRPr="002F6FC2">
        <w:rPr>
          <w:rFonts w:ascii="Times New Roman" w:eastAsia="Times New Roman" w:hAnsi="Times New Roman" w:cs="Times New Roman"/>
          <w:b/>
          <w:i/>
          <w:color w:val="292929"/>
          <w:sz w:val="28"/>
          <w:szCs w:val="28"/>
          <w:shd w:val="clear" w:color="auto" w:fill="FFFFFF"/>
          <w:lang w:eastAsia="ru-RU"/>
        </w:rPr>
        <w:t>1.</w:t>
      </w:r>
      <w:r>
        <w:rPr>
          <w:rFonts w:ascii="Times New Roman" w:eastAsia="Times New Roman" w:hAnsi="Times New Roman" w:cs="Times New Roman"/>
          <w:b/>
          <w:i/>
          <w:color w:val="292929"/>
          <w:sz w:val="28"/>
          <w:szCs w:val="28"/>
          <w:shd w:val="clear" w:color="auto" w:fill="FFFFFF"/>
          <w:lang w:eastAsia="ru-RU"/>
        </w:rPr>
        <w:t xml:space="preserve"> </w:t>
      </w:r>
      <w:r w:rsidR="002C673E" w:rsidRPr="00E9703B">
        <w:rPr>
          <w:rFonts w:ascii="Times New Roman" w:eastAsia="Times New Roman" w:hAnsi="Times New Roman" w:cs="Times New Roman"/>
          <w:b/>
          <w:i/>
          <w:sz w:val="28"/>
          <w:szCs w:val="28"/>
          <w:shd w:val="clear" w:color="auto" w:fill="FFFFFF"/>
          <w:lang w:eastAsia="ru-RU"/>
        </w:rPr>
        <w:t>Файловая система</w:t>
      </w:r>
    </w:p>
    <w:p w:rsidR="00024056" w:rsidRPr="00DB1062" w:rsidRDefault="002F6FC2" w:rsidP="00024056">
      <w:pPr>
        <w:spacing w:after="0"/>
        <w:jc w:val="both"/>
        <w:rPr>
          <w:rFonts w:ascii="Times New Roman" w:eastAsia="Times New Roman" w:hAnsi="Times New Roman" w:cs="Times New Roman"/>
          <w:b/>
          <w:i/>
          <w:sz w:val="28"/>
          <w:szCs w:val="28"/>
          <w:shd w:val="clear" w:color="auto" w:fill="FFFFFF"/>
          <w:lang w:eastAsia="ru-RU"/>
        </w:rPr>
      </w:pPr>
      <w:r w:rsidRPr="00DB1062">
        <w:rPr>
          <w:rFonts w:ascii="Times New Roman" w:eastAsia="Times New Roman" w:hAnsi="Times New Roman" w:cs="Times New Roman"/>
          <w:b/>
          <w:i/>
          <w:sz w:val="28"/>
          <w:szCs w:val="28"/>
          <w:shd w:val="clear" w:color="auto" w:fill="FFFFFF"/>
          <w:lang w:eastAsia="ru-RU"/>
        </w:rPr>
        <w:t>2.</w:t>
      </w:r>
      <w:r w:rsidR="00195B68" w:rsidRPr="00DB1062">
        <w:rPr>
          <w:rFonts w:ascii="Times New Roman" w:eastAsia="Times New Roman" w:hAnsi="Times New Roman" w:cs="Times New Roman"/>
          <w:b/>
          <w:i/>
          <w:sz w:val="28"/>
          <w:szCs w:val="28"/>
          <w:shd w:val="clear" w:color="auto" w:fill="FFFFFF"/>
          <w:lang w:eastAsia="ru-RU"/>
        </w:rPr>
        <w:t xml:space="preserve"> </w:t>
      </w:r>
      <w:r w:rsidR="00DB1062" w:rsidRPr="00DB1062">
        <w:rPr>
          <w:rFonts w:ascii="Times New Roman" w:eastAsia="Times New Roman" w:hAnsi="Times New Roman" w:cs="Times New Roman"/>
          <w:b/>
          <w:i/>
          <w:sz w:val="28"/>
          <w:szCs w:val="28"/>
          <w:shd w:val="clear" w:color="auto" w:fill="FFFFFF"/>
          <w:lang w:eastAsia="ru-RU"/>
        </w:rPr>
        <w:t>Файловые системы FAT, FAT32, NTFS</w:t>
      </w:r>
    </w:p>
    <w:p w:rsidR="007C0FA0" w:rsidRPr="00D11547" w:rsidRDefault="002F6FC2" w:rsidP="007C0FA0">
      <w:pPr>
        <w:spacing w:after="0"/>
        <w:jc w:val="both"/>
        <w:rPr>
          <w:rFonts w:ascii="Times New Roman" w:eastAsia="Times New Roman" w:hAnsi="Times New Roman" w:cs="Times New Roman"/>
          <w:b/>
          <w:i/>
          <w:sz w:val="28"/>
          <w:szCs w:val="28"/>
          <w:shd w:val="clear" w:color="auto" w:fill="FFFFFF"/>
          <w:lang w:eastAsia="ru-RU"/>
        </w:rPr>
      </w:pPr>
      <w:r w:rsidRPr="00D11547">
        <w:rPr>
          <w:rFonts w:ascii="Times New Roman" w:eastAsia="Times New Roman" w:hAnsi="Times New Roman" w:cs="Times New Roman"/>
          <w:b/>
          <w:i/>
          <w:sz w:val="28"/>
          <w:szCs w:val="28"/>
          <w:shd w:val="clear" w:color="auto" w:fill="FFFFFF"/>
          <w:lang w:eastAsia="ru-RU"/>
        </w:rPr>
        <w:t>3.</w:t>
      </w:r>
      <w:r w:rsidR="00445B5A" w:rsidRPr="00D11547">
        <w:t xml:space="preserve"> </w:t>
      </w:r>
      <w:r w:rsidR="00D11547" w:rsidRPr="00D11547">
        <w:rPr>
          <w:rFonts w:ascii="Times New Roman" w:eastAsia="Times New Roman" w:hAnsi="Times New Roman" w:cs="Times New Roman"/>
          <w:b/>
          <w:i/>
          <w:sz w:val="28"/>
          <w:szCs w:val="28"/>
          <w:shd w:val="clear" w:color="auto" w:fill="FFFFFF"/>
          <w:lang w:eastAsia="ru-RU"/>
        </w:rPr>
        <w:t>Файловая система Windows NT</w:t>
      </w:r>
    </w:p>
    <w:p w:rsidR="00927046" w:rsidRDefault="00927046" w:rsidP="002F6FC2">
      <w:pPr>
        <w:spacing w:after="0"/>
        <w:jc w:val="both"/>
        <w:rPr>
          <w:rFonts w:ascii="Times New Roman" w:eastAsia="Times New Roman" w:hAnsi="Times New Roman" w:cs="Times New Roman"/>
          <w:b/>
          <w:i/>
          <w:color w:val="292929"/>
          <w:sz w:val="28"/>
          <w:szCs w:val="28"/>
          <w:u w:val="single"/>
          <w:shd w:val="clear" w:color="auto" w:fill="FFFFFF"/>
          <w:lang w:eastAsia="ru-RU"/>
        </w:rPr>
      </w:pPr>
    </w:p>
    <w:p w:rsidR="00A41107" w:rsidRPr="0098115D" w:rsidRDefault="00A41107" w:rsidP="002F6FC2">
      <w:pPr>
        <w:spacing w:after="0"/>
        <w:jc w:val="both"/>
        <w:rPr>
          <w:rFonts w:ascii="Times New Roman" w:eastAsia="Times New Roman" w:hAnsi="Times New Roman" w:cs="Times New Roman"/>
          <w:b/>
          <w:i/>
          <w:color w:val="FF0000"/>
          <w:sz w:val="28"/>
          <w:szCs w:val="28"/>
          <w:u w:val="single"/>
          <w:shd w:val="clear" w:color="auto" w:fill="FFFFFF"/>
          <w:lang w:eastAsia="ru-RU"/>
        </w:rPr>
      </w:pPr>
      <w:r w:rsidRPr="00A41107">
        <w:rPr>
          <w:rFonts w:ascii="Times New Roman" w:eastAsia="Times New Roman" w:hAnsi="Times New Roman" w:cs="Times New Roman"/>
          <w:b/>
          <w:i/>
          <w:color w:val="292929"/>
          <w:sz w:val="28"/>
          <w:szCs w:val="28"/>
          <w:u w:val="single"/>
          <w:shd w:val="clear" w:color="auto" w:fill="FFFFFF"/>
          <w:lang w:eastAsia="ru-RU"/>
        </w:rPr>
        <w:t>Ключевые</w:t>
      </w:r>
      <w:r w:rsidRPr="00D07EA0">
        <w:rPr>
          <w:rFonts w:ascii="Times New Roman" w:eastAsia="Times New Roman" w:hAnsi="Times New Roman" w:cs="Times New Roman"/>
          <w:b/>
          <w:i/>
          <w:color w:val="292929"/>
          <w:sz w:val="28"/>
          <w:szCs w:val="28"/>
          <w:u w:val="single"/>
          <w:shd w:val="clear" w:color="auto" w:fill="FFFFFF"/>
          <w:lang w:eastAsia="ru-RU"/>
        </w:rPr>
        <w:t xml:space="preserve"> </w:t>
      </w:r>
      <w:r w:rsidRPr="00A41107">
        <w:rPr>
          <w:rFonts w:ascii="Times New Roman" w:eastAsia="Times New Roman" w:hAnsi="Times New Roman" w:cs="Times New Roman"/>
          <w:b/>
          <w:i/>
          <w:color w:val="292929"/>
          <w:sz w:val="28"/>
          <w:szCs w:val="28"/>
          <w:u w:val="single"/>
          <w:shd w:val="clear" w:color="auto" w:fill="FFFFFF"/>
          <w:lang w:eastAsia="ru-RU"/>
        </w:rPr>
        <w:t>слова</w:t>
      </w:r>
      <w:r w:rsidRPr="00D07EA0">
        <w:rPr>
          <w:rFonts w:ascii="Times New Roman" w:eastAsia="Times New Roman" w:hAnsi="Times New Roman" w:cs="Times New Roman"/>
          <w:b/>
          <w:i/>
          <w:color w:val="292929"/>
          <w:sz w:val="28"/>
          <w:szCs w:val="28"/>
          <w:u w:val="single"/>
          <w:shd w:val="clear" w:color="auto" w:fill="FFFFFF"/>
          <w:lang w:eastAsia="ru-RU"/>
        </w:rPr>
        <w:t>:</w:t>
      </w:r>
      <w:r w:rsidR="005B265E" w:rsidRPr="00D07EA0">
        <w:rPr>
          <w:rFonts w:ascii="Times New Roman" w:eastAsia="Times New Roman" w:hAnsi="Times New Roman" w:cs="Times New Roman"/>
          <w:b/>
          <w:i/>
          <w:color w:val="292929"/>
          <w:sz w:val="28"/>
          <w:szCs w:val="28"/>
          <w:shd w:val="clear" w:color="auto" w:fill="FFFFFF"/>
          <w:lang w:eastAsia="ru-RU"/>
        </w:rPr>
        <w:t xml:space="preserve"> </w:t>
      </w:r>
      <w:r w:rsidR="002C673E" w:rsidRPr="002C673E">
        <w:rPr>
          <w:rFonts w:ascii="Times New Roman" w:eastAsia="Times New Roman" w:hAnsi="Times New Roman" w:cs="Times New Roman"/>
          <w:b/>
          <w:i/>
          <w:sz w:val="28"/>
          <w:szCs w:val="28"/>
          <w:shd w:val="clear" w:color="auto" w:fill="FFFFFF"/>
          <w:lang w:eastAsia="ru-RU"/>
        </w:rPr>
        <w:t>файловая система</w:t>
      </w:r>
      <w:r w:rsidR="005B265E" w:rsidRPr="002C673E">
        <w:rPr>
          <w:rFonts w:ascii="Times New Roman" w:eastAsia="Times New Roman" w:hAnsi="Times New Roman" w:cs="Times New Roman"/>
          <w:b/>
          <w:i/>
          <w:sz w:val="28"/>
          <w:szCs w:val="28"/>
          <w:shd w:val="clear" w:color="auto" w:fill="FFFFFF"/>
          <w:lang w:eastAsia="ru-RU"/>
        </w:rPr>
        <w:t xml:space="preserve">, </w:t>
      </w:r>
      <w:r w:rsidR="002C673E" w:rsidRPr="002C673E">
        <w:rPr>
          <w:rFonts w:ascii="Times New Roman" w:eastAsia="Times New Roman" w:hAnsi="Times New Roman" w:cs="Times New Roman"/>
          <w:b/>
          <w:i/>
          <w:sz w:val="28"/>
          <w:szCs w:val="28"/>
          <w:shd w:val="clear" w:color="auto" w:fill="FFFFFF"/>
          <w:lang w:eastAsia="ru-RU"/>
        </w:rPr>
        <w:t>система управления файлами</w:t>
      </w:r>
      <w:r w:rsidR="00E42EFB" w:rsidRPr="002C673E">
        <w:rPr>
          <w:rFonts w:ascii="Times New Roman" w:eastAsia="Times New Roman" w:hAnsi="Times New Roman" w:cs="Times New Roman"/>
          <w:b/>
          <w:i/>
          <w:sz w:val="28"/>
          <w:szCs w:val="28"/>
          <w:shd w:val="clear" w:color="auto" w:fill="FFFFFF"/>
          <w:lang w:eastAsia="ru-RU"/>
        </w:rPr>
        <w:t xml:space="preserve">, </w:t>
      </w:r>
      <w:r w:rsidR="00B53267" w:rsidRPr="00B53267">
        <w:rPr>
          <w:rFonts w:ascii="Times New Roman" w:eastAsia="Times New Roman" w:hAnsi="Times New Roman" w:cs="Times New Roman"/>
          <w:b/>
          <w:i/>
          <w:sz w:val="28"/>
          <w:szCs w:val="28"/>
          <w:shd w:val="clear" w:color="auto" w:fill="FFFFFF"/>
          <w:lang w:eastAsia="ru-RU"/>
        </w:rPr>
        <w:t>File Allocation Table</w:t>
      </w:r>
      <w:r w:rsidR="005B265E" w:rsidRPr="00B53267">
        <w:rPr>
          <w:rFonts w:ascii="Times New Roman" w:eastAsia="Times New Roman" w:hAnsi="Times New Roman" w:cs="Times New Roman"/>
          <w:b/>
          <w:i/>
          <w:sz w:val="28"/>
          <w:szCs w:val="28"/>
          <w:shd w:val="clear" w:color="auto" w:fill="FFFFFF"/>
          <w:lang w:eastAsia="ru-RU"/>
        </w:rPr>
        <w:t xml:space="preserve">, </w:t>
      </w:r>
      <w:r w:rsidR="00B53267" w:rsidRPr="00B53267">
        <w:rPr>
          <w:rFonts w:ascii="Times New Roman" w:eastAsia="Times New Roman" w:hAnsi="Times New Roman" w:cs="Times New Roman"/>
          <w:b/>
          <w:i/>
          <w:sz w:val="28"/>
          <w:szCs w:val="28"/>
          <w:shd w:val="clear" w:color="auto" w:fill="FFFFFF"/>
          <w:lang w:eastAsia="ru-RU"/>
        </w:rPr>
        <w:t xml:space="preserve"> кластер</w:t>
      </w:r>
      <w:r w:rsidR="00B07A79" w:rsidRPr="00B53267">
        <w:rPr>
          <w:rFonts w:ascii="Times New Roman" w:eastAsia="Times New Roman" w:hAnsi="Times New Roman" w:cs="Times New Roman"/>
          <w:b/>
          <w:i/>
          <w:sz w:val="28"/>
          <w:szCs w:val="28"/>
          <w:shd w:val="clear" w:color="auto" w:fill="FFFFFF"/>
          <w:lang w:eastAsia="ru-RU"/>
        </w:rPr>
        <w:t>,</w:t>
      </w:r>
      <w:r w:rsidR="00B53267" w:rsidRPr="00B53267">
        <w:rPr>
          <w:rFonts w:ascii="Times New Roman" w:eastAsia="Times New Roman" w:hAnsi="Times New Roman" w:cs="Times New Roman"/>
          <w:b/>
          <w:i/>
          <w:sz w:val="28"/>
          <w:szCs w:val="28"/>
          <w:shd w:val="clear" w:color="auto" w:fill="FFFFFF"/>
          <w:lang w:eastAsia="ru-RU"/>
        </w:rPr>
        <w:t xml:space="preserve"> </w:t>
      </w:r>
      <w:r w:rsidR="00B53267" w:rsidRPr="00E46F1D">
        <w:rPr>
          <w:rFonts w:ascii="Times New Roman" w:eastAsia="Times New Roman" w:hAnsi="Times New Roman" w:cs="Times New Roman"/>
          <w:b/>
          <w:i/>
          <w:sz w:val="28"/>
          <w:szCs w:val="28"/>
          <w:shd w:val="clear" w:color="auto" w:fill="FFFFFF"/>
          <w:lang w:eastAsia="ru-RU"/>
        </w:rPr>
        <w:t>цилиндр</w:t>
      </w:r>
      <w:r w:rsidR="000558E5" w:rsidRPr="00E46F1D">
        <w:rPr>
          <w:rFonts w:ascii="Times New Roman" w:eastAsia="Times New Roman" w:hAnsi="Times New Roman" w:cs="Times New Roman"/>
          <w:b/>
          <w:i/>
          <w:sz w:val="28"/>
          <w:szCs w:val="28"/>
          <w:shd w:val="clear" w:color="auto" w:fill="FFFFFF"/>
          <w:lang w:eastAsia="ru-RU"/>
        </w:rPr>
        <w:t>,</w:t>
      </w:r>
      <w:r w:rsidR="00571C40" w:rsidRPr="00E46F1D">
        <w:rPr>
          <w:rFonts w:ascii="Times New Roman" w:eastAsia="Times New Roman" w:hAnsi="Times New Roman" w:cs="Times New Roman"/>
          <w:b/>
          <w:i/>
          <w:sz w:val="28"/>
          <w:szCs w:val="28"/>
          <w:shd w:val="clear" w:color="auto" w:fill="FFFFFF"/>
          <w:lang w:eastAsia="ru-RU"/>
        </w:rPr>
        <w:t xml:space="preserve"> </w:t>
      </w:r>
      <w:r w:rsidR="00E46F1D" w:rsidRPr="00E46F1D">
        <w:rPr>
          <w:rFonts w:ascii="Times New Roman" w:eastAsia="Times New Roman" w:hAnsi="Times New Roman" w:cs="Times New Roman"/>
          <w:b/>
          <w:i/>
          <w:sz w:val="28"/>
          <w:szCs w:val="28"/>
          <w:shd w:val="clear" w:color="auto" w:fill="FFFFFF"/>
          <w:lang w:eastAsia="ru-RU"/>
        </w:rPr>
        <w:t>сектор</w:t>
      </w:r>
      <w:r w:rsidR="00571C40" w:rsidRPr="00E46F1D">
        <w:rPr>
          <w:rFonts w:ascii="Times New Roman" w:eastAsia="Times New Roman" w:hAnsi="Times New Roman" w:cs="Times New Roman"/>
          <w:b/>
          <w:i/>
          <w:sz w:val="28"/>
          <w:szCs w:val="28"/>
          <w:shd w:val="clear" w:color="auto" w:fill="FFFFFF"/>
          <w:lang w:eastAsia="ru-RU"/>
        </w:rPr>
        <w:t>,</w:t>
      </w:r>
      <w:r w:rsidR="00571C40" w:rsidRPr="0098115D">
        <w:rPr>
          <w:rFonts w:ascii="Times New Roman" w:eastAsia="Times New Roman" w:hAnsi="Times New Roman" w:cs="Times New Roman"/>
          <w:b/>
          <w:i/>
          <w:color w:val="FF0000"/>
          <w:sz w:val="28"/>
          <w:szCs w:val="28"/>
          <w:shd w:val="clear" w:color="auto" w:fill="FFFFFF"/>
          <w:lang w:eastAsia="ru-RU"/>
        </w:rPr>
        <w:t xml:space="preserve"> </w:t>
      </w:r>
      <w:r w:rsidR="00F04347">
        <w:rPr>
          <w:rFonts w:ascii="Times New Roman" w:eastAsia="Times New Roman" w:hAnsi="Times New Roman" w:cs="Times New Roman"/>
          <w:b/>
          <w:i/>
          <w:sz w:val="28"/>
          <w:szCs w:val="28"/>
          <w:shd w:val="clear" w:color="auto" w:fill="FFFFFF"/>
          <w:lang w:eastAsia="ru-RU"/>
        </w:rPr>
        <w:t>блок, системная область, область данных,</w:t>
      </w:r>
      <w:r w:rsidR="00657A27" w:rsidRPr="0098115D">
        <w:rPr>
          <w:rFonts w:ascii="Times New Roman" w:eastAsia="Times New Roman" w:hAnsi="Times New Roman" w:cs="Times New Roman"/>
          <w:b/>
          <w:i/>
          <w:color w:val="FF0000"/>
          <w:sz w:val="28"/>
          <w:szCs w:val="28"/>
          <w:shd w:val="clear" w:color="auto" w:fill="FFFFFF"/>
          <w:lang w:eastAsia="ru-RU"/>
        </w:rPr>
        <w:t xml:space="preserve"> </w:t>
      </w:r>
      <w:r w:rsidR="00F04347" w:rsidRPr="00F04347">
        <w:rPr>
          <w:rFonts w:ascii="Times New Roman" w:eastAsia="Times New Roman" w:hAnsi="Times New Roman" w:cs="Times New Roman"/>
          <w:b/>
          <w:i/>
          <w:sz w:val="28"/>
          <w:szCs w:val="28"/>
          <w:shd w:val="clear" w:color="auto" w:fill="FFFFFF"/>
          <w:lang w:eastAsia="ru-RU"/>
        </w:rPr>
        <w:t>ROOT,</w:t>
      </w:r>
      <w:r w:rsidR="00F04347">
        <w:rPr>
          <w:rFonts w:ascii="Times New Roman" w:eastAsia="Times New Roman" w:hAnsi="Times New Roman" w:cs="Times New Roman"/>
          <w:b/>
          <w:i/>
          <w:color w:val="FF0000"/>
          <w:sz w:val="28"/>
          <w:szCs w:val="28"/>
          <w:shd w:val="clear" w:color="auto" w:fill="FFFFFF"/>
          <w:lang w:eastAsia="ru-RU"/>
        </w:rPr>
        <w:t xml:space="preserve"> </w:t>
      </w:r>
      <w:r w:rsidR="00D11547" w:rsidRPr="00D11547">
        <w:rPr>
          <w:rFonts w:ascii="Times New Roman" w:hAnsi="Times New Roman" w:cs="Times New Roman"/>
          <w:b/>
          <w:i/>
          <w:sz w:val="28"/>
          <w:szCs w:val="28"/>
        </w:rPr>
        <w:t>MFT-зона</w:t>
      </w:r>
      <w:r w:rsidR="00D215CF" w:rsidRPr="00D11547">
        <w:rPr>
          <w:rFonts w:ascii="Times New Roman" w:eastAsia="Times New Roman" w:hAnsi="Times New Roman" w:cs="Times New Roman"/>
          <w:b/>
          <w:i/>
          <w:sz w:val="28"/>
          <w:szCs w:val="28"/>
          <w:shd w:val="clear" w:color="auto" w:fill="FFFFFF"/>
          <w:lang w:eastAsia="ru-RU"/>
        </w:rPr>
        <w:t>,</w:t>
      </w:r>
      <w:r w:rsidR="00D215CF" w:rsidRPr="0098115D">
        <w:rPr>
          <w:rFonts w:ascii="Times New Roman" w:eastAsia="Times New Roman" w:hAnsi="Times New Roman" w:cs="Times New Roman"/>
          <w:b/>
          <w:i/>
          <w:color w:val="FF0000"/>
          <w:sz w:val="28"/>
          <w:szCs w:val="28"/>
          <w:shd w:val="clear" w:color="auto" w:fill="FFFFFF"/>
          <w:lang w:eastAsia="ru-RU"/>
        </w:rPr>
        <w:t xml:space="preserve"> </w:t>
      </w:r>
      <w:r w:rsidR="00196C89" w:rsidRPr="00196C89">
        <w:rPr>
          <w:rFonts w:ascii="Times New Roman" w:eastAsia="Times New Roman" w:hAnsi="Times New Roman" w:cs="Times New Roman"/>
          <w:b/>
          <w:i/>
          <w:sz w:val="28"/>
          <w:szCs w:val="28"/>
          <w:shd w:val="clear" w:color="auto" w:fill="FFFFFF"/>
          <w:lang w:eastAsia="ru-RU"/>
        </w:rPr>
        <w:t>MFT</w:t>
      </w:r>
      <w:r w:rsidR="00D215CF" w:rsidRPr="00196C89">
        <w:rPr>
          <w:rFonts w:ascii="Times New Roman" w:eastAsia="Times New Roman" w:hAnsi="Times New Roman" w:cs="Times New Roman"/>
          <w:b/>
          <w:i/>
          <w:sz w:val="28"/>
          <w:szCs w:val="28"/>
          <w:shd w:val="clear" w:color="auto" w:fill="FFFFFF"/>
          <w:lang w:eastAsia="ru-RU"/>
        </w:rPr>
        <w:t>,</w:t>
      </w:r>
      <w:r w:rsidR="00D215CF" w:rsidRPr="0098115D">
        <w:rPr>
          <w:rFonts w:ascii="Times New Roman" w:eastAsia="Times New Roman" w:hAnsi="Times New Roman" w:cs="Times New Roman"/>
          <w:b/>
          <w:i/>
          <w:color w:val="FF0000"/>
          <w:sz w:val="28"/>
          <w:szCs w:val="28"/>
          <w:shd w:val="clear" w:color="auto" w:fill="FFFFFF"/>
          <w:lang w:eastAsia="ru-RU"/>
        </w:rPr>
        <w:t xml:space="preserve"> </w:t>
      </w:r>
      <w:r w:rsidR="00F76AE8" w:rsidRPr="00B6448B">
        <w:rPr>
          <w:rFonts w:ascii="Times New Roman" w:eastAsia="Times New Roman" w:hAnsi="Times New Roman" w:cs="Times New Roman"/>
          <w:b/>
          <w:i/>
          <w:sz w:val="28"/>
          <w:szCs w:val="28"/>
          <w:shd w:val="clear" w:color="auto" w:fill="FFFFFF"/>
          <w:lang w:eastAsia="ru-RU"/>
        </w:rPr>
        <w:t>атрибуты файла</w:t>
      </w:r>
      <w:r w:rsidR="00880795" w:rsidRPr="00B6448B">
        <w:rPr>
          <w:rFonts w:ascii="Times New Roman" w:eastAsia="Times New Roman" w:hAnsi="Times New Roman" w:cs="Times New Roman"/>
          <w:b/>
          <w:i/>
          <w:sz w:val="28"/>
          <w:szCs w:val="28"/>
          <w:shd w:val="clear" w:color="auto" w:fill="FFFFFF"/>
          <w:lang w:eastAsia="ru-RU"/>
        </w:rPr>
        <w:t xml:space="preserve"> </w:t>
      </w:r>
    </w:p>
    <w:p w:rsidR="002F6FC2" w:rsidRPr="00441B8F" w:rsidRDefault="002F6FC2" w:rsidP="002F6FC2">
      <w:pPr>
        <w:spacing w:after="0"/>
        <w:jc w:val="both"/>
        <w:rPr>
          <w:rFonts w:ascii="Times New Roman" w:eastAsia="Times New Roman" w:hAnsi="Times New Roman" w:cs="Times New Roman"/>
          <w:color w:val="FF0000"/>
          <w:sz w:val="20"/>
          <w:szCs w:val="20"/>
          <w:shd w:val="clear" w:color="auto" w:fill="FFFFFF"/>
          <w:lang w:eastAsia="ru-RU"/>
        </w:rPr>
      </w:pPr>
    </w:p>
    <w:p w:rsidR="002C673E" w:rsidRPr="002C673E" w:rsidRDefault="002C673E" w:rsidP="002C673E">
      <w:pPr>
        <w:pStyle w:val="a5"/>
        <w:numPr>
          <w:ilvl w:val="0"/>
          <w:numId w:val="6"/>
        </w:numPr>
        <w:jc w:val="center"/>
        <w:rPr>
          <w:rFonts w:ascii="Times New Roman" w:hAnsi="Times New Roman" w:cs="Times New Roman"/>
          <w:sz w:val="28"/>
          <w:szCs w:val="28"/>
        </w:rPr>
      </w:pPr>
      <w:bookmarkStart w:id="0" w:name="TOC_id315270"/>
      <w:bookmarkEnd w:id="0"/>
      <w:r w:rsidRPr="002C673E">
        <w:rPr>
          <w:rFonts w:ascii="Times New Roman" w:eastAsia="Times New Roman" w:hAnsi="Times New Roman" w:cs="Times New Roman"/>
          <w:b/>
          <w:color w:val="292929"/>
          <w:sz w:val="28"/>
          <w:szCs w:val="28"/>
          <w:shd w:val="clear" w:color="auto" w:fill="FFFFFF"/>
          <w:lang w:eastAsia="ru-RU"/>
        </w:rPr>
        <w:t>Файловая система</w:t>
      </w:r>
    </w:p>
    <w:p w:rsidR="002C673E" w:rsidRDefault="002C673E" w:rsidP="002C673E">
      <w:pPr>
        <w:ind w:firstLine="708"/>
        <w:jc w:val="both"/>
        <w:rPr>
          <w:rFonts w:ascii="Times New Roman" w:hAnsi="Times New Roman" w:cs="Times New Roman"/>
          <w:sz w:val="28"/>
          <w:szCs w:val="28"/>
        </w:rPr>
      </w:pPr>
      <w:r w:rsidRPr="002C673E">
        <w:rPr>
          <w:rFonts w:ascii="Times New Roman" w:hAnsi="Times New Roman" w:cs="Times New Roman"/>
          <w:sz w:val="28"/>
          <w:szCs w:val="28"/>
        </w:rPr>
        <w:t>Данные на диске хранятся в виде файлов. Файл - это именованная часть диска.</w:t>
      </w:r>
      <w:r>
        <w:rPr>
          <w:rFonts w:ascii="Times New Roman" w:hAnsi="Times New Roman" w:cs="Times New Roman"/>
          <w:sz w:val="28"/>
          <w:szCs w:val="28"/>
        </w:rPr>
        <w:t xml:space="preserve"> </w:t>
      </w:r>
      <w:r w:rsidRPr="002C673E">
        <w:rPr>
          <w:rFonts w:ascii="Times New Roman" w:hAnsi="Times New Roman" w:cs="Times New Roman"/>
          <w:sz w:val="28"/>
          <w:szCs w:val="28"/>
        </w:rPr>
        <w:t>Для управления файлами предназначены системы управления файлами.</w:t>
      </w:r>
      <w:r>
        <w:rPr>
          <w:rFonts w:ascii="Times New Roman" w:hAnsi="Times New Roman" w:cs="Times New Roman"/>
          <w:sz w:val="28"/>
          <w:szCs w:val="28"/>
        </w:rPr>
        <w:t xml:space="preserve"> </w:t>
      </w:r>
      <w:r w:rsidRPr="002C673E">
        <w:rPr>
          <w:rFonts w:ascii="Times New Roman" w:hAnsi="Times New Roman" w:cs="Times New Roman"/>
          <w:sz w:val="28"/>
          <w:szCs w:val="28"/>
        </w:rPr>
        <w:t>Возможность иметь дело с данными, хранящимися в файлах, на логическом уровне предоставляет файловая система. Именно файловая система определяет способ организации данных на каком-либо носителе данных.</w:t>
      </w:r>
    </w:p>
    <w:p w:rsidR="002C673E" w:rsidRPr="002C673E" w:rsidRDefault="002C673E" w:rsidP="002C673E">
      <w:pPr>
        <w:spacing w:after="0"/>
        <w:ind w:firstLine="708"/>
        <w:jc w:val="both"/>
        <w:rPr>
          <w:rFonts w:ascii="Times New Roman" w:hAnsi="Times New Roman" w:cs="Times New Roman"/>
          <w:sz w:val="28"/>
          <w:szCs w:val="28"/>
        </w:rPr>
      </w:pPr>
      <w:r w:rsidRPr="002C673E">
        <w:rPr>
          <w:rFonts w:ascii="Times New Roman" w:hAnsi="Times New Roman" w:cs="Times New Roman"/>
          <w:b/>
          <w:sz w:val="28"/>
          <w:szCs w:val="28"/>
        </w:rPr>
        <w:t>Файловая система</w:t>
      </w:r>
      <w:r w:rsidRPr="002C673E">
        <w:rPr>
          <w:rFonts w:ascii="Times New Roman" w:hAnsi="Times New Roman" w:cs="Times New Roman"/>
          <w:sz w:val="28"/>
          <w:szCs w:val="28"/>
        </w:rPr>
        <w:t> - это набор спецификаций и соответствующее им программное обеспечение, которые отвечают за создание, уничтожение, организацию, чтение, запись, модификацию и перемещение файловой информации, а также за управление доступом к файлам и за управлением ресурсами, которые используются файлами.</w:t>
      </w:r>
    </w:p>
    <w:p w:rsidR="002C673E" w:rsidRPr="002C673E" w:rsidRDefault="002C673E" w:rsidP="002C673E">
      <w:pPr>
        <w:spacing w:after="0"/>
        <w:jc w:val="both"/>
        <w:rPr>
          <w:rFonts w:ascii="Times New Roman" w:eastAsia="Times New Roman" w:hAnsi="Times New Roman" w:cs="Times New Roman"/>
          <w:color w:val="000000"/>
          <w:sz w:val="27"/>
          <w:szCs w:val="27"/>
          <w:lang w:eastAsia="ru-RU"/>
        </w:rPr>
      </w:pPr>
      <w:r w:rsidRPr="002C673E">
        <w:rPr>
          <w:rFonts w:ascii="Times New Roman" w:eastAsia="Times New Roman" w:hAnsi="Times New Roman" w:cs="Times New Roman"/>
          <w:color w:val="000000"/>
          <w:sz w:val="27"/>
          <w:szCs w:val="27"/>
          <w:lang w:eastAsia="ru-RU"/>
        </w:rPr>
        <w:t> </w:t>
      </w:r>
    </w:p>
    <w:p w:rsidR="002C673E" w:rsidRDefault="002C673E" w:rsidP="002C673E">
      <w:pPr>
        <w:spacing w:after="0"/>
        <w:ind w:firstLine="708"/>
        <w:jc w:val="both"/>
        <w:rPr>
          <w:rFonts w:ascii="Times New Roman" w:hAnsi="Times New Roman" w:cs="Times New Roman"/>
          <w:sz w:val="28"/>
          <w:szCs w:val="28"/>
        </w:rPr>
      </w:pPr>
      <w:r w:rsidRPr="002C673E">
        <w:rPr>
          <w:rFonts w:ascii="Times New Roman" w:hAnsi="Times New Roman" w:cs="Times New Roman"/>
          <w:sz w:val="28"/>
          <w:szCs w:val="28"/>
        </w:rPr>
        <w:t>Система управления файлами является основной подсистемой в абсолютном большинстве современных ОС.</w:t>
      </w:r>
    </w:p>
    <w:p w:rsidR="002C673E" w:rsidRPr="002C673E" w:rsidRDefault="002C673E" w:rsidP="002C673E">
      <w:pPr>
        <w:spacing w:before="240" w:after="0"/>
        <w:ind w:firstLine="283"/>
        <w:jc w:val="both"/>
        <w:rPr>
          <w:rFonts w:ascii="Times New Roman" w:hAnsi="Times New Roman" w:cs="Times New Roman"/>
          <w:sz w:val="28"/>
          <w:szCs w:val="28"/>
        </w:rPr>
      </w:pPr>
      <w:r w:rsidRPr="002C673E">
        <w:rPr>
          <w:rFonts w:ascii="Times New Roman" w:hAnsi="Times New Roman" w:cs="Times New Roman"/>
          <w:sz w:val="28"/>
          <w:szCs w:val="28"/>
        </w:rPr>
        <w:t>С помощью системы управления файлами</w:t>
      </w:r>
    </w:p>
    <w:p w:rsidR="002C673E" w:rsidRPr="002C673E" w:rsidRDefault="002C673E" w:rsidP="002C673E">
      <w:pPr>
        <w:pStyle w:val="a5"/>
        <w:numPr>
          <w:ilvl w:val="0"/>
          <w:numId w:val="9"/>
        </w:numPr>
        <w:spacing w:after="0"/>
        <w:jc w:val="both"/>
        <w:rPr>
          <w:rFonts w:ascii="Times New Roman" w:hAnsi="Times New Roman" w:cs="Times New Roman"/>
          <w:sz w:val="28"/>
          <w:szCs w:val="28"/>
        </w:rPr>
      </w:pPr>
      <w:r w:rsidRPr="002C673E">
        <w:rPr>
          <w:rFonts w:ascii="Times New Roman" w:hAnsi="Times New Roman" w:cs="Times New Roman"/>
          <w:sz w:val="28"/>
          <w:szCs w:val="28"/>
        </w:rPr>
        <w:t>связываются по данным все системные обрабатывающие программы;</w:t>
      </w:r>
    </w:p>
    <w:p w:rsidR="002C673E" w:rsidRPr="002C673E" w:rsidRDefault="002C673E" w:rsidP="002C673E">
      <w:pPr>
        <w:pStyle w:val="a5"/>
        <w:numPr>
          <w:ilvl w:val="0"/>
          <w:numId w:val="9"/>
        </w:numPr>
        <w:spacing w:after="0"/>
        <w:jc w:val="both"/>
        <w:rPr>
          <w:rFonts w:ascii="Times New Roman" w:hAnsi="Times New Roman" w:cs="Times New Roman"/>
          <w:sz w:val="28"/>
          <w:szCs w:val="28"/>
        </w:rPr>
      </w:pPr>
      <w:r w:rsidRPr="002C673E">
        <w:rPr>
          <w:rFonts w:ascii="Times New Roman" w:hAnsi="Times New Roman" w:cs="Times New Roman"/>
          <w:sz w:val="28"/>
          <w:szCs w:val="28"/>
        </w:rPr>
        <w:t>решаются проблемы централизованного распределения дискового пространства и управления данными;</w:t>
      </w:r>
    </w:p>
    <w:p w:rsidR="002C673E" w:rsidRPr="002C673E" w:rsidRDefault="002C673E" w:rsidP="002C673E">
      <w:pPr>
        <w:pStyle w:val="a5"/>
        <w:numPr>
          <w:ilvl w:val="0"/>
          <w:numId w:val="9"/>
        </w:numPr>
        <w:spacing w:after="0"/>
        <w:jc w:val="both"/>
        <w:rPr>
          <w:rFonts w:ascii="Times New Roman" w:hAnsi="Times New Roman" w:cs="Times New Roman"/>
          <w:sz w:val="28"/>
          <w:szCs w:val="28"/>
        </w:rPr>
      </w:pPr>
      <w:r w:rsidRPr="002C673E">
        <w:rPr>
          <w:rFonts w:ascii="Times New Roman" w:hAnsi="Times New Roman" w:cs="Times New Roman"/>
          <w:sz w:val="28"/>
          <w:szCs w:val="28"/>
        </w:rPr>
        <w:t>предоставляются возможности пользователю по выполнению операций над файлами (создание и т.п.), по обмену данными между файлами и различными устройствами, по защите файлов от несанкционированного доступа.</w:t>
      </w:r>
    </w:p>
    <w:p w:rsidR="002C673E" w:rsidRDefault="002C673E" w:rsidP="00F04347">
      <w:pPr>
        <w:spacing w:after="0"/>
        <w:jc w:val="both"/>
        <w:rPr>
          <w:rFonts w:ascii="Times New Roman" w:hAnsi="Times New Roman" w:cs="Times New Roman"/>
          <w:sz w:val="28"/>
          <w:szCs w:val="28"/>
        </w:rPr>
      </w:pPr>
      <w:r w:rsidRPr="002C673E">
        <w:rPr>
          <w:rFonts w:ascii="Times New Roman" w:hAnsi="Times New Roman" w:cs="Times New Roman"/>
          <w:sz w:val="28"/>
          <w:szCs w:val="28"/>
        </w:rPr>
        <w:lastRenderedPageBreak/>
        <w:t> </w:t>
      </w:r>
      <w:r w:rsidR="00F04347">
        <w:rPr>
          <w:rFonts w:ascii="Times New Roman" w:hAnsi="Times New Roman" w:cs="Times New Roman"/>
          <w:sz w:val="28"/>
          <w:szCs w:val="28"/>
        </w:rPr>
        <w:tab/>
      </w:r>
      <w:r w:rsidRPr="002C673E">
        <w:rPr>
          <w:rFonts w:ascii="Times New Roman" w:hAnsi="Times New Roman" w:cs="Times New Roman"/>
          <w:sz w:val="28"/>
          <w:szCs w:val="28"/>
        </w:rPr>
        <w:t>В некоторых ОС может быть несколько систем управления файлами, что обеспечивает им возможность работать с несколькими файловыми системами.</w:t>
      </w:r>
    </w:p>
    <w:p w:rsidR="002C673E" w:rsidRPr="002C673E" w:rsidRDefault="002C673E" w:rsidP="002C673E">
      <w:pPr>
        <w:spacing w:before="240" w:after="0"/>
        <w:ind w:firstLine="708"/>
        <w:jc w:val="both"/>
        <w:rPr>
          <w:rFonts w:ascii="Times New Roman" w:hAnsi="Times New Roman" w:cs="Times New Roman"/>
          <w:sz w:val="28"/>
          <w:szCs w:val="28"/>
        </w:rPr>
      </w:pPr>
      <w:r w:rsidRPr="002C673E">
        <w:rPr>
          <w:rFonts w:ascii="Times New Roman" w:hAnsi="Times New Roman" w:cs="Times New Roman"/>
          <w:sz w:val="28"/>
          <w:szCs w:val="28"/>
        </w:rPr>
        <w:t>Термин «</w:t>
      </w:r>
      <w:r w:rsidRPr="002C673E">
        <w:rPr>
          <w:rFonts w:ascii="Times New Roman" w:hAnsi="Times New Roman" w:cs="Times New Roman"/>
          <w:i/>
          <w:sz w:val="28"/>
          <w:szCs w:val="28"/>
        </w:rPr>
        <w:t>файловая система</w:t>
      </w:r>
      <w:r w:rsidRPr="002C673E">
        <w:rPr>
          <w:rFonts w:ascii="Times New Roman" w:hAnsi="Times New Roman" w:cs="Times New Roman"/>
          <w:sz w:val="28"/>
          <w:szCs w:val="28"/>
        </w:rPr>
        <w:t>» определяет принципы доступа к данным, организованным в файлы.</w:t>
      </w:r>
    </w:p>
    <w:p w:rsidR="002C673E" w:rsidRPr="002C673E" w:rsidRDefault="002C673E" w:rsidP="002C673E">
      <w:pPr>
        <w:spacing w:before="240" w:after="0"/>
        <w:ind w:firstLine="708"/>
        <w:jc w:val="both"/>
        <w:rPr>
          <w:rFonts w:ascii="Times New Roman" w:hAnsi="Times New Roman" w:cs="Times New Roman"/>
          <w:sz w:val="28"/>
          <w:szCs w:val="28"/>
        </w:rPr>
      </w:pPr>
      <w:r w:rsidRPr="002C673E">
        <w:rPr>
          <w:rFonts w:ascii="Times New Roman" w:hAnsi="Times New Roman" w:cs="Times New Roman"/>
          <w:sz w:val="28"/>
          <w:szCs w:val="28"/>
        </w:rPr>
        <w:t>Термин «</w:t>
      </w:r>
      <w:r w:rsidRPr="002C673E">
        <w:rPr>
          <w:rFonts w:ascii="Times New Roman" w:hAnsi="Times New Roman" w:cs="Times New Roman"/>
          <w:i/>
          <w:sz w:val="28"/>
          <w:szCs w:val="28"/>
        </w:rPr>
        <w:t>система управления файлами</w:t>
      </w:r>
      <w:r w:rsidRPr="002C673E">
        <w:rPr>
          <w:rFonts w:ascii="Times New Roman" w:hAnsi="Times New Roman" w:cs="Times New Roman"/>
          <w:sz w:val="28"/>
          <w:szCs w:val="28"/>
        </w:rPr>
        <w:t>» относится к конкретной реализации файловой системы, т.е. это комплекс программных модулей, обеспечивающих работу с файлами в конкретной ОС.</w:t>
      </w:r>
    </w:p>
    <w:p w:rsidR="00DB1062" w:rsidRPr="00DB1062" w:rsidRDefault="00DB1062" w:rsidP="00DB1062">
      <w:pPr>
        <w:pStyle w:val="a5"/>
        <w:numPr>
          <w:ilvl w:val="0"/>
          <w:numId w:val="6"/>
        </w:numPr>
        <w:spacing w:before="240" w:after="0"/>
        <w:jc w:val="center"/>
        <w:rPr>
          <w:rFonts w:ascii="Times New Roman" w:eastAsia="Times New Roman" w:hAnsi="Times New Roman" w:cs="Times New Roman"/>
          <w:b/>
          <w:color w:val="292929"/>
          <w:sz w:val="28"/>
          <w:szCs w:val="28"/>
          <w:shd w:val="clear" w:color="auto" w:fill="FFFFFF"/>
          <w:lang w:eastAsia="ru-RU"/>
        </w:rPr>
      </w:pPr>
      <w:bookmarkStart w:id="1" w:name="TOC_id516157"/>
      <w:bookmarkEnd w:id="1"/>
      <w:r w:rsidRPr="00DB1062">
        <w:rPr>
          <w:rFonts w:ascii="Times New Roman" w:eastAsia="Times New Roman" w:hAnsi="Times New Roman" w:cs="Times New Roman"/>
          <w:b/>
          <w:color w:val="292929"/>
          <w:sz w:val="28"/>
          <w:szCs w:val="28"/>
          <w:shd w:val="clear" w:color="auto" w:fill="FFFFFF"/>
          <w:lang w:eastAsia="ru-RU"/>
        </w:rPr>
        <w:t>Файловые системы FAT, FAT32, NTFS</w:t>
      </w:r>
    </w:p>
    <w:p w:rsidR="00B53267" w:rsidRDefault="00B53267" w:rsidP="00B53267">
      <w:pPr>
        <w:spacing w:before="240"/>
        <w:ind w:firstLine="708"/>
        <w:jc w:val="both"/>
        <w:rPr>
          <w:rFonts w:ascii="Times New Roman" w:hAnsi="Times New Roman" w:cs="Times New Roman"/>
          <w:sz w:val="28"/>
          <w:szCs w:val="28"/>
        </w:rPr>
      </w:pPr>
      <w:r w:rsidRPr="00B53267">
        <w:rPr>
          <w:rFonts w:ascii="Times New Roman" w:hAnsi="Times New Roman" w:cs="Times New Roman"/>
          <w:sz w:val="28"/>
          <w:szCs w:val="28"/>
        </w:rPr>
        <w:t>Аббревиатура FAT означает File Allocation Table (таблица размещения файлов). Эта</w:t>
      </w:r>
      <w:r>
        <w:rPr>
          <w:rFonts w:ascii="Times New Roman" w:hAnsi="Times New Roman" w:cs="Times New Roman"/>
          <w:sz w:val="28"/>
          <w:szCs w:val="28"/>
        </w:rPr>
        <w:t xml:space="preserve"> </w:t>
      </w:r>
      <w:r w:rsidRPr="00B53267">
        <w:rPr>
          <w:rFonts w:ascii="Times New Roman" w:hAnsi="Times New Roman" w:cs="Times New Roman"/>
          <w:sz w:val="28"/>
          <w:szCs w:val="28"/>
        </w:rPr>
        <w:t>таблица хранит информацию о папках и файлах, имеющихся на жестком диске, и является</w:t>
      </w:r>
      <w:r>
        <w:rPr>
          <w:rFonts w:ascii="Times New Roman" w:hAnsi="Times New Roman" w:cs="Times New Roman"/>
          <w:sz w:val="28"/>
          <w:szCs w:val="28"/>
        </w:rPr>
        <w:t xml:space="preserve"> </w:t>
      </w:r>
      <w:r w:rsidRPr="00B53267">
        <w:rPr>
          <w:rFonts w:ascii="Times New Roman" w:hAnsi="Times New Roman" w:cs="Times New Roman"/>
          <w:sz w:val="28"/>
          <w:szCs w:val="28"/>
        </w:rPr>
        <w:t>одним из основных компонентов файловой системы. Число 32 указывает на разрядность чисел,</w:t>
      </w:r>
      <w:r>
        <w:rPr>
          <w:rFonts w:ascii="Times New Roman" w:hAnsi="Times New Roman" w:cs="Times New Roman"/>
          <w:sz w:val="28"/>
          <w:szCs w:val="28"/>
        </w:rPr>
        <w:t xml:space="preserve"> </w:t>
      </w:r>
      <w:r w:rsidRPr="00B53267">
        <w:rPr>
          <w:rFonts w:ascii="Times New Roman" w:hAnsi="Times New Roman" w:cs="Times New Roman"/>
          <w:sz w:val="28"/>
          <w:szCs w:val="28"/>
        </w:rPr>
        <w:t>используемых для нумерации элементов данных на диске.</w:t>
      </w:r>
    </w:p>
    <w:p w:rsidR="00B53267" w:rsidRDefault="00B53267" w:rsidP="00B53267">
      <w:pPr>
        <w:spacing w:before="240"/>
        <w:ind w:firstLine="708"/>
        <w:jc w:val="both"/>
        <w:rPr>
          <w:rFonts w:ascii="Times New Roman" w:hAnsi="Times New Roman" w:cs="Times New Roman"/>
          <w:sz w:val="28"/>
          <w:szCs w:val="28"/>
        </w:rPr>
      </w:pPr>
      <w:r w:rsidRPr="00B53267">
        <w:rPr>
          <w:rFonts w:ascii="Times New Roman" w:hAnsi="Times New Roman" w:cs="Times New Roman"/>
          <w:sz w:val="28"/>
          <w:szCs w:val="28"/>
        </w:rPr>
        <w:t>Таблица размещения файлов (FAT), которая дала название целому семейству файловых</w:t>
      </w:r>
      <w:r>
        <w:rPr>
          <w:rFonts w:ascii="Times New Roman" w:hAnsi="Times New Roman" w:cs="Times New Roman"/>
          <w:sz w:val="28"/>
          <w:szCs w:val="28"/>
        </w:rPr>
        <w:t xml:space="preserve"> </w:t>
      </w:r>
      <w:r w:rsidRPr="00B53267">
        <w:rPr>
          <w:rFonts w:ascii="Times New Roman" w:hAnsi="Times New Roman" w:cs="Times New Roman"/>
          <w:sz w:val="28"/>
          <w:szCs w:val="28"/>
        </w:rPr>
        <w:t>систем, хранит сведения о распределении файлов по кластерам из области данных.</w:t>
      </w:r>
    </w:p>
    <w:p w:rsidR="00E46F1D" w:rsidRDefault="00B53267" w:rsidP="00B53267">
      <w:pPr>
        <w:spacing w:before="240"/>
        <w:ind w:firstLine="708"/>
        <w:jc w:val="both"/>
        <w:rPr>
          <w:rFonts w:ascii="Times New Roman" w:hAnsi="Times New Roman" w:cs="Times New Roman"/>
          <w:sz w:val="28"/>
          <w:szCs w:val="28"/>
        </w:rPr>
      </w:pPr>
      <w:r w:rsidRPr="00B53267">
        <w:rPr>
          <w:rFonts w:ascii="Times New Roman" w:hAnsi="Times New Roman" w:cs="Times New Roman"/>
          <w:sz w:val="28"/>
          <w:szCs w:val="28"/>
        </w:rPr>
        <w:t xml:space="preserve">Совокупность дорожек одного радиуса на всех поверхностях всех пластин </w:t>
      </w:r>
      <w:r>
        <w:rPr>
          <w:rFonts w:ascii="Times New Roman" w:hAnsi="Times New Roman" w:cs="Times New Roman"/>
          <w:sz w:val="28"/>
          <w:szCs w:val="28"/>
        </w:rPr>
        <w:t>диска</w:t>
      </w:r>
      <w:r w:rsidRPr="00B53267">
        <w:rPr>
          <w:rFonts w:ascii="Times New Roman" w:hAnsi="Times New Roman" w:cs="Times New Roman"/>
          <w:sz w:val="28"/>
          <w:szCs w:val="28"/>
        </w:rPr>
        <w:t xml:space="preserve"> называется </w:t>
      </w:r>
      <w:r w:rsidRPr="00E46F1D">
        <w:rPr>
          <w:rFonts w:ascii="Times New Roman" w:hAnsi="Times New Roman" w:cs="Times New Roman"/>
          <w:i/>
          <w:sz w:val="28"/>
          <w:szCs w:val="28"/>
        </w:rPr>
        <w:t>цилиндром</w:t>
      </w:r>
      <w:r w:rsidRPr="00B53267">
        <w:rPr>
          <w:rFonts w:ascii="Times New Roman" w:hAnsi="Times New Roman" w:cs="Times New Roman"/>
          <w:sz w:val="28"/>
          <w:szCs w:val="28"/>
        </w:rPr>
        <w:t xml:space="preserve"> (cylinder). </w:t>
      </w:r>
    </w:p>
    <w:p w:rsidR="00E46F1D" w:rsidRDefault="00B53267" w:rsidP="00B53267">
      <w:pPr>
        <w:spacing w:before="240"/>
        <w:ind w:firstLine="708"/>
        <w:jc w:val="both"/>
        <w:rPr>
          <w:rFonts w:ascii="Times New Roman" w:hAnsi="Times New Roman" w:cs="Times New Roman"/>
          <w:sz w:val="28"/>
          <w:szCs w:val="28"/>
        </w:rPr>
      </w:pPr>
      <w:r w:rsidRPr="00B53267">
        <w:rPr>
          <w:rFonts w:ascii="Times New Roman" w:hAnsi="Times New Roman" w:cs="Times New Roman"/>
          <w:sz w:val="28"/>
          <w:szCs w:val="28"/>
        </w:rPr>
        <w:t xml:space="preserve">Каждая дорожка разбивается на фрагменты, называемые </w:t>
      </w:r>
      <w:r w:rsidRPr="00E46F1D">
        <w:rPr>
          <w:rFonts w:ascii="Times New Roman" w:hAnsi="Times New Roman" w:cs="Times New Roman"/>
          <w:i/>
          <w:sz w:val="28"/>
          <w:szCs w:val="28"/>
        </w:rPr>
        <w:t>секторами</w:t>
      </w:r>
      <w:r w:rsidRPr="00B53267">
        <w:rPr>
          <w:rFonts w:ascii="Times New Roman" w:hAnsi="Times New Roman" w:cs="Times New Roman"/>
          <w:sz w:val="28"/>
          <w:szCs w:val="28"/>
        </w:rPr>
        <w:t xml:space="preserve"> (sectors), или </w:t>
      </w:r>
      <w:r w:rsidRPr="00E46F1D">
        <w:rPr>
          <w:rFonts w:ascii="Times New Roman" w:hAnsi="Times New Roman" w:cs="Times New Roman"/>
          <w:i/>
          <w:sz w:val="28"/>
          <w:szCs w:val="28"/>
        </w:rPr>
        <w:t>блоками</w:t>
      </w:r>
      <w:r w:rsidRPr="00B53267">
        <w:rPr>
          <w:rFonts w:ascii="Times New Roman" w:hAnsi="Times New Roman" w:cs="Times New Roman"/>
          <w:sz w:val="28"/>
          <w:szCs w:val="28"/>
        </w:rPr>
        <w:t xml:space="preserve"> (blocks), так что все дорожки имеют равное число секторов, в которые можно максимально записать одно и то же число байт.</w:t>
      </w:r>
    </w:p>
    <w:p w:rsidR="00B53267" w:rsidRDefault="00B53267" w:rsidP="00B53267">
      <w:pPr>
        <w:spacing w:before="240"/>
        <w:ind w:firstLine="708"/>
        <w:jc w:val="both"/>
        <w:rPr>
          <w:rFonts w:ascii="Times New Roman" w:hAnsi="Times New Roman" w:cs="Times New Roman"/>
          <w:sz w:val="28"/>
          <w:szCs w:val="28"/>
        </w:rPr>
      </w:pPr>
      <w:r w:rsidRPr="00E46F1D">
        <w:rPr>
          <w:rFonts w:ascii="Times New Roman" w:hAnsi="Times New Roman" w:cs="Times New Roman"/>
          <w:i/>
          <w:sz w:val="28"/>
          <w:szCs w:val="28"/>
        </w:rPr>
        <w:t>Сектор</w:t>
      </w:r>
      <w:r w:rsidRPr="00B53267">
        <w:rPr>
          <w:rFonts w:ascii="Times New Roman" w:hAnsi="Times New Roman" w:cs="Times New Roman"/>
          <w:sz w:val="28"/>
          <w:szCs w:val="28"/>
        </w:rPr>
        <w:t xml:space="preserve"> имеет фиксированный для конкретной системы размер, выражающийся степенью двойки. Чаще всего размер сектора составляет 512 байт. Учитывая, что дорожки разного радиуса имеют одинаковое число секторов, плотность записи становится тем выше, чем ближе дорожка к центру.</w:t>
      </w:r>
    </w:p>
    <w:p w:rsidR="00E46F1D" w:rsidRDefault="00E46F1D" w:rsidP="00B53267">
      <w:pPr>
        <w:spacing w:before="240"/>
        <w:ind w:firstLine="708"/>
        <w:jc w:val="both"/>
        <w:rPr>
          <w:rFonts w:ascii="Times New Roman" w:hAnsi="Times New Roman" w:cs="Times New Roman"/>
          <w:sz w:val="28"/>
          <w:szCs w:val="28"/>
        </w:rPr>
      </w:pPr>
      <w:r w:rsidRPr="00E46F1D">
        <w:rPr>
          <w:rFonts w:ascii="Times New Roman" w:hAnsi="Times New Roman" w:cs="Times New Roman"/>
          <w:i/>
          <w:sz w:val="28"/>
          <w:szCs w:val="28"/>
        </w:rPr>
        <w:t>Сектор</w:t>
      </w:r>
      <w:r w:rsidRPr="00E46F1D">
        <w:rPr>
          <w:rFonts w:ascii="Times New Roman" w:hAnsi="Times New Roman" w:cs="Times New Roman"/>
          <w:sz w:val="28"/>
          <w:szCs w:val="28"/>
        </w:rPr>
        <w:t xml:space="preserve"> – наименьшая адресуемая единица обмена данными</w:t>
      </w:r>
      <w:r>
        <w:rPr>
          <w:rFonts w:ascii="Times New Roman" w:hAnsi="Times New Roman" w:cs="Times New Roman"/>
          <w:sz w:val="28"/>
          <w:szCs w:val="28"/>
        </w:rPr>
        <w:t>.</w:t>
      </w:r>
    </w:p>
    <w:p w:rsidR="00E46F1D" w:rsidRDefault="00E46F1D" w:rsidP="00B53267">
      <w:pPr>
        <w:spacing w:before="240"/>
        <w:ind w:firstLine="708"/>
        <w:jc w:val="both"/>
        <w:rPr>
          <w:rFonts w:ascii="Times New Roman" w:hAnsi="Times New Roman" w:cs="Times New Roman"/>
          <w:sz w:val="28"/>
          <w:szCs w:val="28"/>
        </w:rPr>
      </w:pPr>
      <w:r w:rsidRPr="00E46F1D">
        <w:rPr>
          <w:rFonts w:ascii="Times New Roman" w:hAnsi="Times New Roman" w:cs="Times New Roman"/>
          <w:sz w:val="28"/>
          <w:szCs w:val="28"/>
        </w:rPr>
        <w:t xml:space="preserve">Операционная система при работе с диском использует, как правило, собственную единицу дискового пространства, называемую </w:t>
      </w:r>
      <w:r w:rsidRPr="00E46F1D">
        <w:rPr>
          <w:rFonts w:ascii="Times New Roman" w:hAnsi="Times New Roman" w:cs="Times New Roman"/>
          <w:i/>
          <w:sz w:val="28"/>
          <w:szCs w:val="28"/>
        </w:rPr>
        <w:t>кластером</w:t>
      </w:r>
      <w:r w:rsidRPr="00E46F1D">
        <w:rPr>
          <w:rFonts w:ascii="Times New Roman" w:hAnsi="Times New Roman" w:cs="Times New Roman"/>
          <w:sz w:val="28"/>
          <w:szCs w:val="28"/>
        </w:rPr>
        <w:t xml:space="preserve"> (cluster). </w:t>
      </w:r>
    </w:p>
    <w:p w:rsidR="00E46F1D" w:rsidRDefault="00E46F1D" w:rsidP="00B53267">
      <w:pPr>
        <w:spacing w:before="240"/>
        <w:ind w:firstLine="708"/>
        <w:jc w:val="both"/>
        <w:rPr>
          <w:rFonts w:ascii="Times New Roman" w:hAnsi="Times New Roman" w:cs="Times New Roman"/>
          <w:sz w:val="28"/>
          <w:szCs w:val="28"/>
        </w:rPr>
      </w:pPr>
      <w:r w:rsidRPr="00E46F1D">
        <w:rPr>
          <w:rFonts w:ascii="Times New Roman" w:hAnsi="Times New Roman" w:cs="Times New Roman"/>
          <w:sz w:val="28"/>
          <w:szCs w:val="28"/>
        </w:rPr>
        <w:lastRenderedPageBreak/>
        <w:t>При создании файла место на диске ему выделяется кластерами. Например, если файл имеет размер 2560 байт, а размер кластера в файловой системе определен в 1024 байта, то файлу будет выделено на диске 3 кластера.</w:t>
      </w:r>
    </w:p>
    <w:p w:rsidR="00F04347" w:rsidRPr="00F04347" w:rsidRDefault="00F04347" w:rsidP="00F04347">
      <w:pPr>
        <w:spacing w:before="240"/>
        <w:ind w:firstLine="708"/>
        <w:jc w:val="both"/>
        <w:rPr>
          <w:rFonts w:ascii="Times New Roman" w:hAnsi="Times New Roman" w:cs="Times New Roman"/>
          <w:sz w:val="28"/>
          <w:szCs w:val="28"/>
        </w:rPr>
      </w:pPr>
      <w:r w:rsidRPr="00F04347">
        <w:rPr>
          <w:rFonts w:ascii="Times New Roman" w:hAnsi="Times New Roman" w:cs="Times New Roman"/>
          <w:bCs/>
          <w:i/>
          <w:sz w:val="28"/>
          <w:szCs w:val="28"/>
        </w:rPr>
        <w:t>В файловой системе </w:t>
      </w:r>
      <w:r w:rsidRPr="00F04347">
        <w:rPr>
          <w:rFonts w:ascii="Times New Roman" w:hAnsi="Times New Roman" w:cs="Times New Roman"/>
          <w:bCs/>
          <w:i/>
          <w:sz w:val="28"/>
          <w:szCs w:val="28"/>
          <w:lang w:val="en-US"/>
        </w:rPr>
        <w:t>FAT</w:t>
      </w:r>
      <w:r w:rsidRPr="00F04347">
        <w:rPr>
          <w:rFonts w:ascii="Times New Roman" w:hAnsi="Times New Roman" w:cs="Times New Roman"/>
          <w:sz w:val="28"/>
          <w:szCs w:val="28"/>
        </w:rPr>
        <w:t> дисковое пространство любого логического диска делится на две области:</w:t>
      </w:r>
    </w:p>
    <w:p w:rsidR="00F04347" w:rsidRPr="00F04347" w:rsidRDefault="00F04347" w:rsidP="00F04347">
      <w:pPr>
        <w:pStyle w:val="a5"/>
        <w:numPr>
          <w:ilvl w:val="0"/>
          <w:numId w:val="12"/>
        </w:numPr>
        <w:spacing w:before="240" w:after="0"/>
        <w:jc w:val="both"/>
        <w:rPr>
          <w:rFonts w:ascii="Times New Roman" w:hAnsi="Times New Roman" w:cs="Times New Roman"/>
          <w:sz w:val="28"/>
          <w:szCs w:val="28"/>
        </w:rPr>
      </w:pPr>
      <w:r w:rsidRPr="00F04347">
        <w:rPr>
          <w:rFonts w:ascii="Times New Roman" w:hAnsi="Times New Roman" w:cs="Times New Roman"/>
          <w:sz w:val="28"/>
          <w:szCs w:val="28"/>
        </w:rPr>
        <w:t>системн</w:t>
      </w:r>
      <w:r>
        <w:rPr>
          <w:rFonts w:ascii="Times New Roman" w:hAnsi="Times New Roman" w:cs="Times New Roman"/>
          <w:sz w:val="28"/>
          <w:szCs w:val="28"/>
        </w:rPr>
        <w:t>ая</w:t>
      </w:r>
      <w:r w:rsidRPr="00F04347">
        <w:rPr>
          <w:rFonts w:ascii="Times New Roman" w:hAnsi="Times New Roman" w:cs="Times New Roman"/>
          <w:sz w:val="28"/>
          <w:szCs w:val="28"/>
        </w:rPr>
        <w:t xml:space="preserve"> область</w:t>
      </w:r>
      <w:r>
        <w:rPr>
          <w:rFonts w:ascii="Times New Roman" w:hAnsi="Times New Roman" w:cs="Times New Roman"/>
          <w:sz w:val="28"/>
          <w:szCs w:val="28"/>
        </w:rPr>
        <w:t>;</w:t>
      </w:r>
    </w:p>
    <w:p w:rsidR="00F04347" w:rsidRPr="00F04347" w:rsidRDefault="00F04347" w:rsidP="00F04347">
      <w:pPr>
        <w:pStyle w:val="a5"/>
        <w:numPr>
          <w:ilvl w:val="0"/>
          <w:numId w:val="12"/>
        </w:numPr>
        <w:jc w:val="both"/>
        <w:rPr>
          <w:rFonts w:ascii="Times New Roman" w:hAnsi="Times New Roman" w:cs="Times New Roman"/>
          <w:sz w:val="28"/>
          <w:szCs w:val="28"/>
        </w:rPr>
      </w:pPr>
      <w:r w:rsidRPr="00F04347">
        <w:rPr>
          <w:rFonts w:ascii="Times New Roman" w:hAnsi="Times New Roman" w:cs="Times New Roman"/>
          <w:sz w:val="28"/>
          <w:szCs w:val="28"/>
        </w:rPr>
        <w:t>область данных.</w:t>
      </w:r>
    </w:p>
    <w:p w:rsidR="00F04347" w:rsidRPr="00F04347" w:rsidRDefault="00F04347" w:rsidP="00F04347">
      <w:pPr>
        <w:spacing w:before="240"/>
        <w:ind w:firstLine="708"/>
        <w:jc w:val="both"/>
        <w:rPr>
          <w:rFonts w:ascii="Times New Roman" w:hAnsi="Times New Roman" w:cs="Times New Roman"/>
          <w:sz w:val="28"/>
          <w:szCs w:val="28"/>
        </w:rPr>
      </w:pPr>
      <w:r w:rsidRPr="00F04347">
        <w:rPr>
          <w:rFonts w:ascii="Times New Roman" w:hAnsi="Times New Roman" w:cs="Times New Roman"/>
          <w:b/>
          <w:bCs/>
          <w:i/>
          <w:iCs/>
          <w:sz w:val="28"/>
          <w:szCs w:val="28"/>
        </w:rPr>
        <w:t>Системная область</w:t>
      </w:r>
      <w:r w:rsidRPr="00F04347">
        <w:rPr>
          <w:rFonts w:ascii="Times New Roman" w:hAnsi="Times New Roman" w:cs="Times New Roman"/>
          <w:sz w:val="28"/>
          <w:szCs w:val="28"/>
        </w:rPr>
        <w:t> создается и инициализируется при форматировании, а впоследствии обновляется при манипулировании файловой структурой.</w:t>
      </w:r>
    </w:p>
    <w:p w:rsidR="00F04347" w:rsidRPr="00F04347" w:rsidRDefault="00F04347" w:rsidP="00F04347">
      <w:pPr>
        <w:spacing w:before="240"/>
        <w:ind w:firstLine="708"/>
        <w:jc w:val="both"/>
        <w:rPr>
          <w:rFonts w:ascii="Times New Roman" w:hAnsi="Times New Roman" w:cs="Times New Roman"/>
          <w:sz w:val="28"/>
          <w:szCs w:val="28"/>
        </w:rPr>
      </w:pPr>
      <w:r w:rsidRPr="00F04347">
        <w:rPr>
          <w:rFonts w:ascii="Times New Roman" w:hAnsi="Times New Roman" w:cs="Times New Roman"/>
          <w:sz w:val="28"/>
          <w:szCs w:val="28"/>
        </w:rPr>
        <w:t>Системная область состоит из следующих компонентов:</w:t>
      </w:r>
    </w:p>
    <w:p w:rsidR="00F04347" w:rsidRPr="00F04347" w:rsidRDefault="00F04347" w:rsidP="00F04347">
      <w:pPr>
        <w:pStyle w:val="a5"/>
        <w:numPr>
          <w:ilvl w:val="0"/>
          <w:numId w:val="15"/>
        </w:numPr>
        <w:spacing w:before="240" w:after="0"/>
        <w:ind w:left="1276" w:hanging="567"/>
        <w:jc w:val="both"/>
        <w:rPr>
          <w:rFonts w:ascii="Times New Roman" w:hAnsi="Times New Roman" w:cs="Times New Roman"/>
          <w:sz w:val="28"/>
          <w:szCs w:val="28"/>
        </w:rPr>
      </w:pPr>
      <w:r w:rsidRPr="00F04347">
        <w:rPr>
          <w:rFonts w:ascii="Times New Roman" w:hAnsi="Times New Roman" w:cs="Times New Roman"/>
          <w:sz w:val="28"/>
          <w:szCs w:val="28"/>
        </w:rPr>
        <w:t>загрузочного сектора, содержащего загрузочную запись (</w:t>
      </w:r>
      <w:r w:rsidRPr="00F04347">
        <w:rPr>
          <w:rFonts w:ascii="Times New Roman" w:hAnsi="Times New Roman" w:cs="Times New Roman"/>
          <w:sz w:val="28"/>
          <w:szCs w:val="28"/>
          <w:lang w:val="en-US"/>
        </w:rPr>
        <w:t>boot record</w:t>
      </w:r>
      <w:r w:rsidRPr="00F04347">
        <w:rPr>
          <w:rFonts w:ascii="Times New Roman" w:hAnsi="Times New Roman" w:cs="Times New Roman"/>
          <w:sz w:val="28"/>
          <w:szCs w:val="28"/>
        </w:rPr>
        <w:t>);</w:t>
      </w:r>
    </w:p>
    <w:p w:rsidR="00F04347" w:rsidRPr="00F04347" w:rsidRDefault="00F04347" w:rsidP="00F04347">
      <w:pPr>
        <w:pStyle w:val="a5"/>
        <w:numPr>
          <w:ilvl w:val="0"/>
          <w:numId w:val="15"/>
        </w:numPr>
        <w:spacing w:before="240" w:after="0"/>
        <w:ind w:left="1276" w:hanging="567"/>
        <w:jc w:val="both"/>
        <w:rPr>
          <w:rFonts w:ascii="Times New Roman" w:hAnsi="Times New Roman" w:cs="Times New Roman"/>
          <w:sz w:val="28"/>
          <w:szCs w:val="28"/>
        </w:rPr>
      </w:pPr>
      <w:r w:rsidRPr="00F04347">
        <w:rPr>
          <w:rFonts w:ascii="Times New Roman" w:hAnsi="Times New Roman" w:cs="Times New Roman"/>
          <w:sz w:val="28"/>
          <w:szCs w:val="28"/>
        </w:rPr>
        <w:t>зарезервированных секторов (их может и не быть);</w:t>
      </w:r>
    </w:p>
    <w:p w:rsidR="00F04347" w:rsidRPr="00F04347" w:rsidRDefault="00F04347" w:rsidP="00F04347">
      <w:pPr>
        <w:pStyle w:val="a5"/>
        <w:numPr>
          <w:ilvl w:val="0"/>
          <w:numId w:val="15"/>
        </w:numPr>
        <w:spacing w:before="240" w:after="0"/>
        <w:ind w:left="1276" w:hanging="567"/>
        <w:jc w:val="both"/>
        <w:rPr>
          <w:rFonts w:ascii="Times New Roman" w:hAnsi="Times New Roman" w:cs="Times New Roman"/>
          <w:sz w:val="28"/>
          <w:szCs w:val="28"/>
          <w:lang w:val="en-US"/>
        </w:rPr>
      </w:pPr>
      <w:r w:rsidRPr="00F04347">
        <w:rPr>
          <w:rFonts w:ascii="Times New Roman" w:hAnsi="Times New Roman" w:cs="Times New Roman"/>
          <w:sz w:val="28"/>
          <w:szCs w:val="28"/>
        </w:rPr>
        <w:t>таблицы</w:t>
      </w:r>
      <w:r w:rsidRPr="00F04347">
        <w:rPr>
          <w:rFonts w:ascii="Times New Roman" w:hAnsi="Times New Roman" w:cs="Times New Roman"/>
          <w:sz w:val="28"/>
          <w:szCs w:val="28"/>
          <w:lang w:val="en-US"/>
        </w:rPr>
        <w:t> </w:t>
      </w:r>
      <w:r w:rsidRPr="00F04347">
        <w:rPr>
          <w:rFonts w:ascii="Times New Roman" w:hAnsi="Times New Roman" w:cs="Times New Roman"/>
          <w:sz w:val="28"/>
          <w:szCs w:val="28"/>
        </w:rPr>
        <w:t>размещения</w:t>
      </w:r>
      <w:r w:rsidRPr="00F04347">
        <w:rPr>
          <w:rFonts w:ascii="Times New Roman" w:hAnsi="Times New Roman" w:cs="Times New Roman"/>
          <w:sz w:val="28"/>
          <w:szCs w:val="28"/>
          <w:lang w:val="en-US"/>
        </w:rPr>
        <w:t> </w:t>
      </w:r>
      <w:r w:rsidRPr="00F04347">
        <w:rPr>
          <w:rFonts w:ascii="Times New Roman" w:hAnsi="Times New Roman" w:cs="Times New Roman"/>
          <w:sz w:val="28"/>
          <w:szCs w:val="28"/>
        </w:rPr>
        <w:t>файлов</w:t>
      </w:r>
      <w:r w:rsidRPr="00F04347">
        <w:rPr>
          <w:rFonts w:ascii="Times New Roman" w:hAnsi="Times New Roman" w:cs="Times New Roman"/>
          <w:sz w:val="28"/>
          <w:szCs w:val="28"/>
          <w:lang w:val="en-US"/>
        </w:rPr>
        <w:t> (FAT, File Allocation Table);</w:t>
      </w:r>
    </w:p>
    <w:p w:rsidR="00F04347" w:rsidRPr="00F04347" w:rsidRDefault="00F04347" w:rsidP="00F04347">
      <w:pPr>
        <w:pStyle w:val="a5"/>
        <w:numPr>
          <w:ilvl w:val="0"/>
          <w:numId w:val="15"/>
        </w:numPr>
        <w:spacing w:before="240" w:after="0"/>
        <w:ind w:left="1276" w:hanging="567"/>
        <w:jc w:val="both"/>
        <w:rPr>
          <w:rFonts w:ascii="Times New Roman" w:hAnsi="Times New Roman" w:cs="Times New Roman"/>
          <w:sz w:val="28"/>
          <w:szCs w:val="28"/>
          <w:lang w:val="en-US"/>
        </w:rPr>
      </w:pPr>
      <w:r w:rsidRPr="00F04347">
        <w:rPr>
          <w:rFonts w:ascii="Times New Roman" w:hAnsi="Times New Roman" w:cs="Times New Roman"/>
          <w:sz w:val="28"/>
          <w:szCs w:val="28"/>
        </w:rPr>
        <w:t>корневого</w:t>
      </w:r>
      <w:r w:rsidRPr="00F04347">
        <w:rPr>
          <w:rFonts w:ascii="Times New Roman" w:hAnsi="Times New Roman" w:cs="Times New Roman"/>
          <w:sz w:val="28"/>
          <w:szCs w:val="28"/>
          <w:lang w:val="en-US"/>
        </w:rPr>
        <w:t> </w:t>
      </w:r>
      <w:r w:rsidRPr="00F04347">
        <w:rPr>
          <w:rFonts w:ascii="Times New Roman" w:hAnsi="Times New Roman" w:cs="Times New Roman"/>
          <w:sz w:val="28"/>
          <w:szCs w:val="28"/>
        </w:rPr>
        <w:t>каталога</w:t>
      </w:r>
      <w:r w:rsidRPr="00F04347">
        <w:rPr>
          <w:rFonts w:ascii="Times New Roman" w:hAnsi="Times New Roman" w:cs="Times New Roman"/>
          <w:sz w:val="28"/>
          <w:szCs w:val="28"/>
          <w:lang w:val="en-US"/>
        </w:rPr>
        <w:t> (Root directory, ROOT).</w:t>
      </w:r>
    </w:p>
    <w:p w:rsidR="00F04347" w:rsidRPr="00F04347" w:rsidRDefault="00F04347" w:rsidP="00F04347">
      <w:pPr>
        <w:spacing w:before="240" w:after="0"/>
        <w:ind w:firstLine="708"/>
        <w:jc w:val="both"/>
        <w:rPr>
          <w:rFonts w:ascii="Times New Roman" w:hAnsi="Times New Roman" w:cs="Times New Roman"/>
          <w:sz w:val="28"/>
          <w:szCs w:val="28"/>
        </w:rPr>
      </w:pPr>
      <w:r w:rsidRPr="00F04347">
        <w:rPr>
          <w:rFonts w:ascii="Times New Roman" w:hAnsi="Times New Roman" w:cs="Times New Roman"/>
          <w:sz w:val="28"/>
          <w:szCs w:val="28"/>
        </w:rPr>
        <w:t>Эти компоненты расположены на диске друг за другом.</w:t>
      </w:r>
    </w:p>
    <w:p w:rsidR="00F04347" w:rsidRPr="00F04347" w:rsidRDefault="00F04347" w:rsidP="00F04347">
      <w:pPr>
        <w:spacing w:before="240" w:after="0"/>
        <w:ind w:firstLine="708"/>
        <w:jc w:val="both"/>
        <w:rPr>
          <w:rFonts w:ascii="Times New Roman" w:hAnsi="Times New Roman" w:cs="Times New Roman"/>
          <w:sz w:val="28"/>
          <w:szCs w:val="28"/>
        </w:rPr>
      </w:pPr>
      <w:r w:rsidRPr="00F04347">
        <w:rPr>
          <w:rFonts w:ascii="Times New Roman" w:hAnsi="Times New Roman" w:cs="Times New Roman"/>
          <w:b/>
          <w:bCs/>
          <w:i/>
          <w:iCs/>
          <w:sz w:val="28"/>
          <w:szCs w:val="28"/>
        </w:rPr>
        <w:t> Область данных</w:t>
      </w:r>
      <w:r w:rsidRPr="00F04347">
        <w:rPr>
          <w:rFonts w:ascii="Times New Roman" w:hAnsi="Times New Roman" w:cs="Times New Roman"/>
          <w:sz w:val="28"/>
          <w:szCs w:val="28"/>
        </w:rPr>
        <w:t> содержит файлы и каталоги, подчиненные корневому.</w:t>
      </w:r>
    </w:p>
    <w:p w:rsidR="00BC75B9" w:rsidRDefault="00F04347" w:rsidP="00F04347">
      <w:pPr>
        <w:spacing w:before="240"/>
        <w:ind w:firstLine="708"/>
        <w:jc w:val="both"/>
        <w:rPr>
          <w:rFonts w:ascii="Times New Roman" w:hAnsi="Times New Roman" w:cs="Times New Roman"/>
          <w:sz w:val="28"/>
          <w:szCs w:val="28"/>
        </w:rPr>
      </w:pPr>
      <w:r w:rsidRPr="00F04347">
        <w:rPr>
          <w:rFonts w:ascii="Times New Roman" w:hAnsi="Times New Roman" w:cs="Times New Roman"/>
          <w:sz w:val="28"/>
          <w:szCs w:val="28"/>
        </w:rPr>
        <w:t>Область данных разбивают на так называемые кластеры. Кластер - это один или несколько смежных секторов области данных. С другой стороны, кластер - это минимальная адресуемая единица дисковой памяти, выделяемая файлу. Т.е. файл или каталог занимает целое число кластеров.</w:t>
      </w:r>
    </w:p>
    <w:p w:rsidR="00BC75B9" w:rsidRDefault="00F04347" w:rsidP="00F04347">
      <w:pPr>
        <w:spacing w:before="240"/>
        <w:ind w:firstLine="708"/>
        <w:jc w:val="both"/>
        <w:rPr>
          <w:rFonts w:ascii="Times New Roman" w:hAnsi="Times New Roman" w:cs="Times New Roman"/>
          <w:sz w:val="28"/>
          <w:szCs w:val="28"/>
        </w:rPr>
      </w:pPr>
      <w:r w:rsidRPr="00F04347">
        <w:rPr>
          <w:rFonts w:ascii="Times New Roman" w:hAnsi="Times New Roman" w:cs="Times New Roman"/>
          <w:sz w:val="28"/>
          <w:szCs w:val="28"/>
        </w:rPr>
        <w:t xml:space="preserve">Для создания и записи на диск нового файла операционная система отводит для него несколько свободных кластеров диска. Эти кластеры не обязательно должны следовать друг за другом. </w:t>
      </w:r>
    </w:p>
    <w:p w:rsidR="00F04347" w:rsidRPr="00F04347" w:rsidRDefault="00F04347" w:rsidP="00F04347">
      <w:pPr>
        <w:spacing w:before="240"/>
        <w:ind w:firstLine="708"/>
        <w:jc w:val="both"/>
        <w:rPr>
          <w:rFonts w:ascii="Times New Roman" w:hAnsi="Times New Roman" w:cs="Times New Roman"/>
          <w:sz w:val="28"/>
          <w:szCs w:val="28"/>
        </w:rPr>
      </w:pPr>
      <w:r w:rsidRPr="00F04347">
        <w:rPr>
          <w:rFonts w:ascii="Times New Roman" w:hAnsi="Times New Roman" w:cs="Times New Roman"/>
          <w:sz w:val="28"/>
          <w:szCs w:val="28"/>
        </w:rPr>
        <w:t>Для каждого файла хранится список всех номеров кластеров, которые предоставлены данному файлу.</w:t>
      </w:r>
    </w:p>
    <w:p w:rsidR="00F04347" w:rsidRPr="00F04347" w:rsidRDefault="00F04347" w:rsidP="00F04347">
      <w:pPr>
        <w:spacing w:before="240"/>
        <w:ind w:firstLine="708"/>
        <w:jc w:val="both"/>
        <w:rPr>
          <w:rFonts w:ascii="Times New Roman" w:hAnsi="Times New Roman" w:cs="Times New Roman"/>
          <w:sz w:val="28"/>
          <w:szCs w:val="28"/>
        </w:rPr>
      </w:pPr>
      <w:r w:rsidRPr="00F04347">
        <w:rPr>
          <w:rFonts w:ascii="Times New Roman" w:hAnsi="Times New Roman" w:cs="Times New Roman"/>
          <w:sz w:val="28"/>
          <w:szCs w:val="28"/>
        </w:rPr>
        <w:t>Разбиение области данных на кластеры вместо использования секторов позволяет:</w:t>
      </w:r>
    </w:p>
    <w:p w:rsidR="00F04347" w:rsidRPr="00BC75B9" w:rsidRDefault="00F04347" w:rsidP="00BC75B9">
      <w:pPr>
        <w:pStyle w:val="a5"/>
        <w:numPr>
          <w:ilvl w:val="0"/>
          <w:numId w:val="18"/>
        </w:numPr>
        <w:spacing w:before="240" w:after="0"/>
        <w:jc w:val="both"/>
        <w:rPr>
          <w:rFonts w:ascii="Times New Roman" w:hAnsi="Times New Roman" w:cs="Times New Roman"/>
          <w:sz w:val="28"/>
          <w:szCs w:val="28"/>
        </w:rPr>
      </w:pPr>
      <w:r w:rsidRPr="00BC75B9">
        <w:rPr>
          <w:rFonts w:ascii="Times New Roman" w:hAnsi="Times New Roman" w:cs="Times New Roman"/>
          <w:sz w:val="28"/>
          <w:szCs w:val="28"/>
        </w:rPr>
        <w:lastRenderedPageBreak/>
        <w:t>уменьшить размер таблицы </w:t>
      </w:r>
      <w:r w:rsidRPr="00BC75B9">
        <w:rPr>
          <w:rFonts w:ascii="Times New Roman" w:hAnsi="Times New Roman" w:cs="Times New Roman"/>
          <w:sz w:val="28"/>
          <w:szCs w:val="28"/>
          <w:lang w:val="en-US"/>
        </w:rPr>
        <w:t>FAT</w:t>
      </w:r>
      <w:r w:rsidRPr="00BC75B9">
        <w:rPr>
          <w:rFonts w:ascii="Times New Roman" w:hAnsi="Times New Roman" w:cs="Times New Roman"/>
          <w:sz w:val="28"/>
          <w:szCs w:val="28"/>
        </w:rPr>
        <w:t>;</w:t>
      </w:r>
    </w:p>
    <w:p w:rsidR="00F04347" w:rsidRPr="00BC75B9" w:rsidRDefault="00F04347" w:rsidP="00BC75B9">
      <w:pPr>
        <w:pStyle w:val="a5"/>
        <w:numPr>
          <w:ilvl w:val="0"/>
          <w:numId w:val="18"/>
        </w:numPr>
        <w:spacing w:before="240" w:after="0"/>
        <w:jc w:val="both"/>
        <w:rPr>
          <w:rFonts w:ascii="Times New Roman" w:hAnsi="Times New Roman" w:cs="Times New Roman"/>
          <w:sz w:val="28"/>
          <w:szCs w:val="28"/>
        </w:rPr>
      </w:pPr>
      <w:r w:rsidRPr="00BC75B9">
        <w:rPr>
          <w:rFonts w:ascii="Times New Roman" w:hAnsi="Times New Roman" w:cs="Times New Roman"/>
          <w:sz w:val="28"/>
          <w:szCs w:val="28"/>
        </w:rPr>
        <w:t>уменьшить фрагментацию файлов;</w:t>
      </w:r>
    </w:p>
    <w:p w:rsidR="00F04347" w:rsidRPr="00BC75B9" w:rsidRDefault="00F04347" w:rsidP="00BC75B9">
      <w:pPr>
        <w:pStyle w:val="a5"/>
        <w:numPr>
          <w:ilvl w:val="0"/>
          <w:numId w:val="18"/>
        </w:numPr>
        <w:spacing w:before="240" w:after="0"/>
        <w:jc w:val="both"/>
        <w:rPr>
          <w:rFonts w:ascii="Times New Roman" w:hAnsi="Times New Roman" w:cs="Times New Roman"/>
          <w:sz w:val="28"/>
          <w:szCs w:val="28"/>
        </w:rPr>
      </w:pPr>
      <w:r w:rsidRPr="00BC75B9">
        <w:rPr>
          <w:rFonts w:ascii="Times New Roman" w:hAnsi="Times New Roman" w:cs="Times New Roman"/>
          <w:sz w:val="28"/>
          <w:szCs w:val="28"/>
        </w:rPr>
        <w:t>сокращается длина цепочек файла </w:t>
      </w:r>
      <w:r w:rsidR="00BC75B9">
        <w:rPr>
          <w:rFonts w:ascii="Haettenschweiler" w:hAnsi="Haettenschweiler" w:cs="Times New Roman"/>
          <w:sz w:val="28"/>
          <w:szCs w:val="28"/>
        </w:rPr>
        <w:t>→</w:t>
      </w:r>
      <w:r w:rsidRPr="00BC75B9">
        <w:rPr>
          <w:rFonts w:ascii="Times New Roman" w:hAnsi="Times New Roman" w:cs="Times New Roman"/>
          <w:sz w:val="28"/>
          <w:szCs w:val="28"/>
        </w:rPr>
        <w:t> ускоряется доступ к файлу.</w:t>
      </w:r>
    </w:p>
    <w:p w:rsidR="00F04347" w:rsidRDefault="00F04347" w:rsidP="00F04347">
      <w:pPr>
        <w:spacing w:before="240"/>
        <w:ind w:firstLine="708"/>
        <w:jc w:val="both"/>
        <w:rPr>
          <w:rFonts w:ascii="Times New Roman" w:hAnsi="Times New Roman" w:cs="Times New Roman"/>
          <w:sz w:val="28"/>
          <w:szCs w:val="28"/>
        </w:rPr>
      </w:pPr>
      <w:r w:rsidRPr="00F04347">
        <w:rPr>
          <w:rFonts w:ascii="Times New Roman" w:hAnsi="Times New Roman" w:cs="Times New Roman"/>
          <w:sz w:val="28"/>
          <w:szCs w:val="28"/>
        </w:rPr>
        <w:t>Однако слишком большой размер кластера ведет к неэффективному использованию области данных, особенно в случае большого количества маленьких файлов (ведь на каждый файл теряется в среднем полкластера).</w:t>
      </w:r>
      <w:r w:rsidR="00D8137C">
        <w:rPr>
          <w:rFonts w:ascii="Times New Roman" w:hAnsi="Times New Roman" w:cs="Times New Roman"/>
          <w:sz w:val="28"/>
          <w:szCs w:val="28"/>
        </w:rPr>
        <w:t xml:space="preserve"> </w:t>
      </w:r>
      <w:r w:rsidRPr="00F04347">
        <w:rPr>
          <w:rFonts w:ascii="Times New Roman" w:hAnsi="Times New Roman" w:cs="Times New Roman"/>
          <w:sz w:val="28"/>
          <w:szCs w:val="28"/>
        </w:rPr>
        <w:t>В современных файловых системах (</w:t>
      </w:r>
      <w:r w:rsidRPr="00F04347">
        <w:rPr>
          <w:rFonts w:ascii="Times New Roman" w:hAnsi="Times New Roman" w:cs="Times New Roman"/>
          <w:sz w:val="28"/>
          <w:szCs w:val="28"/>
          <w:lang w:val="en-US"/>
        </w:rPr>
        <w:t>FAT</w:t>
      </w:r>
      <w:r w:rsidRPr="00F04347">
        <w:rPr>
          <w:rFonts w:ascii="Times New Roman" w:hAnsi="Times New Roman" w:cs="Times New Roman"/>
          <w:sz w:val="28"/>
          <w:szCs w:val="28"/>
        </w:rPr>
        <w:t>32, </w:t>
      </w:r>
      <w:r w:rsidRPr="00F04347">
        <w:rPr>
          <w:rFonts w:ascii="Times New Roman" w:hAnsi="Times New Roman" w:cs="Times New Roman"/>
          <w:sz w:val="28"/>
          <w:szCs w:val="28"/>
          <w:lang w:val="en-US"/>
        </w:rPr>
        <w:t>HPFS</w:t>
      </w:r>
      <w:r w:rsidRPr="00F04347">
        <w:rPr>
          <w:rFonts w:ascii="Times New Roman" w:hAnsi="Times New Roman" w:cs="Times New Roman"/>
          <w:sz w:val="28"/>
          <w:szCs w:val="28"/>
        </w:rPr>
        <w:t>, </w:t>
      </w:r>
      <w:r w:rsidRPr="00F04347">
        <w:rPr>
          <w:rFonts w:ascii="Times New Roman" w:hAnsi="Times New Roman" w:cs="Times New Roman"/>
          <w:sz w:val="28"/>
          <w:szCs w:val="28"/>
          <w:lang w:val="en-US"/>
        </w:rPr>
        <w:t>NTFS</w:t>
      </w:r>
      <w:r w:rsidRPr="00F04347">
        <w:rPr>
          <w:rFonts w:ascii="Times New Roman" w:hAnsi="Times New Roman" w:cs="Times New Roman"/>
          <w:sz w:val="28"/>
          <w:szCs w:val="28"/>
        </w:rPr>
        <w:t>) эта проблема решается за счет ограничения размера кластера (максимум 4 Кбайта)</w:t>
      </w:r>
      <w:r w:rsidR="00BC75B9">
        <w:rPr>
          <w:rFonts w:ascii="Times New Roman" w:hAnsi="Times New Roman" w:cs="Times New Roman"/>
          <w:sz w:val="28"/>
          <w:szCs w:val="28"/>
        </w:rPr>
        <w:t>.</w:t>
      </w:r>
    </w:p>
    <w:p w:rsidR="00BC75B9" w:rsidRPr="00BC75B9" w:rsidRDefault="00BC75B9" w:rsidP="00BC75B9">
      <w:pPr>
        <w:spacing w:before="240"/>
        <w:ind w:firstLine="708"/>
        <w:jc w:val="both"/>
        <w:rPr>
          <w:rFonts w:ascii="Times New Roman" w:hAnsi="Times New Roman" w:cs="Times New Roman"/>
          <w:sz w:val="28"/>
          <w:szCs w:val="28"/>
        </w:rPr>
      </w:pPr>
      <w:r w:rsidRPr="00BC75B9">
        <w:rPr>
          <w:rFonts w:ascii="Times New Roman" w:hAnsi="Times New Roman" w:cs="Times New Roman"/>
          <w:sz w:val="28"/>
          <w:szCs w:val="28"/>
        </w:rPr>
        <w:t xml:space="preserve">В связи с тем, что FAT используется очень интенсивно при доступе к диску, она обычно загружается в </w:t>
      </w:r>
      <w:r w:rsidR="00D60893">
        <w:rPr>
          <w:rFonts w:ascii="Times New Roman" w:hAnsi="Times New Roman" w:cs="Times New Roman"/>
          <w:sz w:val="28"/>
          <w:szCs w:val="28"/>
        </w:rPr>
        <w:t>оперативную память</w:t>
      </w:r>
      <w:r w:rsidRPr="00BC75B9">
        <w:rPr>
          <w:rFonts w:ascii="Times New Roman" w:hAnsi="Times New Roman" w:cs="Times New Roman"/>
          <w:sz w:val="28"/>
          <w:szCs w:val="28"/>
        </w:rPr>
        <w:t xml:space="preserve"> (в буфера ввода/вывода или кэш) и остается там настолько долго, насколько это возможно.</w:t>
      </w:r>
    </w:p>
    <w:p w:rsidR="00BC75B9" w:rsidRPr="00F04347" w:rsidRDefault="00BC75B9" w:rsidP="00BC75B9">
      <w:pPr>
        <w:spacing w:before="240"/>
        <w:ind w:firstLine="708"/>
        <w:jc w:val="both"/>
        <w:rPr>
          <w:rFonts w:ascii="Times New Roman" w:hAnsi="Times New Roman" w:cs="Times New Roman"/>
          <w:sz w:val="28"/>
          <w:szCs w:val="28"/>
        </w:rPr>
      </w:pPr>
      <w:r w:rsidRPr="00BC75B9">
        <w:rPr>
          <w:rFonts w:ascii="Times New Roman" w:hAnsi="Times New Roman" w:cs="Times New Roman"/>
          <w:sz w:val="28"/>
          <w:szCs w:val="28"/>
        </w:rPr>
        <w:t>Основной недостаток FAT - медленная работа с файлами. При создании файла работает правило - выделяется первый свободный кластер. Это ведет к фрагментации диска и сложным цепочкам файлов. Отсюда следует замедление работы с файлами.</w:t>
      </w:r>
    </w:p>
    <w:p w:rsidR="00BC75B9" w:rsidRPr="00BC75B9" w:rsidRDefault="00BC75B9" w:rsidP="00BC75B9">
      <w:pPr>
        <w:spacing w:before="240"/>
        <w:ind w:firstLine="708"/>
        <w:jc w:val="both"/>
        <w:rPr>
          <w:rFonts w:ascii="Times New Roman" w:hAnsi="Times New Roman" w:cs="Times New Roman"/>
          <w:sz w:val="28"/>
          <w:szCs w:val="28"/>
        </w:rPr>
      </w:pPr>
      <w:r w:rsidRPr="00BC75B9">
        <w:rPr>
          <w:rFonts w:ascii="Times New Roman" w:hAnsi="Times New Roman" w:cs="Times New Roman"/>
          <w:bCs/>
          <w:i/>
          <w:sz w:val="28"/>
          <w:szCs w:val="28"/>
        </w:rPr>
        <w:t>Файловая система </w:t>
      </w:r>
      <w:r w:rsidRPr="00BC75B9">
        <w:rPr>
          <w:rFonts w:ascii="Times New Roman" w:hAnsi="Times New Roman" w:cs="Times New Roman"/>
          <w:bCs/>
          <w:i/>
          <w:sz w:val="28"/>
          <w:szCs w:val="28"/>
          <w:lang w:val="en-US"/>
        </w:rPr>
        <w:t>FAT</w:t>
      </w:r>
      <w:r w:rsidRPr="00BC75B9">
        <w:rPr>
          <w:rFonts w:ascii="Times New Roman" w:hAnsi="Times New Roman" w:cs="Times New Roman"/>
          <w:bCs/>
          <w:i/>
          <w:sz w:val="28"/>
          <w:szCs w:val="28"/>
        </w:rPr>
        <w:t>32</w:t>
      </w:r>
      <w:r>
        <w:rPr>
          <w:rFonts w:ascii="Times New Roman" w:hAnsi="Times New Roman" w:cs="Times New Roman"/>
          <w:bCs/>
          <w:i/>
          <w:sz w:val="28"/>
          <w:szCs w:val="28"/>
        </w:rPr>
        <w:t xml:space="preserve"> - э</w:t>
      </w:r>
      <w:r w:rsidRPr="00BC75B9">
        <w:rPr>
          <w:rFonts w:ascii="Times New Roman" w:hAnsi="Times New Roman" w:cs="Times New Roman"/>
          <w:sz w:val="28"/>
          <w:szCs w:val="28"/>
        </w:rPr>
        <w:t>то новая реализация идеи использования таблицы </w:t>
      </w:r>
      <w:r w:rsidRPr="00BC75B9">
        <w:rPr>
          <w:rFonts w:ascii="Times New Roman" w:hAnsi="Times New Roman" w:cs="Times New Roman"/>
          <w:sz w:val="28"/>
          <w:szCs w:val="28"/>
          <w:lang w:val="en-US"/>
        </w:rPr>
        <w:t>FAT</w:t>
      </w:r>
      <w:r w:rsidRPr="00BC75B9">
        <w:rPr>
          <w:rFonts w:ascii="Times New Roman" w:hAnsi="Times New Roman" w:cs="Times New Roman"/>
          <w:sz w:val="28"/>
          <w:szCs w:val="28"/>
        </w:rPr>
        <w:t>.</w:t>
      </w:r>
      <w:r>
        <w:rPr>
          <w:rFonts w:ascii="Times New Roman" w:hAnsi="Times New Roman" w:cs="Times New Roman"/>
          <w:sz w:val="28"/>
          <w:szCs w:val="28"/>
        </w:rPr>
        <w:t xml:space="preserve"> </w:t>
      </w:r>
      <w:r w:rsidRPr="00BC75B9">
        <w:rPr>
          <w:rFonts w:ascii="Times New Roman" w:hAnsi="Times New Roman" w:cs="Times New Roman"/>
          <w:sz w:val="28"/>
          <w:szCs w:val="28"/>
          <w:lang w:val="en-US"/>
        </w:rPr>
        <w:t>FAT</w:t>
      </w:r>
      <w:r w:rsidRPr="00BC75B9">
        <w:rPr>
          <w:rFonts w:ascii="Times New Roman" w:hAnsi="Times New Roman" w:cs="Times New Roman"/>
          <w:sz w:val="28"/>
          <w:szCs w:val="28"/>
        </w:rPr>
        <w:t>32 полностью самостоятельная</w:t>
      </w:r>
      <w:r>
        <w:rPr>
          <w:rFonts w:ascii="Times New Roman" w:hAnsi="Times New Roman" w:cs="Times New Roman"/>
          <w:sz w:val="28"/>
          <w:szCs w:val="28"/>
        </w:rPr>
        <w:t>,</w:t>
      </w:r>
      <w:r w:rsidRPr="00BC75B9">
        <w:rPr>
          <w:rFonts w:ascii="Times New Roman" w:hAnsi="Times New Roman" w:cs="Times New Roman"/>
          <w:sz w:val="28"/>
          <w:szCs w:val="28"/>
        </w:rPr>
        <w:t xml:space="preserve"> 32-разрядная файловая система.</w:t>
      </w:r>
      <w:r w:rsidR="00D8137C">
        <w:rPr>
          <w:rFonts w:ascii="Times New Roman" w:hAnsi="Times New Roman" w:cs="Times New Roman"/>
          <w:sz w:val="28"/>
          <w:szCs w:val="28"/>
        </w:rPr>
        <w:t xml:space="preserve"> </w:t>
      </w:r>
      <w:r w:rsidRPr="00BC75B9">
        <w:rPr>
          <w:rFonts w:ascii="Times New Roman" w:hAnsi="Times New Roman" w:cs="Times New Roman"/>
          <w:sz w:val="28"/>
          <w:szCs w:val="28"/>
        </w:rPr>
        <w:t>В настоящее время </w:t>
      </w:r>
      <w:r w:rsidRPr="00BC75B9">
        <w:rPr>
          <w:rFonts w:ascii="Times New Roman" w:hAnsi="Times New Roman" w:cs="Times New Roman"/>
          <w:sz w:val="28"/>
          <w:szCs w:val="28"/>
          <w:lang w:val="en-US"/>
        </w:rPr>
        <w:t>FAT</w:t>
      </w:r>
      <w:r w:rsidRPr="00BC75B9">
        <w:rPr>
          <w:rFonts w:ascii="Times New Roman" w:hAnsi="Times New Roman" w:cs="Times New Roman"/>
          <w:sz w:val="28"/>
          <w:szCs w:val="28"/>
        </w:rPr>
        <w:t>32 используется в </w:t>
      </w:r>
      <w:r w:rsidRPr="00BC75B9">
        <w:rPr>
          <w:rFonts w:ascii="Times New Roman" w:hAnsi="Times New Roman" w:cs="Times New Roman"/>
          <w:sz w:val="28"/>
          <w:szCs w:val="28"/>
          <w:lang w:val="en-US"/>
        </w:rPr>
        <w:t>Windows</w:t>
      </w:r>
      <w:r w:rsidRPr="00BC75B9">
        <w:rPr>
          <w:rFonts w:ascii="Times New Roman" w:hAnsi="Times New Roman" w:cs="Times New Roman"/>
          <w:sz w:val="28"/>
          <w:szCs w:val="28"/>
        </w:rPr>
        <w:t> 98 и </w:t>
      </w:r>
      <w:r w:rsidRPr="00BC75B9">
        <w:rPr>
          <w:rFonts w:ascii="Times New Roman" w:hAnsi="Times New Roman" w:cs="Times New Roman"/>
          <w:sz w:val="28"/>
          <w:szCs w:val="28"/>
          <w:lang w:val="en-US"/>
        </w:rPr>
        <w:t>Windows ME</w:t>
      </w:r>
      <w:r w:rsidRPr="00BC75B9">
        <w:rPr>
          <w:rFonts w:ascii="Times New Roman" w:hAnsi="Times New Roman" w:cs="Times New Roman"/>
          <w:sz w:val="28"/>
          <w:szCs w:val="28"/>
        </w:rPr>
        <w:t>.</w:t>
      </w:r>
      <w:r w:rsidR="00D8137C">
        <w:rPr>
          <w:rFonts w:ascii="Times New Roman" w:hAnsi="Times New Roman" w:cs="Times New Roman"/>
          <w:sz w:val="28"/>
          <w:szCs w:val="28"/>
        </w:rPr>
        <w:t xml:space="preserve"> </w:t>
      </w:r>
      <w:r w:rsidRPr="00BC75B9">
        <w:rPr>
          <w:rFonts w:ascii="Times New Roman" w:hAnsi="Times New Roman" w:cs="Times New Roman"/>
          <w:sz w:val="28"/>
          <w:szCs w:val="28"/>
        </w:rPr>
        <w:t>Она содержит многочисленные усовершенствования и дополнения по сравнению с предыдущими реализациями </w:t>
      </w:r>
      <w:r w:rsidRPr="00BC75B9">
        <w:rPr>
          <w:rFonts w:ascii="Times New Roman" w:hAnsi="Times New Roman" w:cs="Times New Roman"/>
          <w:sz w:val="28"/>
          <w:szCs w:val="28"/>
          <w:lang w:val="en-US"/>
        </w:rPr>
        <w:t>FAT</w:t>
      </w:r>
      <w:r w:rsidRPr="00BC75B9">
        <w:rPr>
          <w:rFonts w:ascii="Times New Roman" w:hAnsi="Times New Roman" w:cs="Times New Roman"/>
          <w:sz w:val="28"/>
          <w:szCs w:val="28"/>
        </w:rPr>
        <w:t>.</w:t>
      </w:r>
    </w:p>
    <w:p w:rsidR="00BC75B9" w:rsidRPr="00BC75B9" w:rsidRDefault="00BC75B9" w:rsidP="00BC75B9">
      <w:pPr>
        <w:spacing w:before="240"/>
        <w:ind w:firstLine="708"/>
        <w:jc w:val="both"/>
        <w:rPr>
          <w:rFonts w:ascii="Times New Roman" w:hAnsi="Times New Roman" w:cs="Times New Roman"/>
          <w:sz w:val="28"/>
          <w:szCs w:val="28"/>
        </w:rPr>
      </w:pPr>
      <w:r w:rsidRPr="00BC75B9">
        <w:rPr>
          <w:rFonts w:ascii="Times New Roman" w:hAnsi="Times New Roman" w:cs="Times New Roman"/>
          <w:sz w:val="28"/>
          <w:szCs w:val="28"/>
        </w:rPr>
        <w:t>1.   Намного эффективнее расходует дисковое пространство за счет того, что использует кластеры меньшего размера (4 Кб) - подсчитано, что экономится до 15%.</w:t>
      </w:r>
    </w:p>
    <w:p w:rsidR="00BC75B9" w:rsidRPr="00BC75B9" w:rsidRDefault="00BC75B9" w:rsidP="00BC75B9">
      <w:pPr>
        <w:spacing w:before="240"/>
        <w:ind w:firstLine="708"/>
        <w:jc w:val="both"/>
        <w:rPr>
          <w:rFonts w:ascii="Times New Roman" w:hAnsi="Times New Roman" w:cs="Times New Roman"/>
          <w:sz w:val="28"/>
          <w:szCs w:val="28"/>
        </w:rPr>
      </w:pPr>
      <w:r w:rsidRPr="00BC75B9">
        <w:rPr>
          <w:rFonts w:ascii="Times New Roman" w:hAnsi="Times New Roman" w:cs="Times New Roman"/>
          <w:sz w:val="28"/>
          <w:szCs w:val="28"/>
        </w:rPr>
        <w:t>2.   Имеет расширенную загрузочную запись, которая позволяет создавать копии критических структур данных </w:t>
      </w:r>
      <w:r>
        <w:rPr>
          <w:rFonts w:ascii="Haettenschweiler" w:hAnsi="Haettenschweiler" w:cs="Times New Roman"/>
          <w:sz w:val="28"/>
          <w:szCs w:val="28"/>
        </w:rPr>
        <w:t>→</w:t>
      </w:r>
      <w:r w:rsidRPr="00BC75B9">
        <w:rPr>
          <w:rFonts w:ascii="Times New Roman" w:hAnsi="Times New Roman" w:cs="Times New Roman"/>
          <w:sz w:val="28"/>
          <w:szCs w:val="28"/>
        </w:rPr>
        <w:t> повышает устойчивость диска к нарушениям структур диска</w:t>
      </w:r>
    </w:p>
    <w:p w:rsidR="00BC75B9" w:rsidRPr="00BC75B9" w:rsidRDefault="00BC75B9" w:rsidP="00BC75B9">
      <w:pPr>
        <w:spacing w:before="240"/>
        <w:ind w:firstLine="708"/>
        <w:jc w:val="both"/>
        <w:rPr>
          <w:rFonts w:ascii="Times New Roman" w:hAnsi="Times New Roman" w:cs="Times New Roman"/>
          <w:sz w:val="28"/>
          <w:szCs w:val="28"/>
        </w:rPr>
      </w:pPr>
      <w:r w:rsidRPr="00BC75B9">
        <w:rPr>
          <w:rFonts w:ascii="Times New Roman" w:hAnsi="Times New Roman" w:cs="Times New Roman"/>
          <w:sz w:val="28"/>
          <w:szCs w:val="28"/>
        </w:rPr>
        <w:t>3.   Может использовать резервную копию </w:t>
      </w:r>
      <w:r w:rsidRPr="00BC75B9">
        <w:rPr>
          <w:rFonts w:ascii="Times New Roman" w:hAnsi="Times New Roman" w:cs="Times New Roman"/>
          <w:sz w:val="28"/>
          <w:szCs w:val="28"/>
          <w:lang w:val="en-US"/>
        </w:rPr>
        <w:t>FAT</w:t>
      </w:r>
      <w:r w:rsidRPr="00BC75B9">
        <w:rPr>
          <w:rFonts w:ascii="Times New Roman" w:hAnsi="Times New Roman" w:cs="Times New Roman"/>
          <w:sz w:val="28"/>
          <w:szCs w:val="28"/>
        </w:rPr>
        <w:t> вместо стандартной.</w:t>
      </w:r>
    </w:p>
    <w:p w:rsidR="00BC75B9" w:rsidRPr="00BC75B9" w:rsidRDefault="00BC75B9" w:rsidP="00BC75B9">
      <w:pPr>
        <w:spacing w:before="240"/>
        <w:ind w:firstLine="708"/>
        <w:jc w:val="both"/>
        <w:rPr>
          <w:rFonts w:ascii="Times New Roman" w:hAnsi="Times New Roman" w:cs="Times New Roman"/>
          <w:sz w:val="28"/>
          <w:szCs w:val="28"/>
        </w:rPr>
      </w:pPr>
      <w:r w:rsidRPr="00BC75B9">
        <w:rPr>
          <w:rFonts w:ascii="Times New Roman" w:hAnsi="Times New Roman" w:cs="Times New Roman"/>
          <w:sz w:val="28"/>
          <w:szCs w:val="28"/>
        </w:rPr>
        <w:t>4.   Может перемещать корневой каталог, другими словами, корневой каталог может находиться в произвольном месте </w:t>
      </w:r>
      <w:r>
        <w:rPr>
          <w:rFonts w:ascii="Haettenschweiler" w:hAnsi="Haettenschweiler" w:cs="Times New Roman"/>
          <w:sz w:val="28"/>
          <w:szCs w:val="28"/>
        </w:rPr>
        <w:t>→</w:t>
      </w:r>
      <w:r w:rsidRPr="00BC75B9">
        <w:rPr>
          <w:rFonts w:ascii="Times New Roman" w:hAnsi="Times New Roman" w:cs="Times New Roman"/>
          <w:sz w:val="28"/>
          <w:szCs w:val="28"/>
        </w:rPr>
        <w:t> снимает ограничение на размер корневого каталога (512 элементов, т.к. </w:t>
      </w:r>
      <w:r w:rsidRPr="00BC75B9">
        <w:rPr>
          <w:rFonts w:ascii="Times New Roman" w:hAnsi="Times New Roman" w:cs="Times New Roman"/>
          <w:sz w:val="28"/>
          <w:szCs w:val="28"/>
          <w:lang w:val="en-US"/>
        </w:rPr>
        <w:t>ROOT</w:t>
      </w:r>
      <w:r w:rsidRPr="00BC75B9">
        <w:rPr>
          <w:rFonts w:ascii="Times New Roman" w:hAnsi="Times New Roman" w:cs="Times New Roman"/>
          <w:sz w:val="28"/>
          <w:szCs w:val="28"/>
        </w:rPr>
        <w:t> должен был занимать один кластер).</w:t>
      </w:r>
    </w:p>
    <w:p w:rsidR="00BC75B9" w:rsidRPr="00D8137C" w:rsidRDefault="00BC75B9" w:rsidP="00D11547">
      <w:pPr>
        <w:spacing w:before="240" w:after="0"/>
        <w:ind w:firstLine="708"/>
        <w:jc w:val="both"/>
        <w:rPr>
          <w:rFonts w:ascii="Times New Roman" w:hAnsi="Times New Roman" w:cs="Times New Roman"/>
          <w:sz w:val="28"/>
          <w:szCs w:val="28"/>
        </w:rPr>
      </w:pPr>
      <w:r w:rsidRPr="00BC75B9">
        <w:rPr>
          <w:rFonts w:ascii="Times New Roman" w:hAnsi="Times New Roman" w:cs="Times New Roman"/>
          <w:sz w:val="28"/>
          <w:szCs w:val="28"/>
        </w:rPr>
        <w:t>5.   Усовершенствована структура корневого каталога</w:t>
      </w:r>
      <w:r w:rsidR="00EA5614">
        <w:rPr>
          <w:rFonts w:ascii="Times New Roman" w:hAnsi="Times New Roman" w:cs="Times New Roman"/>
          <w:sz w:val="28"/>
          <w:szCs w:val="28"/>
        </w:rPr>
        <w:t>.</w:t>
      </w:r>
      <w:bookmarkStart w:id="2" w:name="_GoBack"/>
      <w:bookmarkEnd w:id="2"/>
    </w:p>
    <w:p w:rsidR="00D8137C" w:rsidRPr="00D11547" w:rsidRDefault="00D11547" w:rsidP="00BC75B9">
      <w:pPr>
        <w:spacing w:before="240"/>
        <w:ind w:firstLine="708"/>
        <w:jc w:val="both"/>
        <w:rPr>
          <w:rFonts w:ascii="Times New Roman" w:hAnsi="Times New Roman" w:cs="Times New Roman"/>
          <w:sz w:val="28"/>
          <w:szCs w:val="28"/>
        </w:rPr>
      </w:pPr>
      <w:r w:rsidRPr="00D11547">
        <w:rPr>
          <w:rFonts w:ascii="Times New Roman" w:hAnsi="Times New Roman" w:cs="Times New Roman"/>
          <w:sz w:val="28"/>
          <w:szCs w:val="28"/>
        </w:rPr>
        <w:lastRenderedPageBreak/>
        <w:t xml:space="preserve">Максимальный размер файла: 4 </w:t>
      </w:r>
      <w:r>
        <w:rPr>
          <w:rFonts w:ascii="Times New Roman" w:hAnsi="Times New Roman" w:cs="Times New Roman"/>
          <w:sz w:val="28"/>
          <w:szCs w:val="28"/>
        </w:rPr>
        <w:t>Гб, м</w:t>
      </w:r>
      <w:r w:rsidRPr="00D11547">
        <w:rPr>
          <w:rFonts w:ascii="Times New Roman" w:hAnsi="Times New Roman" w:cs="Times New Roman"/>
          <w:sz w:val="28"/>
          <w:szCs w:val="28"/>
        </w:rPr>
        <w:t>аксимальный размер тома</w:t>
      </w:r>
      <w:r>
        <w:rPr>
          <w:rFonts w:ascii="Times New Roman" w:hAnsi="Times New Roman" w:cs="Times New Roman"/>
          <w:sz w:val="28"/>
          <w:szCs w:val="28"/>
        </w:rPr>
        <w:t xml:space="preserve"> до 8Тб.</w:t>
      </w:r>
    </w:p>
    <w:p w:rsidR="00BC75B9" w:rsidRDefault="00BC75B9" w:rsidP="00BC75B9">
      <w:pPr>
        <w:spacing w:before="240"/>
        <w:ind w:firstLine="708"/>
        <w:jc w:val="both"/>
        <w:rPr>
          <w:rFonts w:ascii="Times New Roman" w:hAnsi="Times New Roman" w:cs="Times New Roman"/>
          <w:sz w:val="28"/>
          <w:szCs w:val="28"/>
        </w:rPr>
      </w:pPr>
      <w:r w:rsidRPr="00BC75B9">
        <w:rPr>
          <w:rFonts w:ascii="Times New Roman" w:hAnsi="Times New Roman" w:cs="Times New Roman"/>
          <w:sz w:val="28"/>
          <w:szCs w:val="28"/>
        </w:rPr>
        <w:t>Появились дополнительные поля, например, время создания, дата создания, дата последнего доступа, контрольная сумма</w:t>
      </w:r>
      <w:r w:rsidR="00D8137C">
        <w:rPr>
          <w:rFonts w:ascii="Times New Roman" w:hAnsi="Times New Roman" w:cs="Times New Roman"/>
          <w:sz w:val="28"/>
          <w:szCs w:val="28"/>
        </w:rPr>
        <w:t>.</w:t>
      </w:r>
    </w:p>
    <w:p w:rsidR="00D8137C" w:rsidRPr="00D8137C" w:rsidRDefault="00D8137C" w:rsidP="00D8137C">
      <w:pPr>
        <w:spacing w:before="240"/>
        <w:ind w:firstLine="708"/>
        <w:jc w:val="both"/>
        <w:rPr>
          <w:rFonts w:ascii="Times New Roman" w:hAnsi="Times New Roman" w:cs="Times New Roman"/>
          <w:b/>
          <w:bCs/>
          <w:sz w:val="28"/>
          <w:szCs w:val="28"/>
        </w:rPr>
      </w:pPr>
      <w:r w:rsidRPr="00D8137C">
        <w:rPr>
          <w:rFonts w:ascii="Times New Roman" w:hAnsi="Times New Roman" w:cs="Times New Roman"/>
          <w:i/>
          <w:sz w:val="28"/>
          <w:szCs w:val="28"/>
        </w:rPr>
        <w:t>Файловая система NTFS (New Technology File System)</w:t>
      </w:r>
      <w:r w:rsidRPr="00D8137C">
        <w:rPr>
          <w:rFonts w:ascii="Times New Roman" w:hAnsi="Times New Roman" w:cs="Times New Roman"/>
          <w:sz w:val="28"/>
          <w:szCs w:val="28"/>
        </w:rPr>
        <w:t xml:space="preserve"> содержит ряд значительных усовер</w:t>
      </w:r>
      <w:r w:rsidRPr="00D8137C">
        <w:rPr>
          <w:rFonts w:ascii="Times New Roman" w:hAnsi="Times New Roman" w:cs="Times New Roman"/>
          <w:sz w:val="28"/>
          <w:szCs w:val="28"/>
        </w:rPr>
        <w:softHyphen/>
        <w:t>шенствований и изменений, существенно отличающих ее от других файловых систем.</w:t>
      </w:r>
    </w:p>
    <w:p w:rsidR="00D8137C" w:rsidRPr="00D8137C" w:rsidRDefault="00D8137C" w:rsidP="00D8137C">
      <w:pPr>
        <w:spacing w:before="240"/>
        <w:ind w:firstLine="708"/>
        <w:jc w:val="both"/>
        <w:rPr>
          <w:rFonts w:ascii="Times New Roman" w:hAnsi="Times New Roman" w:cs="Times New Roman"/>
          <w:sz w:val="28"/>
          <w:szCs w:val="28"/>
        </w:rPr>
      </w:pPr>
      <w:r w:rsidRPr="00D8137C">
        <w:rPr>
          <w:rFonts w:ascii="Times New Roman" w:hAnsi="Times New Roman" w:cs="Times New Roman"/>
          <w:sz w:val="28"/>
          <w:szCs w:val="28"/>
        </w:rPr>
        <w:t>Заметим, что за редкими исключениями, с </w:t>
      </w:r>
      <w:r w:rsidRPr="00D8137C">
        <w:rPr>
          <w:rFonts w:ascii="Times New Roman" w:hAnsi="Times New Roman" w:cs="Times New Roman"/>
          <w:sz w:val="28"/>
          <w:szCs w:val="28"/>
          <w:u w:val="single"/>
        </w:rPr>
        <w:t>разделами NTFS можно работать напрямую только из </w:t>
      </w:r>
      <w:r w:rsidRPr="00D8137C">
        <w:rPr>
          <w:rFonts w:ascii="Times New Roman" w:hAnsi="Times New Roman" w:cs="Times New Roman"/>
          <w:sz w:val="28"/>
          <w:szCs w:val="28"/>
          <w:u w:val="single"/>
          <w:lang w:val="en-US"/>
        </w:rPr>
        <w:t>Windows NT</w:t>
      </w:r>
      <w:r w:rsidRPr="00D8137C">
        <w:rPr>
          <w:rFonts w:ascii="Times New Roman" w:hAnsi="Times New Roman" w:cs="Times New Roman"/>
          <w:sz w:val="28"/>
          <w:szCs w:val="28"/>
          <w:u w:val="single"/>
        </w:rPr>
        <w:t>,</w:t>
      </w:r>
      <w:r w:rsidRPr="00D8137C">
        <w:rPr>
          <w:rFonts w:ascii="Times New Roman" w:hAnsi="Times New Roman" w:cs="Times New Roman"/>
          <w:sz w:val="28"/>
          <w:szCs w:val="28"/>
        </w:rPr>
        <w:t> хотя и имеются для ряда ОС соответствующие реализа</w:t>
      </w:r>
      <w:r w:rsidRPr="00D8137C">
        <w:rPr>
          <w:rFonts w:ascii="Times New Roman" w:hAnsi="Times New Roman" w:cs="Times New Roman"/>
          <w:sz w:val="28"/>
          <w:szCs w:val="28"/>
        </w:rPr>
        <w:softHyphen/>
        <w:t>ции систем управления файлами для чтения файлов из томов NTFS.</w:t>
      </w:r>
    </w:p>
    <w:p w:rsidR="00D8137C" w:rsidRPr="00D8137C" w:rsidRDefault="00D8137C" w:rsidP="00D8137C">
      <w:pPr>
        <w:spacing w:before="240"/>
        <w:ind w:firstLine="708"/>
        <w:jc w:val="both"/>
        <w:rPr>
          <w:rFonts w:ascii="Times New Roman" w:hAnsi="Times New Roman" w:cs="Times New Roman"/>
          <w:i/>
          <w:sz w:val="28"/>
          <w:szCs w:val="28"/>
        </w:rPr>
      </w:pPr>
      <w:r w:rsidRPr="00D8137C">
        <w:rPr>
          <w:rFonts w:ascii="Times New Roman" w:hAnsi="Times New Roman" w:cs="Times New Roman"/>
          <w:bCs/>
          <w:i/>
          <w:sz w:val="28"/>
          <w:szCs w:val="28"/>
        </w:rPr>
        <w:t>Основные особенности </w:t>
      </w:r>
      <w:r w:rsidRPr="00D8137C">
        <w:rPr>
          <w:rFonts w:ascii="Times New Roman" w:hAnsi="Times New Roman" w:cs="Times New Roman"/>
          <w:bCs/>
          <w:i/>
          <w:sz w:val="28"/>
          <w:szCs w:val="28"/>
          <w:lang w:val="en-US"/>
        </w:rPr>
        <w:t>NT</w:t>
      </w:r>
      <w:r w:rsidRPr="00D8137C">
        <w:rPr>
          <w:rFonts w:ascii="Times New Roman" w:hAnsi="Times New Roman" w:cs="Times New Roman"/>
          <w:bCs/>
          <w:i/>
          <w:sz w:val="28"/>
          <w:szCs w:val="28"/>
        </w:rPr>
        <w:t>FS</w:t>
      </w:r>
    </w:p>
    <w:p w:rsidR="00D8137C" w:rsidRPr="00D8137C" w:rsidRDefault="00D8137C" w:rsidP="00D8137C">
      <w:pPr>
        <w:pStyle w:val="a5"/>
        <w:numPr>
          <w:ilvl w:val="0"/>
          <w:numId w:val="21"/>
        </w:numPr>
        <w:spacing w:before="240"/>
        <w:ind w:left="851" w:hanging="709"/>
        <w:jc w:val="both"/>
        <w:rPr>
          <w:rFonts w:ascii="Times New Roman" w:hAnsi="Times New Roman" w:cs="Times New Roman"/>
          <w:sz w:val="28"/>
          <w:szCs w:val="28"/>
        </w:rPr>
      </w:pPr>
      <w:r w:rsidRPr="00D8137C">
        <w:rPr>
          <w:rFonts w:ascii="Times New Roman" w:hAnsi="Times New Roman" w:cs="Times New Roman"/>
          <w:sz w:val="28"/>
          <w:szCs w:val="28"/>
        </w:rPr>
        <w:t>работа на дисках большого объема происходит эффективно (намного эффективнее, чем в </w:t>
      </w:r>
      <w:r w:rsidRPr="00D8137C">
        <w:rPr>
          <w:rFonts w:ascii="Times New Roman" w:hAnsi="Times New Roman" w:cs="Times New Roman"/>
          <w:sz w:val="28"/>
          <w:szCs w:val="28"/>
          <w:lang w:val="en-US"/>
        </w:rPr>
        <w:t>FAT</w:t>
      </w:r>
      <w:r w:rsidRPr="00D8137C">
        <w:rPr>
          <w:rFonts w:ascii="Times New Roman" w:hAnsi="Times New Roman" w:cs="Times New Roman"/>
          <w:sz w:val="28"/>
          <w:szCs w:val="28"/>
        </w:rPr>
        <w:t>);</w:t>
      </w:r>
    </w:p>
    <w:p w:rsidR="00D8137C" w:rsidRPr="00D8137C" w:rsidRDefault="00D8137C" w:rsidP="00D8137C">
      <w:pPr>
        <w:pStyle w:val="a5"/>
        <w:numPr>
          <w:ilvl w:val="0"/>
          <w:numId w:val="21"/>
        </w:numPr>
        <w:spacing w:before="240"/>
        <w:ind w:left="851" w:hanging="709"/>
        <w:jc w:val="both"/>
        <w:rPr>
          <w:rFonts w:ascii="Times New Roman" w:hAnsi="Times New Roman" w:cs="Times New Roman"/>
          <w:sz w:val="28"/>
          <w:szCs w:val="28"/>
        </w:rPr>
      </w:pPr>
      <w:r w:rsidRPr="00D8137C">
        <w:rPr>
          <w:rFonts w:ascii="Times New Roman" w:hAnsi="Times New Roman" w:cs="Times New Roman"/>
          <w:sz w:val="28"/>
          <w:szCs w:val="28"/>
        </w:rPr>
        <w:t>имеются средства для ограничения доступа к файлам и катало</w:t>
      </w:r>
      <w:r w:rsidRPr="00D8137C">
        <w:rPr>
          <w:rFonts w:ascii="Times New Roman" w:hAnsi="Times New Roman" w:cs="Times New Roman"/>
          <w:sz w:val="28"/>
          <w:szCs w:val="28"/>
        </w:rPr>
        <w:softHyphen/>
        <w:t>гам </w:t>
      </w:r>
      <w:r>
        <w:rPr>
          <w:rFonts w:ascii="Haettenschweiler" w:hAnsi="Haettenschweiler" w:cs="Times New Roman"/>
          <w:sz w:val="28"/>
          <w:szCs w:val="28"/>
        </w:rPr>
        <w:t>→</w:t>
      </w:r>
      <w:r w:rsidRPr="00D8137C">
        <w:rPr>
          <w:rFonts w:ascii="Times New Roman" w:hAnsi="Times New Roman" w:cs="Times New Roman"/>
          <w:sz w:val="28"/>
          <w:szCs w:val="28"/>
        </w:rPr>
        <w:t> раз</w:t>
      </w:r>
      <w:r w:rsidRPr="00D8137C">
        <w:rPr>
          <w:rFonts w:ascii="Times New Roman" w:hAnsi="Times New Roman" w:cs="Times New Roman"/>
          <w:sz w:val="28"/>
          <w:szCs w:val="28"/>
        </w:rPr>
        <w:softHyphen/>
        <w:t>делы NTFS обеспечивают локальную безопасность как файлов, так и каталогов;</w:t>
      </w:r>
    </w:p>
    <w:p w:rsidR="00D8137C" w:rsidRPr="00D8137C" w:rsidRDefault="00D8137C" w:rsidP="00D8137C">
      <w:pPr>
        <w:pStyle w:val="a5"/>
        <w:numPr>
          <w:ilvl w:val="0"/>
          <w:numId w:val="21"/>
        </w:numPr>
        <w:spacing w:before="240"/>
        <w:ind w:left="851" w:hanging="709"/>
        <w:jc w:val="both"/>
        <w:rPr>
          <w:rFonts w:ascii="Times New Roman" w:hAnsi="Times New Roman" w:cs="Times New Roman"/>
          <w:sz w:val="28"/>
          <w:szCs w:val="28"/>
        </w:rPr>
      </w:pPr>
      <w:r w:rsidRPr="00D8137C">
        <w:rPr>
          <w:rFonts w:ascii="Times New Roman" w:hAnsi="Times New Roman" w:cs="Times New Roman"/>
          <w:sz w:val="28"/>
          <w:szCs w:val="28"/>
        </w:rPr>
        <w:t>введен механизм транзакций, при котором осуществляется </w:t>
      </w:r>
      <w:r w:rsidRPr="00D8137C">
        <w:rPr>
          <w:rFonts w:ascii="Times New Roman" w:hAnsi="Times New Roman" w:cs="Times New Roman"/>
          <w:i/>
          <w:iCs/>
          <w:sz w:val="28"/>
          <w:szCs w:val="28"/>
        </w:rPr>
        <w:t>журналирование</w:t>
      </w:r>
      <w:r w:rsidRPr="00D8137C">
        <w:rPr>
          <w:rFonts w:ascii="Times New Roman" w:hAnsi="Times New Roman" w:cs="Times New Roman"/>
          <w:i/>
          <w:iCs/>
          <w:sz w:val="28"/>
          <w:szCs w:val="28"/>
          <w:vertAlign w:val="superscript"/>
        </w:rPr>
        <w:t> </w:t>
      </w:r>
      <w:r w:rsidRPr="00D8137C">
        <w:rPr>
          <w:rFonts w:ascii="Times New Roman" w:hAnsi="Times New Roman" w:cs="Times New Roman"/>
          <w:sz w:val="28"/>
          <w:szCs w:val="28"/>
        </w:rPr>
        <w:t>файловых операций </w:t>
      </w:r>
      <w:r>
        <w:rPr>
          <w:rFonts w:ascii="Haettenschweiler" w:hAnsi="Haettenschweiler" w:cs="Times New Roman"/>
          <w:sz w:val="28"/>
          <w:szCs w:val="28"/>
        </w:rPr>
        <w:t>→</w:t>
      </w:r>
      <w:r w:rsidRPr="00D8137C">
        <w:rPr>
          <w:rFonts w:ascii="Times New Roman" w:hAnsi="Times New Roman" w:cs="Times New Roman"/>
          <w:sz w:val="28"/>
          <w:szCs w:val="28"/>
        </w:rPr>
        <w:t> существенное увеличение надежности;</w:t>
      </w:r>
    </w:p>
    <w:p w:rsidR="00D8137C" w:rsidRPr="00D8137C" w:rsidRDefault="00D8137C" w:rsidP="00D8137C">
      <w:pPr>
        <w:pStyle w:val="a5"/>
        <w:numPr>
          <w:ilvl w:val="0"/>
          <w:numId w:val="21"/>
        </w:numPr>
        <w:spacing w:before="240"/>
        <w:ind w:left="851" w:hanging="709"/>
        <w:jc w:val="both"/>
        <w:rPr>
          <w:rFonts w:ascii="Times New Roman" w:hAnsi="Times New Roman" w:cs="Times New Roman"/>
          <w:sz w:val="28"/>
          <w:szCs w:val="28"/>
        </w:rPr>
      </w:pPr>
      <w:r w:rsidRPr="00D8137C">
        <w:rPr>
          <w:rFonts w:ascii="Times New Roman" w:hAnsi="Times New Roman" w:cs="Times New Roman"/>
          <w:sz w:val="28"/>
          <w:szCs w:val="28"/>
        </w:rPr>
        <w:t>сняты многие ограничения на максимальное количество дисковых секто</w:t>
      </w:r>
      <w:r w:rsidRPr="00D8137C">
        <w:rPr>
          <w:rFonts w:ascii="Times New Roman" w:hAnsi="Times New Roman" w:cs="Times New Roman"/>
          <w:sz w:val="28"/>
          <w:szCs w:val="28"/>
        </w:rPr>
        <w:softHyphen/>
        <w:t>ров и/или кластеров;</w:t>
      </w:r>
    </w:p>
    <w:p w:rsidR="00D8137C" w:rsidRPr="00D8137C" w:rsidRDefault="00D8137C" w:rsidP="00D8137C">
      <w:pPr>
        <w:pStyle w:val="a5"/>
        <w:numPr>
          <w:ilvl w:val="0"/>
          <w:numId w:val="21"/>
        </w:numPr>
        <w:spacing w:before="240"/>
        <w:ind w:left="851" w:hanging="709"/>
        <w:jc w:val="both"/>
        <w:rPr>
          <w:rFonts w:ascii="Times New Roman" w:hAnsi="Times New Roman" w:cs="Times New Roman"/>
          <w:sz w:val="28"/>
          <w:szCs w:val="28"/>
        </w:rPr>
      </w:pPr>
      <w:r w:rsidRPr="00D8137C">
        <w:rPr>
          <w:rFonts w:ascii="Times New Roman" w:hAnsi="Times New Roman" w:cs="Times New Roman"/>
          <w:sz w:val="28"/>
          <w:szCs w:val="28"/>
        </w:rPr>
        <w:t>имя файла в NTFS, в отличие от файловых систем </w:t>
      </w:r>
      <w:r w:rsidRPr="00D8137C">
        <w:rPr>
          <w:rFonts w:ascii="Times New Roman" w:hAnsi="Times New Roman" w:cs="Times New Roman"/>
          <w:sz w:val="28"/>
          <w:szCs w:val="28"/>
          <w:lang w:val="en-US"/>
        </w:rPr>
        <w:t>FAT</w:t>
      </w:r>
      <w:r w:rsidRPr="00D8137C">
        <w:rPr>
          <w:rFonts w:ascii="Times New Roman" w:hAnsi="Times New Roman" w:cs="Times New Roman"/>
          <w:sz w:val="28"/>
          <w:szCs w:val="28"/>
        </w:rPr>
        <w:t> и </w:t>
      </w:r>
      <w:r w:rsidRPr="00D8137C">
        <w:rPr>
          <w:rFonts w:ascii="Times New Roman" w:hAnsi="Times New Roman" w:cs="Times New Roman"/>
          <w:sz w:val="28"/>
          <w:szCs w:val="28"/>
          <w:lang w:val="en-US"/>
        </w:rPr>
        <w:t>HPFS</w:t>
      </w:r>
      <w:r w:rsidRPr="00D8137C">
        <w:rPr>
          <w:rFonts w:ascii="Times New Roman" w:hAnsi="Times New Roman" w:cs="Times New Roman"/>
          <w:sz w:val="28"/>
          <w:szCs w:val="28"/>
        </w:rPr>
        <w:t>, может содержать любые символы, включая полный набор национальных алфавитов, так как данные представлены в </w:t>
      </w:r>
      <w:r w:rsidRPr="00D8137C">
        <w:rPr>
          <w:rFonts w:ascii="Times New Roman" w:hAnsi="Times New Roman" w:cs="Times New Roman"/>
          <w:sz w:val="28"/>
          <w:szCs w:val="28"/>
          <w:lang w:val="en-US"/>
        </w:rPr>
        <w:t>Unicode</w:t>
      </w:r>
      <w:r w:rsidRPr="00D8137C">
        <w:rPr>
          <w:rFonts w:ascii="Times New Roman" w:hAnsi="Times New Roman" w:cs="Times New Roman"/>
          <w:sz w:val="28"/>
          <w:szCs w:val="28"/>
        </w:rPr>
        <w:t> — 16-битном представлении, которое дает 65535 разных символов. Максимальная длина имени файла в </w:t>
      </w:r>
      <w:r w:rsidRPr="00D8137C">
        <w:rPr>
          <w:rFonts w:ascii="Times New Roman" w:hAnsi="Times New Roman" w:cs="Times New Roman"/>
          <w:sz w:val="28"/>
          <w:szCs w:val="28"/>
          <w:lang w:val="en-US"/>
        </w:rPr>
        <w:t>NTFS</w:t>
      </w:r>
      <w:r w:rsidRPr="00D8137C">
        <w:rPr>
          <w:rFonts w:ascii="Times New Roman" w:hAnsi="Times New Roman" w:cs="Times New Roman"/>
          <w:sz w:val="28"/>
          <w:szCs w:val="28"/>
        </w:rPr>
        <w:t> — 255 символов.</w:t>
      </w:r>
    </w:p>
    <w:p w:rsidR="00D8137C" w:rsidRPr="00D8137C" w:rsidRDefault="00D8137C" w:rsidP="00D8137C">
      <w:pPr>
        <w:pStyle w:val="a5"/>
        <w:numPr>
          <w:ilvl w:val="0"/>
          <w:numId w:val="21"/>
        </w:numPr>
        <w:spacing w:before="240"/>
        <w:ind w:left="851" w:hanging="709"/>
        <w:jc w:val="both"/>
        <w:rPr>
          <w:rFonts w:ascii="Times New Roman" w:hAnsi="Times New Roman" w:cs="Times New Roman"/>
          <w:sz w:val="28"/>
          <w:szCs w:val="28"/>
        </w:rPr>
      </w:pPr>
      <w:r w:rsidRPr="00D8137C">
        <w:rPr>
          <w:rFonts w:ascii="Times New Roman" w:hAnsi="Times New Roman" w:cs="Times New Roman"/>
          <w:sz w:val="28"/>
          <w:szCs w:val="28"/>
        </w:rPr>
        <w:t>система NTFS также об</w:t>
      </w:r>
      <w:r w:rsidRPr="00D8137C">
        <w:rPr>
          <w:rFonts w:ascii="Times New Roman" w:hAnsi="Times New Roman" w:cs="Times New Roman"/>
          <w:sz w:val="28"/>
          <w:szCs w:val="28"/>
        </w:rPr>
        <w:softHyphen/>
        <w:t>ладает встроенными средствами сжатия, которые можно применять к отдельным файлам, целым каталогам и даже томам (и впоследствии отменять или назначать их по своему усмотрению).</w:t>
      </w:r>
    </w:p>
    <w:p w:rsidR="00D8137C" w:rsidRPr="00D11547" w:rsidRDefault="00D8137C" w:rsidP="00D8137C">
      <w:pPr>
        <w:spacing w:before="240"/>
        <w:ind w:firstLine="708"/>
        <w:jc w:val="both"/>
        <w:rPr>
          <w:rFonts w:ascii="Times New Roman" w:hAnsi="Times New Roman" w:cs="Times New Roman"/>
          <w:bCs/>
          <w:i/>
          <w:sz w:val="28"/>
          <w:szCs w:val="28"/>
        </w:rPr>
      </w:pPr>
      <w:r w:rsidRPr="00D8137C">
        <w:rPr>
          <w:rFonts w:ascii="Times New Roman" w:hAnsi="Times New Roman" w:cs="Times New Roman"/>
          <w:sz w:val="28"/>
          <w:szCs w:val="28"/>
        </w:rPr>
        <w:t> </w:t>
      </w:r>
      <w:r w:rsidRPr="00D11547">
        <w:rPr>
          <w:rFonts w:ascii="Times New Roman" w:hAnsi="Times New Roman" w:cs="Times New Roman"/>
          <w:bCs/>
          <w:i/>
          <w:sz w:val="28"/>
          <w:szCs w:val="28"/>
        </w:rPr>
        <w:t>Структура тома с файловой системой NTFS</w:t>
      </w:r>
    </w:p>
    <w:p w:rsidR="00D8137C" w:rsidRPr="00D8137C" w:rsidRDefault="00D8137C" w:rsidP="00D8137C">
      <w:pPr>
        <w:spacing w:before="240"/>
        <w:ind w:firstLine="708"/>
        <w:jc w:val="both"/>
        <w:rPr>
          <w:rFonts w:ascii="Times New Roman" w:hAnsi="Times New Roman" w:cs="Times New Roman"/>
          <w:sz w:val="28"/>
          <w:szCs w:val="28"/>
        </w:rPr>
      </w:pPr>
      <w:r w:rsidRPr="00D8137C">
        <w:rPr>
          <w:rFonts w:ascii="Times New Roman" w:hAnsi="Times New Roman" w:cs="Times New Roman"/>
          <w:sz w:val="28"/>
          <w:szCs w:val="28"/>
        </w:rPr>
        <w:t>Раздел NTFS называется томом (</w:t>
      </w:r>
      <w:r w:rsidRPr="00D8137C">
        <w:rPr>
          <w:rFonts w:ascii="Times New Roman" w:hAnsi="Times New Roman" w:cs="Times New Roman"/>
          <w:sz w:val="28"/>
          <w:szCs w:val="28"/>
          <w:lang w:val="en-US"/>
        </w:rPr>
        <w:t>volume</w:t>
      </w:r>
      <w:r w:rsidRPr="00D8137C">
        <w:rPr>
          <w:rFonts w:ascii="Times New Roman" w:hAnsi="Times New Roman" w:cs="Times New Roman"/>
          <w:sz w:val="28"/>
          <w:szCs w:val="28"/>
        </w:rPr>
        <w:t>). Максимально возможные размеры тома (и размеры файла) составляют 16 Эбайт (экзабайт 2</w:t>
      </w:r>
      <w:r w:rsidR="00D11547" w:rsidRPr="00D11547">
        <w:rPr>
          <w:rFonts w:ascii="Times New Roman" w:hAnsi="Times New Roman" w:cs="Times New Roman"/>
          <w:sz w:val="28"/>
          <w:szCs w:val="28"/>
          <w:vertAlign w:val="superscript"/>
        </w:rPr>
        <w:t>64</w:t>
      </w:r>
      <w:r w:rsidRPr="00D8137C">
        <w:rPr>
          <w:rFonts w:ascii="Times New Roman" w:hAnsi="Times New Roman" w:cs="Times New Roman"/>
          <w:sz w:val="28"/>
          <w:szCs w:val="28"/>
        </w:rPr>
        <w:t>).</w:t>
      </w:r>
    </w:p>
    <w:p w:rsidR="00D8137C" w:rsidRPr="00D8137C" w:rsidRDefault="00D8137C" w:rsidP="00D8137C">
      <w:pPr>
        <w:spacing w:before="240"/>
        <w:ind w:firstLine="708"/>
        <w:jc w:val="both"/>
        <w:rPr>
          <w:rFonts w:ascii="Times New Roman" w:hAnsi="Times New Roman" w:cs="Times New Roman"/>
          <w:sz w:val="28"/>
          <w:szCs w:val="28"/>
        </w:rPr>
      </w:pPr>
      <w:r w:rsidRPr="00D8137C">
        <w:rPr>
          <w:rFonts w:ascii="Times New Roman" w:hAnsi="Times New Roman" w:cs="Times New Roman"/>
          <w:sz w:val="28"/>
          <w:szCs w:val="28"/>
        </w:rPr>
        <w:lastRenderedPageBreak/>
        <w:t>NTFS поддержива</w:t>
      </w:r>
      <w:r w:rsidRPr="00D8137C">
        <w:rPr>
          <w:rFonts w:ascii="Times New Roman" w:hAnsi="Times New Roman" w:cs="Times New Roman"/>
          <w:sz w:val="28"/>
          <w:szCs w:val="28"/>
        </w:rPr>
        <w:softHyphen/>
        <w:t>ет размеры кластеров от 512 байт до 64 Кбайт; стандартом же считается кластер размером 2 или 4 Кбайт.</w:t>
      </w:r>
    </w:p>
    <w:p w:rsidR="00D11547" w:rsidRPr="00D11547" w:rsidRDefault="00D8137C" w:rsidP="00D11547">
      <w:pPr>
        <w:spacing w:before="240"/>
        <w:ind w:firstLine="708"/>
        <w:jc w:val="both"/>
        <w:rPr>
          <w:rFonts w:ascii="Times New Roman" w:hAnsi="Times New Roman" w:cs="Times New Roman"/>
          <w:sz w:val="28"/>
          <w:szCs w:val="28"/>
        </w:rPr>
      </w:pPr>
      <w:r w:rsidRPr="00D8137C">
        <w:rPr>
          <w:rFonts w:ascii="Times New Roman" w:hAnsi="Times New Roman" w:cs="Times New Roman"/>
          <w:sz w:val="28"/>
          <w:szCs w:val="28"/>
        </w:rPr>
        <w:t>Все дисковое пространство в NTFS делится на две неравные части.</w:t>
      </w:r>
      <w:r w:rsidR="00D11547">
        <w:rPr>
          <w:rFonts w:ascii="Times New Roman" w:hAnsi="Times New Roman" w:cs="Times New Roman"/>
          <w:sz w:val="28"/>
          <w:szCs w:val="28"/>
        </w:rPr>
        <w:t xml:space="preserve"> </w:t>
      </w:r>
      <w:r w:rsidR="00D11547" w:rsidRPr="00D11547">
        <w:rPr>
          <w:rFonts w:ascii="Times New Roman" w:hAnsi="Times New Roman" w:cs="Times New Roman"/>
          <w:sz w:val="28"/>
          <w:szCs w:val="28"/>
        </w:rPr>
        <w:t>Первые 12 % диска отводятся под MFT-зону — пространство, которое может занимать, увеличиваясь в размере, главный служебный метафайл MFT.</w:t>
      </w:r>
      <w:r w:rsidR="00D11547">
        <w:rPr>
          <w:rFonts w:ascii="Times New Roman" w:hAnsi="Times New Roman" w:cs="Times New Roman"/>
          <w:sz w:val="28"/>
          <w:szCs w:val="28"/>
        </w:rPr>
        <w:t xml:space="preserve"> </w:t>
      </w:r>
      <w:r w:rsidR="00D11547" w:rsidRPr="00D11547">
        <w:rPr>
          <w:rFonts w:ascii="Times New Roman" w:hAnsi="Times New Roman" w:cs="Times New Roman"/>
          <w:sz w:val="28"/>
          <w:szCs w:val="28"/>
        </w:rPr>
        <w:t>Запись каких-либо данных в эту область невозможна. MFT-зона всегда держится пустой — это делается для того, чтобы MFT-файл по возможности не фрагментировался при своем росте.</w:t>
      </w:r>
    </w:p>
    <w:p w:rsidR="00D8137C" w:rsidRPr="00D8137C" w:rsidRDefault="00D11547" w:rsidP="00D11547">
      <w:pPr>
        <w:spacing w:before="240"/>
        <w:ind w:firstLine="708"/>
        <w:jc w:val="both"/>
        <w:rPr>
          <w:rFonts w:ascii="Times New Roman" w:hAnsi="Times New Roman" w:cs="Times New Roman"/>
          <w:sz w:val="28"/>
          <w:szCs w:val="28"/>
        </w:rPr>
      </w:pPr>
      <w:r w:rsidRPr="00D11547">
        <w:rPr>
          <w:rFonts w:ascii="Times New Roman" w:hAnsi="Times New Roman" w:cs="Times New Roman"/>
          <w:sz w:val="28"/>
          <w:szCs w:val="28"/>
        </w:rPr>
        <w:t>Остальные 88 % тома представляют собой обычное пространство для хранения файлов.</w:t>
      </w:r>
    </w:p>
    <w:p w:rsidR="00D8137C" w:rsidRPr="00BC75B9" w:rsidRDefault="00D11547" w:rsidP="00BC75B9">
      <w:pPr>
        <w:spacing w:before="240"/>
        <w:ind w:firstLine="708"/>
        <w:jc w:val="both"/>
        <w:rPr>
          <w:rFonts w:ascii="Times New Roman" w:hAnsi="Times New Roman" w:cs="Times New Roman"/>
          <w:sz w:val="28"/>
          <w:szCs w:val="28"/>
        </w:rPr>
      </w:pPr>
      <w:r w:rsidRPr="00D11547">
        <w:rPr>
          <w:rFonts w:ascii="Times New Roman" w:hAnsi="Times New Roman" w:cs="Times New Roman"/>
          <w:sz w:val="28"/>
          <w:szCs w:val="28"/>
        </w:rPr>
        <w:t>Основной недостаток файловой системы NTFS - служебные данные занимают много места (например, каждый элемент каталога занимает 2 Кбайт) - для малых разделов служебные данные могут занимать до 25% объема носителя.</w:t>
      </w:r>
    </w:p>
    <w:p w:rsidR="002F6FC2" w:rsidRPr="00445B5A" w:rsidRDefault="0072677B" w:rsidP="0072677B">
      <w:pPr>
        <w:pStyle w:val="a5"/>
        <w:shd w:val="clear" w:color="auto" w:fill="FFFFFF"/>
        <w:spacing w:before="240" w:after="0"/>
        <w:ind w:left="0"/>
        <w:jc w:val="center"/>
        <w:outlineLvl w:val="1"/>
        <w:rPr>
          <w:rFonts w:ascii="Times New Roman" w:eastAsia="Times New Roman" w:hAnsi="Times New Roman" w:cs="Times New Roman"/>
          <w:b/>
          <w:color w:val="292929"/>
          <w:sz w:val="28"/>
          <w:szCs w:val="28"/>
          <w:shd w:val="clear" w:color="auto" w:fill="FFFFFF"/>
          <w:lang w:eastAsia="ru-RU"/>
        </w:rPr>
      </w:pPr>
      <w:r w:rsidRPr="0072677B">
        <w:rPr>
          <w:rFonts w:ascii="Times New Roman" w:eastAsia="Times New Roman" w:hAnsi="Times New Roman" w:cs="Times New Roman"/>
          <w:b/>
          <w:color w:val="292929"/>
          <w:sz w:val="28"/>
          <w:szCs w:val="28"/>
          <w:shd w:val="clear" w:color="auto" w:fill="FFFFFF"/>
          <w:lang w:eastAsia="ru-RU"/>
        </w:rPr>
        <w:t xml:space="preserve">3. </w:t>
      </w:r>
      <w:r w:rsidR="00D11547" w:rsidRPr="0098115D">
        <w:rPr>
          <w:rFonts w:ascii="Times New Roman" w:eastAsia="Times New Roman" w:hAnsi="Times New Roman" w:cs="Times New Roman"/>
          <w:b/>
          <w:color w:val="292929"/>
          <w:sz w:val="28"/>
          <w:szCs w:val="28"/>
          <w:shd w:val="clear" w:color="auto" w:fill="FFFFFF"/>
          <w:lang w:eastAsia="ru-RU"/>
        </w:rPr>
        <w:t>Файловая система Windows NT</w:t>
      </w:r>
    </w:p>
    <w:p w:rsidR="00D215CF" w:rsidRDefault="0019279A" w:rsidP="0019279A">
      <w:pPr>
        <w:spacing w:before="240"/>
        <w:ind w:firstLine="708"/>
        <w:jc w:val="both"/>
        <w:rPr>
          <w:rFonts w:ascii="Times New Roman" w:hAnsi="Times New Roman" w:cs="Times New Roman"/>
          <w:sz w:val="28"/>
          <w:szCs w:val="28"/>
        </w:rPr>
      </w:pPr>
      <w:r w:rsidRPr="0019279A">
        <w:rPr>
          <w:rFonts w:ascii="Times New Roman" w:hAnsi="Times New Roman" w:cs="Times New Roman"/>
          <w:sz w:val="28"/>
          <w:szCs w:val="28"/>
        </w:rPr>
        <w:t>Файловая система Windows NT (NTFS) обеспечивает производительность, надежность и совместимость, которые не в состоянии предоставить файловая система FAT.</w:t>
      </w:r>
    </w:p>
    <w:p w:rsidR="00196C89" w:rsidRDefault="00196C89" w:rsidP="0019279A">
      <w:pPr>
        <w:spacing w:before="240"/>
        <w:ind w:firstLine="708"/>
        <w:jc w:val="both"/>
        <w:rPr>
          <w:rFonts w:ascii="Times New Roman" w:hAnsi="Times New Roman" w:cs="Times New Roman"/>
          <w:sz w:val="28"/>
          <w:szCs w:val="28"/>
        </w:rPr>
      </w:pPr>
      <w:r w:rsidRPr="00196C89">
        <w:rPr>
          <w:rFonts w:ascii="Times New Roman" w:hAnsi="Times New Roman" w:cs="Times New Roman"/>
          <w:sz w:val="28"/>
          <w:szCs w:val="28"/>
        </w:rPr>
        <w:t>Файловая система NTFS, как и FAT, использует кластеры в качестве фундаментальной единицы дискового пространства. В NTFS размер кластера по умолчанию зависит от размера тома.</w:t>
      </w:r>
    </w:p>
    <w:p w:rsidR="00196C89" w:rsidRDefault="00196C89" w:rsidP="0019279A">
      <w:pPr>
        <w:spacing w:before="240"/>
        <w:ind w:firstLine="708"/>
        <w:jc w:val="both"/>
        <w:rPr>
          <w:rFonts w:ascii="Times New Roman" w:hAnsi="Times New Roman" w:cs="Times New Roman"/>
          <w:sz w:val="28"/>
          <w:szCs w:val="28"/>
        </w:rPr>
      </w:pPr>
      <w:r w:rsidRPr="00196C89">
        <w:rPr>
          <w:rFonts w:ascii="Times New Roman" w:hAnsi="Times New Roman" w:cs="Times New Roman"/>
          <w:sz w:val="28"/>
          <w:szCs w:val="28"/>
        </w:rPr>
        <w:t>Форматирование тома для использования файловой системы NTFS приводит к созданию нескольких системных файлов и главной таблицы файлов (Master File Table, MFT). MFT содержит информацию обо всех файлах и папках, имеющихся на томе NTFS.</w:t>
      </w:r>
      <w:r w:rsidR="00F76AE8">
        <w:rPr>
          <w:rFonts w:ascii="Times New Roman" w:hAnsi="Times New Roman" w:cs="Times New Roman"/>
          <w:sz w:val="28"/>
          <w:szCs w:val="28"/>
        </w:rPr>
        <w:t xml:space="preserve"> </w:t>
      </w:r>
      <w:r w:rsidR="00F76AE8" w:rsidRPr="00F76AE8">
        <w:rPr>
          <w:rFonts w:ascii="Times New Roman" w:hAnsi="Times New Roman" w:cs="Times New Roman"/>
          <w:sz w:val="28"/>
          <w:szCs w:val="28"/>
        </w:rPr>
        <w:t>Имена всех метафайлов начинаются с символа $. Например, файл главной таблицы называется $MFT. Эти файлы нельзя читать или копировать обычными средствами ОС</w:t>
      </w:r>
      <w:r w:rsidR="00F76AE8">
        <w:rPr>
          <w:rFonts w:ascii="Times New Roman" w:hAnsi="Times New Roman" w:cs="Times New Roman"/>
          <w:sz w:val="28"/>
          <w:szCs w:val="28"/>
        </w:rPr>
        <w:t>.</w:t>
      </w:r>
    </w:p>
    <w:p w:rsidR="00F76AE8" w:rsidRDefault="00F76AE8" w:rsidP="0019279A">
      <w:pPr>
        <w:spacing w:before="240"/>
        <w:ind w:firstLine="708"/>
        <w:jc w:val="both"/>
        <w:rPr>
          <w:rFonts w:ascii="Times New Roman" w:hAnsi="Times New Roman" w:cs="Times New Roman"/>
          <w:sz w:val="28"/>
          <w:szCs w:val="28"/>
        </w:rPr>
      </w:pPr>
      <w:r w:rsidRPr="00F76AE8">
        <w:rPr>
          <w:rFonts w:ascii="Times New Roman" w:hAnsi="Times New Roman" w:cs="Times New Roman"/>
          <w:sz w:val="28"/>
          <w:szCs w:val="28"/>
        </w:rPr>
        <w:t xml:space="preserve">Файловая система NTFS воспринимает каждый файл и каждую папку в виде набора атрибутов. Атрибутами файла являются его имя, информация системы безопасности, и даже содержащиеся в нем данные. </w:t>
      </w:r>
    </w:p>
    <w:p w:rsidR="00F76AE8" w:rsidRPr="0019279A" w:rsidRDefault="00F76AE8" w:rsidP="0019279A">
      <w:pPr>
        <w:spacing w:before="240"/>
        <w:ind w:firstLine="708"/>
        <w:jc w:val="both"/>
        <w:rPr>
          <w:rFonts w:ascii="Times New Roman" w:hAnsi="Times New Roman" w:cs="Times New Roman"/>
          <w:sz w:val="28"/>
          <w:szCs w:val="28"/>
        </w:rPr>
      </w:pPr>
      <w:r w:rsidRPr="00F76AE8">
        <w:rPr>
          <w:rFonts w:ascii="Times New Roman" w:hAnsi="Times New Roman" w:cs="Times New Roman"/>
          <w:sz w:val="28"/>
          <w:szCs w:val="28"/>
        </w:rPr>
        <w:t>Каждый атрибут идентифицируется кодом типа атрибута и, в качестве необязательного параметра, - именем атрибута.</w:t>
      </w:r>
    </w:p>
    <w:p w:rsidR="00D215CF" w:rsidRDefault="00D215CF" w:rsidP="009F72AE">
      <w:pPr>
        <w:jc w:val="center"/>
        <w:rPr>
          <w:rFonts w:ascii="Times New Roman" w:eastAsia="Times New Roman" w:hAnsi="Times New Roman" w:cs="Times New Roman"/>
          <w:b/>
          <w:color w:val="292929"/>
          <w:sz w:val="28"/>
          <w:szCs w:val="28"/>
          <w:shd w:val="clear" w:color="auto" w:fill="FFFFFF"/>
          <w:lang w:eastAsia="ru-RU"/>
        </w:rPr>
      </w:pPr>
    </w:p>
    <w:p w:rsidR="009F72AE" w:rsidRPr="009F72AE" w:rsidRDefault="009F72AE" w:rsidP="009F72AE">
      <w:pPr>
        <w:jc w:val="center"/>
        <w:rPr>
          <w:rFonts w:ascii="Times New Roman" w:eastAsia="Times New Roman" w:hAnsi="Times New Roman" w:cs="Times New Roman"/>
          <w:b/>
          <w:color w:val="292929"/>
          <w:sz w:val="28"/>
          <w:szCs w:val="28"/>
          <w:shd w:val="clear" w:color="auto" w:fill="FFFFFF"/>
          <w:lang w:eastAsia="ru-RU"/>
        </w:rPr>
      </w:pPr>
      <w:r w:rsidRPr="009F72AE">
        <w:rPr>
          <w:rFonts w:ascii="Times New Roman" w:eastAsia="Times New Roman" w:hAnsi="Times New Roman" w:cs="Times New Roman"/>
          <w:b/>
          <w:color w:val="292929"/>
          <w:sz w:val="28"/>
          <w:szCs w:val="28"/>
          <w:shd w:val="clear" w:color="auto" w:fill="FFFFFF"/>
          <w:lang w:eastAsia="ru-RU"/>
        </w:rPr>
        <w:lastRenderedPageBreak/>
        <w:t>Контрольные вопросы:</w:t>
      </w:r>
    </w:p>
    <w:p w:rsidR="00195B68" w:rsidRDefault="00657A27" w:rsidP="001768FD">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Что такое</w:t>
      </w:r>
      <w:r w:rsidR="001768FD">
        <w:rPr>
          <w:rFonts w:ascii="Times New Roman" w:eastAsia="Times New Roman" w:hAnsi="Times New Roman" w:cs="Times New Roman"/>
          <w:color w:val="292929"/>
          <w:sz w:val="28"/>
          <w:szCs w:val="28"/>
          <w:shd w:val="clear" w:color="auto" w:fill="FFFFFF"/>
          <w:lang w:eastAsia="ru-RU"/>
        </w:rPr>
        <w:t xml:space="preserve"> </w:t>
      </w:r>
      <w:r w:rsidR="00F76AE8">
        <w:rPr>
          <w:rFonts w:ascii="Times New Roman" w:eastAsia="Times New Roman" w:hAnsi="Times New Roman" w:cs="Times New Roman"/>
          <w:color w:val="292929"/>
          <w:sz w:val="28"/>
          <w:szCs w:val="28"/>
          <w:shd w:val="clear" w:color="auto" w:fill="FFFFFF"/>
          <w:lang w:eastAsia="ru-RU"/>
        </w:rPr>
        <w:t>файловая система</w:t>
      </w:r>
      <w:r w:rsidR="009F72AE">
        <w:rPr>
          <w:rFonts w:ascii="Times New Roman" w:eastAsia="Times New Roman" w:hAnsi="Times New Roman" w:cs="Times New Roman"/>
          <w:color w:val="292929"/>
          <w:sz w:val="28"/>
          <w:szCs w:val="28"/>
          <w:shd w:val="clear" w:color="auto" w:fill="FFFFFF"/>
          <w:lang w:eastAsia="ru-RU"/>
        </w:rPr>
        <w:t>?</w:t>
      </w:r>
    </w:p>
    <w:p w:rsidR="009F72AE" w:rsidRDefault="00F76AE8" w:rsidP="009F72AE">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Основное назначение файловой системы.</w:t>
      </w:r>
    </w:p>
    <w:p w:rsidR="009F72AE" w:rsidRPr="00F76AE8" w:rsidRDefault="001768FD" w:rsidP="009F72AE">
      <w:pPr>
        <w:pStyle w:val="a5"/>
        <w:numPr>
          <w:ilvl w:val="0"/>
          <w:numId w:val="2"/>
        </w:numPr>
        <w:jc w:val="both"/>
        <w:rPr>
          <w:rFonts w:ascii="Times New Roman" w:eastAsia="Times New Roman" w:hAnsi="Times New Roman" w:cs="Times New Roman"/>
          <w:color w:val="292929"/>
          <w:sz w:val="28"/>
          <w:szCs w:val="28"/>
          <w:shd w:val="clear" w:color="auto" w:fill="FFFFFF"/>
          <w:lang w:val="en-US" w:eastAsia="ru-RU"/>
        </w:rPr>
      </w:pPr>
      <w:r>
        <w:rPr>
          <w:rFonts w:ascii="Times New Roman" w:eastAsia="Times New Roman" w:hAnsi="Times New Roman" w:cs="Times New Roman"/>
          <w:color w:val="292929"/>
          <w:sz w:val="28"/>
          <w:szCs w:val="28"/>
          <w:shd w:val="clear" w:color="auto" w:fill="FFFFFF"/>
          <w:lang w:eastAsia="ru-RU"/>
        </w:rPr>
        <w:t>Что</w:t>
      </w:r>
      <w:r w:rsidRPr="00F76AE8">
        <w:rPr>
          <w:rFonts w:ascii="Times New Roman" w:eastAsia="Times New Roman" w:hAnsi="Times New Roman" w:cs="Times New Roman"/>
          <w:color w:val="292929"/>
          <w:sz w:val="28"/>
          <w:szCs w:val="28"/>
          <w:shd w:val="clear" w:color="auto" w:fill="FFFFFF"/>
          <w:lang w:val="en-US" w:eastAsia="ru-RU"/>
        </w:rPr>
        <w:t xml:space="preserve"> </w:t>
      </w:r>
      <w:r>
        <w:rPr>
          <w:rFonts w:ascii="Times New Roman" w:eastAsia="Times New Roman" w:hAnsi="Times New Roman" w:cs="Times New Roman"/>
          <w:color w:val="292929"/>
          <w:sz w:val="28"/>
          <w:szCs w:val="28"/>
          <w:shd w:val="clear" w:color="auto" w:fill="FFFFFF"/>
          <w:lang w:eastAsia="ru-RU"/>
        </w:rPr>
        <w:t>такое</w:t>
      </w:r>
      <w:r w:rsidR="00F76AE8" w:rsidRPr="00F76AE8">
        <w:rPr>
          <w:rFonts w:ascii="Times New Roman" w:eastAsia="Times New Roman" w:hAnsi="Times New Roman" w:cs="Times New Roman"/>
          <w:color w:val="292929"/>
          <w:sz w:val="28"/>
          <w:szCs w:val="28"/>
          <w:shd w:val="clear" w:color="auto" w:fill="FFFFFF"/>
          <w:lang w:val="en-US" w:eastAsia="ru-RU"/>
        </w:rPr>
        <w:t xml:space="preserve"> </w:t>
      </w:r>
      <w:r w:rsidR="00F76AE8" w:rsidRPr="00F76AE8">
        <w:rPr>
          <w:rFonts w:ascii="Times New Roman" w:hAnsi="Times New Roman" w:cs="Times New Roman"/>
          <w:sz w:val="28"/>
          <w:szCs w:val="28"/>
          <w:lang w:val="en-US"/>
        </w:rPr>
        <w:t>File Allocation Table</w:t>
      </w:r>
      <w:r w:rsidRPr="00F76AE8">
        <w:rPr>
          <w:rFonts w:ascii="Times New Roman" w:eastAsia="Times New Roman" w:hAnsi="Times New Roman" w:cs="Times New Roman"/>
          <w:color w:val="292929"/>
          <w:sz w:val="28"/>
          <w:szCs w:val="28"/>
          <w:shd w:val="clear" w:color="auto" w:fill="FFFFFF"/>
          <w:lang w:val="en-US" w:eastAsia="ru-RU"/>
        </w:rPr>
        <w:t>?</w:t>
      </w:r>
    </w:p>
    <w:p w:rsidR="005B265E" w:rsidRDefault="00F76AE8" w:rsidP="009F72AE">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Понятие сектора и кластера.</w:t>
      </w:r>
    </w:p>
    <w:p w:rsidR="005B265E" w:rsidRDefault="00F76AE8" w:rsidP="009F72AE">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 xml:space="preserve">Как делится дисковое пространство в файловой системе </w:t>
      </w:r>
      <w:r>
        <w:rPr>
          <w:rFonts w:ascii="Times New Roman" w:eastAsia="Times New Roman" w:hAnsi="Times New Roman" w:cs="Times New Roman"/>
          <w:color w:val="292929"/>
          <w:sz w:val="28"/>
          <w:szCs w:val="28"/>
          <w:shd w:val="clear" w:color="auto" w:fill="FFFFFF"/>
          <w:lang w:val="en-US" w:eastAsia="ru-RU"/>
        </w:rPr>
        <w:t>FAT</w:t>
      </w:r>
      <w:r>
        <w:rPr>
          <w:rFonts w:ascii="Times New Roman" w:eastAsia="Times New Roman" w:hAnsi="Times New Roman" w:cs="Times New Roman"/>
          <w:color w:val="292929"/>
          <w:sz w:val="28"/>
          <w:szCs w:val="28"/>
          <w:shd w:val="clear" w:color="auto" w:fill="FFFFFF"/>
          <w:lang w:eastAsia="ru-RU"/>
        </w:rPr>
        <w:t>?</w:t>
      </w:r>
    </w:p>
    <w:p w:rsidR="005B265E" w:rsidRDefault="00F76AE8" w:rsidP="009F72AE">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Компоненты системной области.</w:t>
      </w:r>
    </w:p>
    <w:p w:rsidR="005B265E" w:rsidRDefault="00F76AE8" w:rsidP="009F72AE">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 xml:space="preserve">Основной недостаток </w:t>
      </w:r>
      <w:r>
        <w:rPr>
          <w:rFonts w:ascii="Times New Roman" w:eastAsia="Times New Roman" w:hAnsi="Times New Roman" w:cs="Times New Roman"/>
          <w:color w:val="292929"/>
          <w:sz w:val="28"/>
          <w:szCs w:val="28"/>
          <w:shd w:val="clear" w:color="auto" w:fill="FFFFFF"/>
          <w:lang w:val="en-US" w:eastAsia="ru-RU"/>
        </w:rPr>
        <w:t>FAT</w:t>
      </w:r>
      <w:r>
        <w:rPr>
          <w:rFonts w:ascii="Times New Roman" w:eastAsia="Times New Roman" w:hAnsi="Times New Roman" w:cs="Times New Roman"/>
          <w:color w:val="292929"/>
          <w:sz w:val="28"/>
          <w:szCs w:val="28"/>
          <w:shd w:val="clear" w:color="auto" w:fill="FFFFFF"/>
          <w:lang w:eastAsia="ru-RU"/>
        </w:rPr>
        <w:t>.</w:t>
      </w:r>
    </w:p>
    <w:p w:rsidR="005B265E" w:rsidRDefault="00F76AE8" w:rsidP="009F72AE">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 xml:space="preserve">Файловая система </w:t>
      </w:r>
      <w:r>
        <w:rPr>
          <w:rFonts w:ascii="Times New Roman" w:eastAsia="Times New Roman" w:hAnsi="Times New Roman" w:cs="Times New Roman"/>
          <w:color w:val="292929"/>
          <w:sz w:val="28"/>
          <w:szCs w:val="28"/>
          <w:shd w:val="clear" w:color="auto" w:fill="FFFFFF"/>
          <w:lang w:val="en-US" w:eastAsia="ru-RU"/>
        </w:rPr>
        <w:t>FAT</w:t>
      </w:r>
      <w:r>
        <w:rPr>
          <w:rFonts w:ascii="Times New Roman" w:eastAsia="Times New Roman" w:hAnsi="Times New Roman" w:cs="Times New Roman"/>
          <w:color w:val="292929"/>
          <w:sz w:val="28"/>
          <w:szCs w:val="28"/>
          <w:shd w:val="clear" w:color="auto" w:fill="FFFFFF"/>
          <w:lang w:eastAsia="ru-RU"/>
        </w:rPr>
        <w:t>32.</w:t>
      </w:r>
    </w:p>
    <w:p w:rsidR="005B265E" w:rsidRDefault="00F76AE8" w:rsidP="009F72AE">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 xml:space="preserve">Основные особенности файловой системы </w:t>
      </w:r>
      <w:r w:rsidRPr="00F76AE8">
        <w:rPr>
          <w:rFonts w:ascii="Times New Roman" w:hAnsi="Times New Roman" w:cs="Times New Roman"/>
          <w:sz w:val="28"/>
          <w:szCs w:val="28"/>
        </w:rPr>
        <w:t>NTFS</w:t>
      </w:r>
      <w:r>
        <w:rPr>
          <w:rFonts w:ascii="Times New Roman" w:hAnsi="Times New Roman" w:cs="Times New Roman"/>
          <w:sz w:val="28"/>
          <w:szCs w:val="28"/>
        </w:rPr>
        <w:t>.</w:t>
      </w:r>
    </w:p>
    <w:p w:rsidR="00195B68" w:rsidRPr="00871B54" w:rsidRDefault="00577EB1" w:rsidP="002F6FC2">
      <w:pPr>
        <w:pStyle w:val="a5"/>
        <w:numPr>
          <w:ilvl w:val="0"/>
          <w:numId w:val="2"/>
        </w:numPr>
        <w:jc w:val="both"/>
        <w:rPr>
          <w:rFonts w:ascii="Times New Roman" w:hAnsi="Times New Roman" w:cs="Times New Roman"/>
          <w:sz w:val="28"/>
          <w:szCs w:val="28"/>
        </w:rPr>
      </w:pPr>
      <w:r>
        <w:rPr>
          <w:rFonts w:ascii="Times New Roman" w:eastAsia="Times New Roman" w:hAnsi="Times New Roman" w:cs="Times New Roman"/>
          <w:color w:val="292929"/>
          <w:sz w:val="28"/>
          <w:szCs w:val="28"/>
          <w:shd w:val="clear" w:color="auto" w:fill="FFFFFF"/>
          <w:lang w:eastAsia="ru-RU"/>
        </w:rPr>
        <w:t xml:space="preserve">Что </w:t>
      </w:r>
      <w:r w:rsidR="00F76AE8">
        <w:rPr>
          <w:rFonts w:ascii="Times New Roman" w:eastAsia="Times New Roman" w:hAnsi="Times New Roman" w:cs="Times New Roman"/>
          <w:color w:val="292929"/>
          <w:sz w:val="28"/>
          <w:szCs w:val="28"/>
          <w:shd w:val="clear" w:color="auto" w:fill="FFFFFF"/>
          <w:lang w:eastAsia="ru-RU"/>
        </w:rPr>
        <w:t>является атрибутами файла</w:t>
      </w:r>
      <w:r>
        <w:rPr>
          <w:rFonts w:ascii="Times New Roman" w:eastAsia="Times New Roman" w:hAnsi="Times New Roman" w:cs="Times New Roman"/>
          <w:color w:val="292929"/>
          <w:sz w:val="28"/>
          <w:szCs w:val="28"/>
          <w:shd w:val="clear" w:color="auto" w:fill="FFFFFF"/>
          <w:lang w:eastAsia="ru-RU"/>
        </w:rPr>
        <w:t>?</w:t>
      </w:r>
      <w:r w:rsidR="000766BA">
        <w:rPr>
          <w:rFonts w:ascii="Times New Roman" w:eastAsia="Times New Roman" w:hAnsi="Times New Roman" w:cs="Times New Roman"/>
          <w:color w:val="292929"/>
          <w:sz w:val="28"/>
          <w:szCs w:val="28"/>
          <w:shd w:val="clear" w:color="auto" w:fill="FFFFFF"/>
          <w:lang w:eastAsia="ru-RU"/>
        </w:rPr>
        <w:t xml:space="preserve"> </w:t>
      </w:r>
      <w:r w:rsidR="00871B54" w:rsidRPr="00871B54">
        <w:rPr>
          <w:rFonts w:ascii="Times New Roman" w:eastAsia="Times New Roman" w:hAnsi="Times New Roman" w:cs="Times New Roman"/>
          <w:color w:val="292929"/>
          <w:sz w:val="28"/>
          <w:szCs w:val="28"/>
          <w:shd w:val="clear" w:color="auto" w:fill="FFFFFF"/>
          <w:lang w:eastAsia="ru-RU"/>
        </w:rPr>
        <w:t xml:space="preserve">  </w:t>
      </w:r>
    </w:p>
    <w:sectPr w:rsidR="00195B68" w:rsidRPr="00871B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aettenschweiler">
    <w:panose1 w:val="020B070604090206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2BEB"/>
    <w:multiLevelType w:val="hybridMultilevel"/>
    <w:tmpl w:val="59AA377C"/>
    <w:lvl w:ilvl="0" w:tplc="96F48F70">
      <w:numFmt w:val="bullet"/>
      <w:lvlText w:val="·"/>
      <w:lvlJc w:val="left"/>
      <w:pPr>
        <w:ind w:left="1953" w:hanging="1245"/>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074646F3"/>
    <w:multiLevelType w:val="hybridMultilevel"/>
    <w:tmpl w:val="34FE5F2A"/>
    <w:lvl w:ilvl="0" w:tplc="04190001">
      <w:start w:val="1"/>
      <w:numFmt w:val="bullet"/>
      <w:lvlText w:val=""/>
      <w:lvlJc w:val="left"/>
      <w:pPr>
        <w:ind w:left="1248" w:hanging="54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7DD58CE"/>
    <w:multiLevelType w:val="hybridMultilevel"/>
    <w:tmpl w:val="F36879E6"/>
    <w:lvl w:ilvl="0" w:tplc="06F4155C">
      <w:numFmt w:val="bullet"/>
      <w:lvlText w:val="·"/>
      <w:lvlJc w:val="left"/>
      <w:pPr>
        <w:ind w:left="1248" w:hanging="54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159064E6"/>
    <w:multiLevelType w:val="hybridMultilevel"/>
    <w:tmpl w:val="192CFD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17292522"/>
    <w:multiLevelType w:val="hybridMultilevel"/>
    <w:tmpl w:val="B3DA329C"/>
    <w:lvl w:ilvl="0" w:tplc="9D509A36">
      <w:numFmt w:val="bullet"/>
      <w:lvlText w:val="·"/>
      <w:lvlJc w:val="left"/>
      <w:pPr>
        <w:ind w:left="900" w:hanging="54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FC5BC5"/>
    <w:multiLevelType w:val="hybridMultilevel"/>
    <w:tmpl w:val="C04CB3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1C761BA3"/>
    <w:multiLevelType w:val="hybridMultilevel"/>
    <w:tmpl w:val="DECCD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EA314F2"/>
    <w:multiLevelType w:val="hybridMultilevel"/>
    <w:tmpl w:val="6D781AB0"/>
    <w:lvl w:ilvl="0" w:tplc="04190001">
      <w:start w:val="1"/>
      <w:numFmt w:val="bullet"/>
      <w:lvlText w:val=""/>
      <w:lvlJc w:val="left"/>
      <w:pPr>
        <w:ind w:left="900" w:hanging="54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1E633B"/>
    <w:multiLevelType w:val="hybridMultilevel"/>
    <w:tmpl w:val="33A6B02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2C1F6BAC"/>
    <w:multiLevelType w:val="hybridMultilevel"/>
    <w:tmpl w:val="2ADC8554"/>
    <w:lvl w:ilvl="0" w:tplc="0F3847B4">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857D45"/>
    <w:multiLevelType w:val="hybridMultilevel"/>
    <w:tmpl w:val="9208D670"/>
    <w:lvl w:ilvl="0" w:tplc="16B45B5A">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3948519C"/>
    <w:multiLevelType w:val="multilevel"/>
    <w:tmpl w:val="18F2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9F5999"/>
    <w:multiLevelType w:val="hybridMultilevel"/>
    <w:tmpl w:val="004812C4"/>
    <w:lvl w:ilvl="0" w:tplc="04190001">
      <w:start w:val="1"/>
      <w:numFmt w:val="bullet"/>
      <w:lvlText w:val=""/>
      <w:lvlJc w:val="left"/>
      <w:pPr>
        <w:ind w:left="1248" w:hanging="54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1FB727F"/>
    <w:multiLevelType w:val="hybridMultilevel"/>
    <w:tmpl w:val="64C2F7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3F4378A"/>
    <w:multiLevelType w:val="hybridMultilevel"/>
    <w:tmpl w:val="C1CC4A02"/>
    <w:lvl w:ilvl="0" w:tplc="C42A00BE">
      <w:numFmt w:val="bullet"/>
      <w:lvlText w:val="·"/>
      <w:lvlJc w:val="left"/>
      <w:pPr>
        <w:ind w:left="1248" w:hanging="54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47FC5FB9"/>
    <w:multiLevelType w:val="hybridMultilevel"/>
    <w:tmpl w:val="F70647B6"/>
    <w:lvl w:ilvl="0" w:tplc="04190001">
      <w:start w:val="1"/>
      <w:numFmt w:val="bullet"/>
      <w:lvlText w:val=""/>
      <w:lvlJc w:val="left"/>
      <w:pPr>
        <w:ind w:left="1953" w:hanging="1245"/>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487E5470"/>
    <w:multiLevelType w:val="hybridMultilevel"/>
    <w:tmpl w:val="218E96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49F32161"/>
    <w:multiLevelType w:val="hybridMultilevel"/>
    <w:tmpl w:val="B43CDF26"/>
    <w:lvl w:ilvl="0" w:tplc="95381972">
      <w:numFmt w:val="bullet"/>
      <w:lvlText w:val="·"/>
      <w:lvlJc w:val="left"/>
      <w:pPr>
        <w:ind w:left="1953" w:hanging="1245"/>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4BF417CA"/>
    <w:multiLevelType w:val="hybridMultilevel"/>
    <w:tmpl w:val="47029662"/>
    <w:lvl w:ilvl="0" w:tplc="A94A0BCE">
      <w:start w:val="1"/>
      <w:numFmt w:val="decimal"/>
      <w:lvlText w:val="%1."/>
      <w:lvlJc w:val="left"/>
      <w:pPr>
        <w:ind w:left="1068" w:hanging="360"/>
      </w:pPr>
      <w:rPr>
        <w:rFonts w:eastAsia="Times New Roman" w:hint="default"/>
        <w:b/>
        <w:color w:val="292929"/>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5A1F2549"/>
    <w:multiLevelType w:val="hybridMultilevel"/>
    <w:tmpl w:val="2662CD2E"/>
    <w:lvl w:ilvl="0" w:tplc="04190001">
      <w:start w:val="1"/>
      <w:numFmt w:val="bullet"/>
      <w:lvlText w:val=""/>
      <w:lvlJc w:val="left"/>
      <w:pPr>
        <w:ind w:left="1953" w:hanging="1245"/>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67057F85"/>
    <w:multiLevelType w:val="hybridMultilevel"/>
    <w:tmpl w:val="EA9035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0"/>
  </w:num>
  <w:num w:numId="2">
    <w:abstractNumId w:val="13"/>
  </w:num>
  <w:num w:numId="3">
    <w:abstractNumId w:val="20"/>
  </w:num>
  <w:num w:numId="4">
    <w:abstractNumId w:val="9"/>
  </w:num>
  <w:num w:numId="5">
    <w:abstractNumId w:val="11"/>
  </w:num>
  <w:num w:numId="6">
    <w:abstractNumId w:val="18"/>
  </w:num>
  <w:num w:numId="7">
    <w:abstractNumId w:val="6"/>
  </w:num>
  <w:num w:numId="8">
    <w:abstractNumId w:val="4"/>
  </w:num>
  <w:num w:numId="9">
    <w:abstractNumId w:val="7"/>
  </w:num>
  <w:num w:numId="10">
    <w:abstractNumId w:val="3"/>
  </w:num>
  <w:num w:numId="11">
    <w:abstractNumId w:val="2"/>
  </w:num>
  <w:num w:numId="12">
    <w:abstractNumId w:val="1"/>
  </w:num>
  <w:num w:numId="13">
    <w:abstractNumId w:val="16"/>
  </w:num>
  <w:num w:numId="14">
    <w:abstractNumId w:val="17"/>
  </w:num>
  <w:num w:numId="15">
    <w:abstractNumId w:val="15"/>
  </w:num>
  <w:num w:numId="16">
    <w:abstractNumId w:val="8"/>
  </w:num>
  <w:num w:numId="17">
    <w:abstractNumId w:val="14"/>
  </w:num>
  <w:num w:numId="18">
    <w:abstractNumId w:val="12"/>
  </w:num>
  <w:num w:numId="19">
    <w:abstractNumId w:val="5"/>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2"/>
    <w:rsid w:val="00024056"/>
    <w:rsid w:val="00046FFD"/>
    <w:rsid w:val="0005544F"/>
    <w:rsid w:val="000558E5"/>
    <w:rsid w:val="000766BA"/>
    <w:rsid w:val="000F5ABF"/>
    <w:rsid w:val="001100E7"/>
    <w:rsid w:val="00147B6D"/>
    <w:rsid w:val="001768FD"/>
    <w:rsid w:val="0019279A"/>
    <w:rsid w:val="00195B68"/>
    <w:rsid w:val="00196C89"/>
    <w:rsid w:val="001E0E8B"/>
    <w:rsid w:val="002416E2"/>
    <w:rsid w:val="002C21C8"/>
    <w:rsid w:val="002C2AE9"/>
    <w:rsid w:val="002C673E"/>
    <w:rsid w:val="002E1E96"/>
    <w:rsid w:val="002F6FC2"/>
    <w:rsid w:val="003D256B"/>
    <w:rsid w:val="00441B8F"/>
    <w:rsid w:val="00445B5A"/>
    <w:rsid w:val="005711AA"/>
    <w:rsid w:val="00571C40"/>
    <w:rsid w:val="00577EB1"/>
    <w:rsid w:val="005B265E"/>
    <w:rsid w:val="005E2597"/>
    <w:rsid w:val="00657A27"/>
    <w:rsid w:val="006A08E3"/>
    <w:rsid w:val="006A64BF"/>
    <w:rsid w:val="006B3F39"/>
    <w:rsid w:val="0072677B"/>
    <w:rsid w:val="007A0740"/>
    <w:rsid w:val="007A0A00"/>
    <w:rsid w:val="007C0FA0"/>
    <w:rsid w:val="007F2CCF"/>
    <w:rsid w:val="00852F73"/>
    <w:rsid w:val="00871B54"/>
    <w:rsid w:val="00880795"/>
    <w:rsid w:val="008904E2"/>
    <w:rsid w:val="008D2384"/>
    <w:rsid w:val="008D5BC5"/>
    <w:rsid w:val="00927046"/>
    <w:rsid w:val="0098115D"/>
    <w:rsid w:val="009D7897"/>
    <w:rsid w:val="009E23A1"/>
    <w:rsid w:val="009F72AE"/>
    <w:rsid w:val="00A41107"/>
    <w:rsid w:val="00A84136"/>
    <w:rsid w:val="00AC3093"/>
    <w:rsid w:val="00B07A79"/>
    <w:rsid w:val="00B53267"/>
    <w:rsid w:val="00B6448B"/>
    <w:rsid w:val="00BC75B9"/>
    <w:rsid w:val="00BD6C11"/>
    <w:rsid w:val="00BE5204"/>
    <w:rsid w:val="00BF5BA3"/>
    <w:rsid w:val="00C471B7"/>
    <w:rsid w:val="00C8759D"/>
    <w:rsid w:val="00CE7A2D"/>
    <w:rsid w:val="00D07EA0"/>
    <w:rsid w:val="00D11547"/>
    <w:rsid w:val="00D215CF"/>
    <w:rsid w:val="00D60893"/>
    <w:rsid w:val="00D8137C"/>
    <w:rsid w:val="00DB1062"/>
    <w:rsid w:val="00DE6809"/>
    <w:rsid w:val="00E42EFB"/>
    <w:rsid w:val="00E46F1D"/>
    <w:rsid w:val="00E7012B"/>
    <w:rsid w:val="00E9703B"/>
    <w:rsid w:val="00EA4D72"/>
    <w:rsid w:val="00EA5614"/>
    <w:rsid w:val="00F04347"/>
    <w:rsid w:val="00F170FC"/>
    <w:rsid w:val="00F751DE"/>
    <w:rsid w:val="00F76AE8"/>
    <w:rsid w:val="00FF25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062"/>
  </w:style>
  <w:style w:type="paragraph" w:styleId="2">
    <w:name w:val="heading 2"/>
    <w:basedOn w:val="a"/>
    <w:link w:val="20"/>
    <w:uiPriority w:val="9"/>
    <w:qFormat/>
    <w:rsid w:val="002F6F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8D23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FC2"/>
    <w:rPr>
      <w:rFonts w:ascii="Times New Roman" w:eastAsia="Times New Roman" w:hAnsi="Times New Roman" w:cs="Times New Roman"/>
      <w:b/>
      <w:bCs/>
      <w:sz w:val="36"/>
      <w:szCs w:val="36"/>
      <w:lang w:eastAsia="ru-RU"/>
    </w:rPr>
  </w:style>
  <w:style w:type="character" w:styleId="a3">
    <w:name w:val="Strong"/>
    <w:basedOn w:val="a0"/>
    <w:uiPriority w:val="22"/>
    <w:qFormat/>
    <w:rsid w:val="002F6FC2"/>
    <w:rPr>
      <w:b/>
      <w:bCs/>
    </w:rPr>
  </w:style>
  <w:style w:type="character" w:styleId="a4">
    <w:name w:val="Emphasis"/>
    <w:basedOn w:val="a0"/>
    <w:uiPriority w:val="20"/>
    <w:qFormat/>
    <w:rsid w:val="002F6FC2"/>
    <w:rPr>
      <w:i/>
      <w:iCs/>
    </w:rPr>
  </w:style>
  <w:style w:type="paragraph" w:styleId="a5">
    <w:name w:val="List Paragraph"/>
    <w:basedOn w:val="a"/>
    <w:uiPriority w:val="34"/>
    <w:qFormat/>
    <w:rsid w:val="00195B68"/>
    <w:pPr>
      <w:ind w:left="720"/>
      <w:contextualSpacing/>
    </w:pPr>
  </w:style>
  <w:style w:type="paragraph" w:styleId="a6">
    <w:name w:val="Balloon Text"/>
    <w:basedOn w:val="a"/>
    <w:link w:val="a7"/>
    <w:uiPriority w:val="99"/>
    <w:semiHidden/>
    <w:unhideWhenUsed/>
    <w:rsid w:val="00195B6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5B68"/>
    <w:rPr>
      <w:rFonts w:ascii="Tahoma" w:hAnsi="Tahoma" w:cs="Tahoma"/>
      <w:sz w:val="16"/>
      <w:szCs w:val="16"/>
    </w:rPr>
  </w:style>
  <w:style w:type="character" w:styleId="a8">
    <w:name w:val="Hyperlink"/>
    <w:basedOn w:val="a0"/>
    <w:uiPriority w:val="99"/>
    <w:unhideWhenUsed/>
    <w:rsid w:val="008D5BC5"/>
    <w:rPr>
      <w:color w:val="0000FF" w:themeColor="hyperlink"/>
      <w:u w:val="single"/>
    </w:rPr>
  </w:style>
  <w:style w:type="character" w:customStyle="1" w:styleId="40">
    <w:name w:val="Заголовок 4 Знак"/>
    <w:basedOn w:val="a0"/>
    <w:link w:val="4"/>
    <w:uiPriority w:val="9"/>
    <w:semiHidden/>
    <w:rsid w:val="008D238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062"/>
  </w:style>
  <w:style w:type="paragraph" w:styleId="2">
    <w:name w:val="heading 2"/>
    <w:basedOn w:val="a"/>
    <w:link w:val="20"/>
    <w:uiPriority w:val="9"/>
    <w:qFormat/>
    <w:rsid w:val="002F6F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8D23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FC2"/>
    <w:rPr>
      <w:rFonts w:ascii="Times New Roman" w:eastAsia="Times New Roman" w:hAnsi="Times New Roman" w:cs="Times New Roman"/>
      <w:b/>
      <w:bCs/>
      <w:sz w:val="36"/>
      <w:szCs w:val="36"/>
      <w:lang w:eastAsia="ru-RU"/>
    </w:rPr>
  </w:style>
  <w:style w:type="character" w:styleId="a3">
    <w:name w:val="Strong"/>
    <w:basedOn w:val="a0"/>
    <w:uiPriority w:val="22"/>
    <w:qFormat/>
    <w:rsid w:val="002F6FC2"/>
    <w:rPr>
      <w:b/>
      <w:bCs/>
    </w:rPr>
  </w:style>
  <w:style w:type="character" w:styleId="a4">
    <w:name w:val="Emphasis"/>
    <w:basedOn w:val="a0"/>
    <w:uiPriority w:val="20"/>
    <w:qFormat/>
    <w:rsid w:val="002F6FC2"/>
    <w:rPr>
      <w:i/>
      <w:iCs/>
    </w:rPr>
  </w:style>
  <w:style w:type="paragraph" w:styleId="a5">
    <w:name w:val="List Paragraph"/>
    <w:basedOn w:val="a"/>
    <w:uiPriority w:val="34"/>
    <w:qFormat/>
    <w:rsid w:val="00195B68"/>
    <w:pPr>
      <w:ind w:left="720"/>
      <w:contextualSpacing/>
    </w:pPr>
  </w:style>
  <w:style w:type="paragraph" w:styleId="a6">
    <w:name w:val="Balloon Text"/>
    <w:basedOn w:val="a"/>
    <w:link w:val="a7"/>
    <w:uiPriority w:val="99"/>
    <w:semiHidden/>
    <w:unhideWhenUsed/>
    <w:rsid w:val="00195B6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5B68"/>
    <w:rPr>
      <w:rFonts w:ascii="Tahoma" w:hAnsi="Tahoma" w:cs="Tahoma"/>
      <w:sz w:val="16"/>
      <w:szCs w:val="16"/>
    </w:rPr>
  </w:style>
  <w:style w:type="character" w:styleId="a8">
    <w:name w:val="Hyperlink"/>
    <w:basedOn w:val="a0"/>
    <w:uiPriority w:val="99"/>
    <w:unhideWhenUsed/>
    <w:rsid w:val="008D5BC5"/>
    <w:rPr>
      <w:color w:val="0000FF" w:themeColor="hyperlink"/>
      <w:u w:val="single"/>
    </w:rPr>
  </w:style>
  <w:style w:type="character" w:customStyle="1" w:styleId="40">
    <w:name w:val="Заголовок 4 Знак"/>
    <w:basedOn w:val="a0"/>
    <w:link w:val="4"/>
    <w:uiPriority w:val="9"/>
    <w:semiHidden/>
    <w:rsid w:val="008D238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26133">
      <w:bodyDiv w:val="1"/>
      <w:marLeft w:val="0"/>
      <w:marRight w:val="0"/>
      <w:marTop w:val="0"/>
      <w:marBottom w:val="0"/>
      <w:divBdr>
        <w:top w:val="none" w:sz="0" w:space="0" w:color="auto"/>
        <w:left w:val="none" w:sz="0" w:space="0" w:color="auto"/>
        <w:bottom w:val="none" w:sz="0" w:space="0" w:color="auto"/>
        <w:right w:val="none" w:sz="0" w:space="0" w:color="auto"/>
      </w:divBdr>
      <w:divsChild>
        <w:div w:id="1608539696">
          <w:marLeft w:val="0"/>
          <w:marRight w:val="0"/>
          <w:marTop w:val="0"/>
          <w:marBottom w:val="0"/>
          <w:divBdr>
            <w:top w:val="none" w:sz="0" w:space="0" w:color="auto"/>
            <w:left w:val="double" w:sz="6" w:space="1" w:color="auto"/>
            <w:bottom w:val="none" w:sz="0" w:space="0" w:color="auto"/>
            <w:right w:val="none" w:sz="0" w:space="0" w:color="auto"/>
          </w:divBdr>
        </w:div>
      </w:divsChild>
    </w:div>
    <w:div w:id="149251330">
      <w:bodyDiv w:val="1"/>
      <w:marLeft w:val="0"/>
      <w:marRight w:val="0"/>
      <w:marTop w:val="0"/>
      <w:marBottom w:val="0"/>
      <w:divBdr>
        <w:top w:val="none" w:sz="0" w:space="0" w:color="auto"/>
        <w:left w:val="none" w:sz="0" w:space="0" w:color="auto"/>
        <w:bottom w:val="none" w:sz="0" w:space="0" w:color="auto"/>
        <w:right w:val="none" w:sz="0" w:space="0" w:color="auto"/>
      </w:divBdr>
    </w:div>
    <w:div w:id="230697268">
      <w:bodyDiv w:val="1"/>
      <w:marLeft w:val="0"/>
      <w:marRight w:val="0"/>
      <w:marTop w:val="0"/>
      <w:marBottom w:val="0"/>
      <w:divBdr>
        <w:top w:val="none" w:sz="0" w:space="0" w:color="auto"/>
        <w:left w:val="none" w:sz="0" w:space="0" w:color="auto"/>
        <w:bottom w:val="none" w:sz="0" w:space="0" w:color="auto"/>
        <w:right w:val="none" w:sz="0" w:space="0" w:color="auto"/>
      </w:divBdr>
    </w:div>
    <w:div w:id="247929770">
      <w:bodyDiv w:val="1"/>
      <w:marLeft w:val="0"/>
      <w:marRight w:val="0"/>
      <w:marTop w:val="0"/>
      <w:marBottom w:val="0"/>
      <w:divBdr>
        <w:top w:val="none" w:sz="0" w:space="0" w:color="auto"/>
        <w:left w:val="none" w:sz="0" w:space="0" w:color="auto"/>
        <w:bottom w:val="none" w:sz="0" w:space="0" w:color="auto"/>
        <w:right w:val="none" w:sz="0" w:space="0" w:color="auto"/>
      </w:divBdr>
    </w:div>
    <w:div w:id="292178764">
      <w:bodyDiv w:val="1"/>
      <w:marLeft w:val="0"/>
      <w:marRight w:val="0"/>
      <w:marTop w:val="0"/>
      <w:marBottom w:val="0"/>
      <w:divBdr>
        <w:top w:val="none" w:sz="0" w:space="0" w:color="auto"/>
        <w:left w:val="none" w:sz="0" w:space="0" w:color="auto"/>
        <w:bottom w:val="none" w:sz="0" w:space="0" w:color="auto"/>
        <w:right w:val="none" w:sz="0" w:space="0" w:color="auto"/>
      </w:divBdr>
      <w:divsChild>
        <w:div w:id="41878145">
          <w:marLeft w:val="-150"/>
          <w:marRight w:val="-150"/>
          <w:marTop w:val="0"/>
          <w:marBottom w:val="0"/>
          <w:divBdr>
            <w:top w:val="none" w:sz="0" w:space="0" w:color="auto"/>
            <w:left w:val="none" w:sz="0" w:space="0" w:color="auto"/>
            <w:bottom w:val="none" w:sz="0" w:space="0" w:color="auto"/>
            <w:right w:val="none" w:sz="0" w:space="0" w:color="auto"/>
          </w:divBdr>
          <w:divsChild>
            <w:div w:id="638540316">
              <w:marLeft w:val="0"/>
              <w:marRight w:val="0"/>
              <w:marTop w:val="0"/>
              <w:marBottom w:val="0"/>
              <w:divBdr>
                <w:top w:val="none" w:sz="0" w:space="0" w:color="auto"/>
                <w:left w:val="none" w:sz="0" w:space="0" w:color="auto"/>
                <w:bottom w:val="none" w:sz="0" w:space="0" w:color="auto"/>
                <w:right w:val="none" w:sz="0" w:space="0" w:color="auto"/>
              </w:divBdr>
              <w:divsChild>
                <w:div w:id="782001554">
                  <w:marLeft w:val="0"/>
                  <w:marRight w:val="0"/>
                  <w:marTop w:val="0"/>
                  <w:marBottom w:val="0"/>
                  <w:divBdr>
                    <w:top w:val="none" w:sz="0" w:space="0" w:color="auto"/>
                    <w:left w:val="none" w:sz="0" w:space="0" w:color="auto"/>
                    <w:bottom w:val="none" w:sz="0" w:space="0" w:color="auto"/>
                    <w:right w:val="none" w:sz="0" w:space="0" w:color="auto"/>
                  </w:divBdr>
                </w:div>
              </w:divsChild>
            </w:div>
            <w:div w:id="1684473206">
              <w:marLeft w:val="0"/>
              <w:marRight w:val="0"/>
              <w:marTop w:val="0"/>
              <w:marBottom w:val="0"/>
              <w:divBdr>
                <w:top w:val="none" w:sz="0" w:space="0" w:color="auto"/>
                <w:left w:val="none" w:sz="0" w:space="0" w:color="auto"/>
                <w:bottom w:val="none" w:sz="0" w:space="0" w:color="auto"/>
                <w:right w:val="none" w:sz="0" w:space="0" w:color="auto"/>
              </w:divBdr>
              <w:divsChild>
                <w:div w:id="178392044">
                  <w:marLeft w:val="0"/>
                  <w:marRight w:val="0"/>
                  <w:marTop w:val="0"/>
                  <w:marBottom w:val="0"/>
                  <w:divBdr>
                    <w:top w:val="none" w:sz="0" w:space="0" w:color="auto"/>
                    <w:left w:val="none" w:sz="0" w:space="0" w:color="auto"/>
                    <w:bottom w:val="none" w:sz="0" w:space="0" w:color="auto"/>
                    <w:right w:val="none" w:sz="0" w:space="0" w:color="auto"/>
                  </w:divBdr>
                </w:div>
              </w:divsChild>
            </w:div>
            <w:div w:id="2090156365">
              <w:marLeft w:val="0"/>
              <w:marRight w:val="0"/>
              <w:marTop w:val="0"/>
              <w:marBottom w:val="0"/>
              <w:divBdr>
                <w:top w:val="none" w:sz="0" w:space="0" w:color="auto"/>
                <w:left w:val="none" w:sz="0" w:space="0" w:color="auto"/>
                <w:bottom w:val="none" w:sz="0" w:space="0" w:color="auto"/>
                <w:right w:val="none" w:sz="0" w:space="0" w:color="auto"/>
              </w:divBdr>
              <w:divsChild>
                <w:div w:id="369456036">
                  <w:marLeft w:val="0"/>
                  <w:marRight w:val="0"/>
                  <w:marTop w:val="0"/>
                  <w:marBottom w:val="0"/>
                  <w:divBdr>
                    <w:top w:val="none" w:sz="0" w:space="0" w:color="auto"/>
                    <w:left w:val="none" w:sz="0" w:space="0" w:color="auto"/>
                    <w:bottom w:val="none" w:sz="0" w:space="0" w:color="auto"/>
                    <w:right w:val="none" w:sz="0" w:space="0" w:color="auto"/>
                  </w:divBdr>
                </w:div>
              </w:divsChild>
            </w:div>
            <w:div w:id="1790470855">
              <w:marLeft w:val="0"/>
              <w:marRight w:val="0"/>
              <w:marTop w:val="0"/>
              <w:marBottom w:val="0"/>
              <w:divBdr>
                <w:top w:val="none" w:sz="0" w:space="0" w:color="auto"/>
                <w:left w:val="none" w:sz="0" w:space="0" w:color="auto"/>
                <w:bottom w:val="none" w:sz="0" w:space="0" w:color="auto"/>
                <w:right w:val="none" w:sz="0" w:space="0" w:color="auto"/>
              </w:divBdr>
              <w:divsChild>
                <w:div w:id="13084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9529">
          <w:marLeft w:val="-150"/>
          <w:marRight w:val="-150"/>
          <w:marTop w:val="0"/>
          <w:marBottom w:val="0"/>
          <w:divBdr>
            <w:top w:val="none" w:sz="0" w:space="0" w:color="auto"/>
            <w:left w:val="none" w:sz="0" w:space="0" w:color="auto"/>
            <w:bottom w:val="none" w:sz="0" w:space="0" w:color="auto"/>
            <w:right w:val="none" w:sz="0" w:space="0" w:color="auto"/>
          </w:divBdr>
          <w:divsChild>
            <w:div w:id="1470710279">
              <w:marLeft w:val="0"/>
              <w:marRight w:val="0"/>
              <w:marTop w:val="0"/>
              <w:marBottom w:val="0"/>
              <w:divBdr>
                <w:top w:val="none" w:sz="0" w:space="0" w:color="auto"/>
                <w:left w:val="none" w:sz="0" w:space="0" w:color="auto"/>
                <w:bottom w:val="none" w:sz="0" w:space="0" w:color="auto"/>
                <w:right w:val="none" w:sz="0" w:space="0" w:color="auto"/>
              </w:divBdr>
              <w:divsChild>
                <w:div w:id="303703885">
                  <w:marLeft w:val="0"/>
                  <w:marRight w:val="0"/>
                  <w:marTop w:val="0"/>
                  <w:marBottom w:val="0"/>
                  <w:divBdr>
                    <w:top w:val="none" w:sz="0" w:space="0" w:color="auto"/>
                    <w:left w:val="none" w:sz="0" w:space="0" w:color="auto"/>
                    <w:bottom w:val="none" w:sz="0" w:space="0" w:color="auto"/>
                    <w:right w:val="none" w:sz="0" w:space="0" w:color="auto"/>
                  </w:divBdr>
                </w:div>
              </w:divsChild>
            </w:div>
            <w:div w:id="435057307">
              <w:marLeft w:val="0"/>
              <w:marRight w:val="0"/>
              <w:marTop w:val="0"/>
              <w:marBottom w:val="0"/>
              <w:divBdr>
                <w:top w:val="none" w:sz="0" w:space="0" w:color="auto"/>
                <w:left w:val="none" w:sz="0" w:space="0" w:color="auto"/>
                <w:bottom w:val="none" w:sz="0" w:space="0" w:color="auto"/>
                <w:right w:val="none" w:sz="0" w:space="0" w:color="auto"/>
              </w:divBdr>
              <w:divsChild>
                <w:div w:id="701977343">
                  <w:marLeft w:val="0"/>
                  <w:marRight w:val="0"/>
                  <w:marTop w:val="0"/>
                  <w:marBottom w:val="0"/>
                  <w:divBdr>
                    <w:top w:val="none" w:sz="0" w:space="0" w:color="auto"/>
                    <w:left w:val="none" w:sz="0" w:space="0" w:color="auto"/>
                    <w:bottom w:val="none" w:sz="0" w:space="0" w:color="auto"/>
                    <w:right w:val="none" w:sz="0" w:space="0" w:color="auto"/>
                  </w:divBdr>
                </w:div>
              </w:divsChild>
            </w:div>
            <w:div w:id="1086195727">
              <w:marLeft w:val="0"/>
              <w:marRight w:val="0"/>
              <w:marTop w:val="0"/>
              <w:marBottom w:val="0"/>
              <w:divBdr>
                <w:top w:val="none" w:sz="0" w:space="0" w:color="auto"/>
                <w:left w:val="none" w:sz="0" w:space="0" w:color="auto"/>
                <w:bottom w:val="none" w:sz="0" w:space="0" w:color="auto"/>
                <w:right w:val="none" w:sz="0" w:space="0" w:color="auto"/>
              </w:divBdr>
              <w:divsChild>
                <w:div w:id="1128402816">
                  <w:marLeft w:val="0"/>
                  <w:marRight w:val="0"/>
                  <w:marTop w:val="0"/>
                  <w:marBottom w:val="0"/>
                  <w:divBdr>
                    <w:top w:val="none" w:sz="0" w:space="0" w:color="auto"/>
                    <w:left w:val="none" w:sz="0" w:space="0" w:color="auto"/>
                    <w:bottom w:val="none" w:sz="0" w:space="0" w:color="auto"/>
                    <w:right w:val="none" w:sz="0" w:space="0" w:color="auto"/>
                  </w:divBdr>
                </w:div>
              </w:divsChild>
            </w:div>
            <w:div w:id="152838915">
              <w:marLeft w:val="0"/>
              <w:marRight w:val="0"/>
              <w:marTop w:val="0"/>
              <w:marBottom w:val="0"/>
              <w:divBdr>
                <w:top w:val="none" w:sz="0" w:space="0" w:color="auto"/>
                <w:left w:val="none" w:sz="0" w:space="0" w:color="auto"/>
                <w:bottom w:val="none" w:sz="0" w:space="0" w:color="auto"/>
                <w:right w:val="none" w:sz="0" w:space="0" w:color="auto"/>
              </w:divBdr>
              <w:divsChild>
                <w:div w:id="733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9434">
          <w:marLeft w:val="-150"/>
          <w:marRight w:val="-150"/>
          <w:marTop w:val="0"/>
          <w:marBottom w:val="0"/>
          <w:divBdr>
            <w:top w:val="none" w:sz="0" w:space="0" w:color="auto"/>
            <w:left w:val="none" w:sz="0" w:space="0" w:color="auto"/>
            <w:bottom w:val="none" w:sz="0" w:space="0" w:color="auto"/>
            <w:right w:val="none" w:sz="0" w:space="0" w:color="auto"/>
          </w:divBdr>
          <w:divsChild>
            <w:div w:id="852888574">
              <w:marLeft w:val="0"/>
              <w:marRight w:val="0"/>
              <w:marTop w:val="0"/>
              <w:marBottom w:val="0"/>
              <w:divBdr>
                <w:top w:val="none" w:sz="0" w:space="0" w:color="auto"/>
                <w:left w:val="none" w:sz="0" w:space="0" w:color="auto"/>
                <w:bottom w:val="none" w:sz="0" w:space="0" w:color="auto"/>
                <w:right w:val="none" w:sz="0" w:space="0" w:color="auto"/>
              </w:divBdr>
              <w:divsChild>
                <w:div w:id="1740059353">
                  <w:marLeft w:val="0"/>
                  <w:marRight w:val="0"/>
                  <w:marTop w:val="0"/>
                  <w:marBottom w:val="0"/>
                  <w:divBdr>
                    <w:top w:val="none" w:sz="0" w:space="0" w:color="auto"/>
                    <w:left w:val="none" w:sz="0" w:space="0" w:color="auto"/>
                    <w:bottom w:val="none" w:sz="0" w:space="0" w:color="auto"/>
                    <w:right w:val="none" w:sz="0" w:space="0" w:color="auto"/>
                  </w:divBdr>
                </w:div>
              </w:divsChild>
            </w:div>
            <w:div w:id="925457159">
              <w:marLeft w:val="0"/>
              <w:marRight w:val="0"/>
              <w:marTop w:val="0"/>
              <w:marBottom w:val="0"/>
              <w:divBdr>
                <w:top w:val="none" w:sz="0" w:space="0" w:color="auto"/>
                <w:left w:val="none" w:sz="0" w:space="0" w:color="auto"/>
                <w:bottom w:val="none" w:sz="0" w:space="0" w:color="auto"/>
                <w:right w:val="none" w:sz="0" w:space="0" w:color="auto"/>
              </w:divBdr>
              <w:divsChild>
                <w:div w:id="366948056">
                  <w:marLeft w:val="0"/>
                  <w:marRight w:val="0"/>
                  <w:marTop w:val="0"/>
                  <w:marBottom w:val="0"/>
                  <w:divBdr>
                    <w:top w:val="none" w:sz="0" w:space="0" w:color="auto"/>
                    <w:left w:val="none" w:sz="0" w:space="0" w:color="auto"/>
                    <w:bottom w:val="none" w:sz="0" w:space="0" w:color="auto"/>
                    <w:right w:val="none" w:sz="0" w:space="0" w:color="auto"/>
                  </w:divBdr>
                </w:div>
              </w:divsChild>
            </w:div>
            <w:div w:id="45569041">
              <w:marLeft w:val="0"/>
              <w:marRight w:val="0"/>
              <w:marTop w:val="0"/>
              <w:marBottom w:val="0"/>
              <w:divBdr>
                <w:top w:val="none" w:sz="0" w:space="0" w:color="auto"/>
                <w:left w:val="none" w:sz="0" w:space="0" w:color="auto"/>
                <w:bottom w:val="none" w:sz="0" w:space="0" w:color="auto"/>
                <w:right w:val="none" w:sz="0" w:space="0" w:color="auto"/>
              </w:divBdr>
              <w:divsChild>
                <w:div w:id="1236159583">
                  <w:marLeft w:val="0"/>
                  <w:marRight w:val="0"/>
                  <w:marTop w:val="0"/>
                  <w:marBottom w:val="0"/>
                  <w:divBdr>
                    <w:top w:val="none" w:sz="0" w:space="0" w:color="auto"/>
                    <w:left w:val="none" w:sz="0" w:space="0" w:color="auto"/>
                    <w:bottom w:val="none" w:sz="0" w:space="0" w:color="auto"/>
                    <w:right w:val="none" w:sz="0" w:space="0" w:color="auto"/>
                  </w:divBdr>
                </w:div>
              </w:divsChild>
            </w:div>
            <w:div w:id="803163505">
              <w:marLeft w:val="0"/>
              <w:marRight w:val="0"/>
              <w:marTop w:val="0"/>
              <w:marBottom w:val="0"/>
              <w:divBdr>
                <w:top w:val="none" w:sz="0" w:space="0" w:color="auto"/>
                <w:left w:val="none" w:sz="0" w:space="0" w:color="auto"/>
                <w:bottom w:val="none" w:sz="0" w:space="0" w:color="auto"/>
                <w:right w:val="none" w:sz="0" w:space="0" w:color="auto"/>
              </w:divBdr>
              <w:divsChild>
                <w:div w:id="10586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896">
          <w:marLeft w:val="-150"/>
          <w:marRight w:val="-150"/>
          <w:marTop w:val="0"/>
          <w:marBottom w:val="0"/>
          <w:divBdr>
            <w:top w:val="none" w:sz="0" w:space="0" w:color="auto"/>
            <w:left w:val="none" w:sz="0" w:space="0" w:color="auto"/>
            <w:bottom w:val="none" w:sz="0" w:space="0" w:color="auto"/>
            <w:right w:val="none" w:sz="0" w:space="0" w:color="auto"/>
          </w:divBdr>
          <w:divsChild>
            <w:div w:id="118232145">
              <w:marLeft w:val="0"/>
              <w:marRight w:val="0"/>
              <w:marTop w:val="0"/>
              <w:marBottom w:val="0"/>
              <w:divBdr>
                <w:top w:val="none" w:sz="0" w:space="0" w:color="auto"/>
                <w:left w:val="none" w:sz="0" w:space="0" w:color="auto"/>
                <w:bottom w:val="none" w:sz="0" w:space="0" w:color="auto"/>
                <w:right w:val="none" w:sz="0" w:space="0" w:color="auto"/>
              </w:divBdr>
              <w:divsChild>
                <w:div w:id="1806115826">
                  <w:marLeft w:val="0"/>
                  <w:marRight w:val="0"/>
                  <w:marTop w:val="0"/>
                  <w:marBottom w:val="0"/>
                  <w:divBdr>
                    <w:top w:val="none" w:sz="0" w:space="0" w:color="auto"/>
                    <w:left w:val="none" w:sz="0" w:space="0" w:color="auto"/>
                    <w:bottom w:val="none" w:sz="0" w:space="0" w:color="auto"/>
                    <w:right w:val="none" w:sz="0" w:space="0" w:color="auto"/>
                  </w:divBdr>
                </w:div>
              </w:divsChild>
            </w:div>
            <w:div w:id="716971913">
              <w:marLeft w:val="0"/>
              <w:marRight w:val="0"/>
              <w:marTop w:val="0"/>
              <w:marBottom w:val="0"/>
              <w:divBdr>
                <w:top w:val="none" w:sz="0" w:space="0" w:color="auto"/>
                <w:left w:val="none" w:sz="0" w:space="0" w:color="auto"/>
                <w:bottom w:val="none" w:sz="0" w:space="0" w:color="auto"/>
                <w:right w:val="none" w:sz="0" w:space="0" w:color="auto"/>
              </w:divBdr>
              <w:divsChild>
                <w:div w:id="1650673196">
                  <w:marLeft w:val="0"/>
                  <w:marRight w:val="0"/>
                  <w:marTop w:val="0"/>
                  <w:marBottom w:val="0"/>
                  <w:divBdr>
                    <w:top w:val="none" w:sz="0" w:space="0" w:color="auto"/>
                    <w:left w:val="none" w:sz="0" w:space="0" w:color="auto"/>
                    <w:bottom w:val="none" w:sz="0" w:space="0" w:color="auto"/>
                    <w:right w:val="none" w:sz="0" w:space="0" w:color="auto"/>
                  </w:divBdr>
                </w:div>
              </w:divsChild>
            </w:div>
            <w:div w:id="1334533988">
              <w:marLeft w:val="0"/>
              <w:marRight w:val="0"/>
              <w:marTop w:val="0"/>
              <w:marBottom w:val="0"/>
              <w:divBdr>
                <w:top w:val="none" w:sz="0" w:space="0" w:color="auto"/>
                <w:left w:val="none" w:sz="0" w:space="0" w:color="auto"/>
                <w:bottom w:val="none" w:sz="0" w:space="0" w:color="auto"/>
                <w:right w:val="none" w:sz="0" w:space="0" w:color="auto"/>
              </w:divBdr>
              <w:divsChild>
                <w:div w:id="1687755653">
                  <w:marLeft w:val="0"/>
                  <w:marRight w:val="0"/>
                  <w:marTop w:val="0"/>
                  <w:marBottom w:val="0"/>
                  <w:divBdr>
                    <w:top w:val="none" w:sz="0" w:space="0" w:color="auto"/>
                    <w:left w:val="none" w:sz="0" w:space="0" w:color="auto"/>
                    <w:bottom w:val="none" w:sz="0" w:space="0" w:color="auto"/>
                    <w:right w:val="none" w:sz="0" w:space="0" w:color="auto"/>
                  </w:divBdr>
                </w:div>
              </w:divsChild>
            </w:div>
            <w:div w:id="1110469473">
              <w:marLeft w:val="0"/>
              <w:marRight w:val="0"/>
              <w:marTop w:val="0"/>
              <w:marBottom w:val="0"/>
              <w:divBdr>
                <w:top w:val="none" w:sz="0" w:space="0" w:color="auto"/>
                <w:left w:val="none" w:sz="0" w:space="0" w:color="auto"/>
                <w:bottom w:val="none" w:sz="0" w:space="0" w:color="auto"/>
                <w:right w:val="none" w:sz="0" w:space="0" w:color="auto"/>
              </w:divBdr>
              <w:divsChild>
                <w:div w:id="6992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8749">
          <w:marLeft w:val="-150"/>
          <w:marRight w:val="-150"/>
          <w:marTop w:val="0"/>
          <w:marBottom w:val="0"/>
          <w:divBdr>
            <w:top w:val="none" w:sz="0" w:space="0" w:color="auto"/>
            <w:left w:val="none" w:sz="0" w:space="0" w:color="auto"/>
            <w:bottom w:val="none" w:sz="0" w:space="0" w:color="auto"/>
            <w:right w:val="none" w:sz="0" w:space="0" w:color="auto"/>
          </w:divBdr>
          <w:divsChild>
            <w:div w:id="92241031">
              <w:marLeft w:val="0"/>
              <w:marRight w:val="0"/>
              <w:marTop w:val="0"/>
              <w:marBottom w:val="0"/>
              <w:divBdr>
                <w:top w:val="none" w:sz="0" w:space="0" w:color="auto"/>
                <w:left w:val="none" w:sz="0" w:space="0" w:color="auto"/>
                <w:bottom w:val="none" w:sz="0" w:space="0" w:color="auto"/>
                <w:right w:val="none" w:sz="0" w:space="0" w:color="auto"/>
              </w:divBdr>
              <w:divsChild>
                <w:div w:id="1234240402">
                  <w:marLeft w:val="0"/>
                  <w:marRight w:val="0"/>
                  <w:marTop w:val="0"/>
                  <w:marBottom w:val="0"/>
                  <w:divBdr>
                    <w:top w:val="none" w:sz="0" w:space="0" w:color="auto"/>
                    <w:left w:val="none" w:sz="0" w:space="0" w:color="auto"/>
                    <w:bottom w:val="none" w:sz="0" w:space="0" w:color="auto"/>
                    <w:right w:val="none" w:sz="0" w:space="0" w:color="auto"/>
                  </w:divBdr>
                </w:div>
              </w:divsChild>
            </w:div>
            <w:div w:id="1207986309">
              <w:marLeft w:val="0"/>
              <w:marRight w:val="0"/>
              <w:marTop w:val="0"/>
              <w:marBottom w:val="0"/>
              <w:divBdr>
                <w:top w:val="none" w:sz="0" w:space="0" w:color="auto"/>
                <w:left w:val="none" w:sz="0" w:space="0" w:color="auto"/>
                <w:bottom w:val="none" w:sz="0" w:space="0" w:color="auto"/>
                <w:right w:val="none" w:sz="0" w:space="0" w:color="auto"/>
              </w:divBdr>
              <w:divsChild>
                <w:div w:id="1855656039">
                  <w:marLeft w:val="0"/>
                  <w:marRight w:val="0"/>
                  <w:marTop w:val="0"/>
                  <w:marBottom w:val="0"/>
                  <w:divBdr>
                    <w:top w:val="none" w:sz="0" w:space="0" w:color="auto"/>
                    <w:left w:val="none" w:sz="0" w:space="0" w:color="auto"/>
                    <w:bottom w:val="none" w:sz="0" w:space="0" w:color="auto"/>
                    <w:right w:val="none" w:sz="0" w:space="0" w:color="auto"/>
                  </w:divBdr>
                </w:div>
              </w:divsChild>
            </w:div>
            <w:div w:id="7754751">
              <w:marLeft w:val="0"/>
              <w:marRight w:val="0"/>
              <w:marTop w:val="0"/>
              <w:marBottom w:val="0"/>
              <w:divBdr>
                <w:top w:val="none" w:sz="0" w:space="0" w:color="auto"/>
                <w:left w:val="none" w:sz="0" w:space="0" w:color="auto"/>
                <w:bottom w:val="none" w:sz="0" w:space="0" w:color="auto"/>
                <w:right w:val="none" w:sz="0" w:space="0" w:color="auto"/>
              </w:divBdr>
              <w:divsChild>
                <w:div w:id="1643660553">
                  <w:marLeft w:val="0"/>
                  <w:marRight w:val="0"/>
                  <w:marTop w:val="0"/>
                  <w:marBottom w:val="0"/>
                  <w:divBdr>
                    <w:top w:val="none" w:sz="0" w:space="0" w:color="auto"/>
                    <w:left w:val="none" w:sz="0" w:space="0" w:color="auto"/>
                    <w:bottom w:val="none" w:sz="0" w:space="0" w:color="auto"/>
                    <w:right w:val="none" w:sz="0" w:space="0" w:color="auto"/>
                  </w:divBdr>
                </w:div>
              </w:divsChild>
            </w:div>
            <w:div w:id="1015693533">
              <w:marLeft w:val="0"/>
              <w:marRight w:val="0"/>
              <w:marTop w:val="0"/>
              <w:marBottom w:val="0"/>
              <w:divBdr>
                <w:top w:val="none" w:sz="0" w:space="0" w:color="auto"/>
                <w:left w:val="none" w:sz="0" w:space="0" w:color="auto"/>
                <w:bottom w:val="none" w:sz="0" w:space="0" w:color="auto"/>
                <w:right w:val="none" w:sz="0" w:space="0" w:color="auto"/>
              </w:divBdr>
              <w:divsChild>
                <w:div w:id="18945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6217">
          <w:marLeft w:val="-150"/>
          <w:marRight w:val="-150"/>
          <w:marTop w:val="0"/>
          <w:marBottom w:val="0"/>
          <w:divBdr>
            <w:top w:val="none" w:sz="0" w:space="0" w:color="auto"/>
            <w:left w:val="none" w:sz="0" w:space="0" w:color="auto"/>
            <w:bottom w:val="none" w:sz="0" w:space="0" w:color="auto"/>
            <w:right w:val="none" w:sz="0" w:space="0" w:color="auto"/>
          </w:divBdr>
          <w:divsChild>
            <w:div w:id="1295789398">
              <w:marLeft w:val="0"/>
              <w:marRight w:val="0"/>
              <w:marTop w:val="0"/>
              <w:marBottom w:val="0"/>
              <w:divBdr>
                <w:top w:val="none" w:sz="0" w:space="0" w:color="auto"/>
                <w:left w:val="none" w:sz="0" w:space="0" w:color="auto"/>
                <w:bottom w:val="none" w:sz="0" w:space="0" w:color="auto"/>
                <w:right w:val="none" w:sz="0" w:space="0" w:color="auto"/>
              </w:divBdr>
              <w:divsChild>
                <w:div w:id="70395612">
                  <w:marLeft w:val="0"/>
                  <w:marRight w:val="0"/>
                  <w:marTop w:val="0"/>
                  <w:marBottom w:val="0"/>
                  <w:divBdr>
                    <w:top w:val="none" w:sz="0" w:space="0" w:color="auto"/>
                    <w:left w:val="none" w:sz="0" w:space="0" w:color="auto"/>
                    <w:bottom w:val="none" w:sz="0" w:space="0" w:color="auto"/>
                    <w:right w:val="none" w:sz="0" w:space="0" w:color="auto"/>
                  </w:divBdr>
                </w:div>
              </w:divsChild>
            </w:div>
            <w:div w:id="575434158">
              <w:marLeft w:val="0"/>
              <w:marRight w:val="0"/>
              <w:marTop w:val="0"/>
              <w:marBottom w:val="0"/>
              <w:divBdr>
                <w:top w:val="none" w:sz="0" w:space="0" w:color="auto"/>
                <w:left w:val="none" w:sz="0" w:space="0" w:color="auto"/>
                <w:bottom w:val="none" w:sz="0" w:space="0" w:color="auto"/>
                <w:right w:val="none" w:sz="0" w:space="0" w:color="auto"/>
              </w:divBdr>
              <w:divsChild>
                <w:div w:id="1677150497">
                  <w:marLeft w:val="0"/>
                  <w:marRight w:val="0"/>
                  <w:marTop w:val="0"/>
                  <w:marBottom w:val="0"/>
                  <w:divBdr>
                    <w:top w:val="none" w:sz="0" w:space="0" w:color="auto"/>
                    <w:left w:val="none" w:sz="0" w:space="0" w:color="auto"/>
                    <w:bottom w:val="none" w:sz="0" w:space="0" w:color="auto"/>
                    <w:right w:val="none" w:sz="0" w:space="0" w:color="auto"/>
                  </w:divBdr>
                </w:div>
              </w:divsChild>
            </w:div>
            <w:div w:id="161552395">
              <w:marLeft w:val="0"/>
              <w:marRight w:val="0"/>
              <w:marTop w:val="0"/>
              <w:marBottom w:val="0"/>
              <w:divBdr>
                <w:top w:val="none" w:sz="0" w:space="0" w:color="auto"/>
                <w:left w:val="none" w:sz="0" w:space="0" w:color="auto"/>
                <w:bottom w:val="none" w:sz="0" w:space="0" w:color="auto"/>
                <w:right w:val="none" w:sz="0" w:space="0" w:color="auto"/>
              </w:divBdr>
              <w:divsChild>
                <w:div w:id="1243569392">
                  <w:marLeft w:val="0"/>
                  <w:marRight w:val="0"/>
                  <w:marTop w:val="0"/>
                  <w:marBottom w:val="0"/>
                  <w:divBdr>
                    <w:top w:val="none" w:sz="0" w:space="0" w:color="auto"/>
                    <w:left w:val="none" w:sz="0" w:space="0" w:color="auto"/>
                    <w:bottom w:val="none" w:sz="0" w:space="0" w:color="auto"/>
                    <w:right w:val="none" w:sz="0" w:space="0" w:color="auto"/>
                  </w:divBdr>
                </w:div>
              </w:divsChild>
            </w:div>
            <w:div w:id="1236089152">
              <w:marLeft w:val="0"/>
              <w:marRight w:val="0"/>
              <w:marTop w:val="0"/>
              <w:marBottom w:val="0"/>
              <w:divBdr>
                <w:top w:val="none" w:sz="0" w:space="0" w:color="auto"/>
                <w:left w:val="none" w:sz="0" w:space="0" w:color="auto"/>
                <w:bottom w:val="none" w:sz="0" w:space="0" w:color="auto"/>
                <w:right w:val="none" w:sz="0" w:space="0" w:color="auto"/>
              </w:divBdr>
              <w:divsChild>
                <w:div w:id="16627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7153">
          <w:marLeft w:val="-150"/>
          <w:marRight w:val="-150"/>
          <w:marTop w:val="0"/>
          <w:marBottom w:val="0"/>
          <w:divBdr>
            <w:top w:val="none" w:sz="0" w:space="0" w:color="auto"/>
            <w:left w:val="none" w:sz="0" w:space="0" w:color="auto"/>
            <w:bottom w:val="none" w:sz="0" w:space="0" w:color="auto"/>
            <w:right w:val="none" w:sz="0" w:space="0" w:color="auto"/>
          </w:divBdr>
          <w:divsChild>
            <w:div w:id="614599172">
              <w:marLeft w:val="0"/>
              <w:marRight w:val="0"/>
              <w:marTop w:val="0"/>
              <w:marBottom w:val="0"/>
              <w:divBdr>
                <w:top w:val="none" w:sz="0" w:space="0" w:color="auto"/>
                <w:left w:val="none" w:sz="0" w:space="0" w:color="auto"/>
                <w:bottom w:val="none" w:sz="0" w:space="0" w:color="auto"/>
                <w:right w:val="none" w:sz="0" w:space="0" w:color="auto"/>
              </w:divBdr>
              <w:divsChild>
                <w:div w:id="2146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5189">
      <w:bodyDiv w:val="1"/>
      <w:marLeft w:val="0"/>
      <w:marRight w:val="0"/>
      <w:marTop w:val="0"/>
      <w:marBottom w:val="0"/>
      <w:divBdr>
        <w:top w:val="none" w:sz="0" w:space="0" w:color="auto"/>
        <w:left w:val="none" w:sz="0" w:space="0" w:color="auto"/>
        <w:bottom w:val="none" w:sz="0" w:space="0" w:color="auto"/>
        <w:right w:val="none" w:sz="0" w:space="0" w:color="auto"/>
      </w:divBdr>
    </w:div>
    <w:div w:id="358239628">
      <w:bodyDiv w:val="1"/>
      <w:marLeft w:val="0"/>
      <w:marRight w:val="0"/>
      <w:marTop w:val="0"/>
      <w:marBottom w:val="0"/>
      <w:divBdr>
        <w:top w:val="none" w:sz="0" w:space="0" w:color="auto"/>
        <w:left w:val="none" w:sz="0" w:space="0" w:color="auto"/>
        <w:bottom w:val="none" w:sz="0" w:space="0" w:color="auto"/>
        <w:right w:val="none" w:sz="0" w:space="0" w:color="auto"/>
      </w:divBdr>
      <w:divsChild>
        <w:div w:id="95368393">
          <w:marLeft w:val="0"/>
          <w:marRight w:val="0"/>
          <w:marTop w:val="0"/>
          <w:marBottom w:val="0"/>
          <w:divBdr>
            <w:top w:val="none" w:sz="0" w:space="0" w:color="auto"/>
            <w:left w:val="double" w:sz="6" w:space="1" w:color="auto"/>
            <w:bottom w:val="none" w:sz="0" w:space="0" w:color="auto"/>
            <w:right w:val="none" w:sz="0" w:space="0" w:color="auto"/>
          </w:divBdr>
        </w:div>
      </w:divsChild>
    </w:div>
    <w:div w:id="389618408">
      <w:bodyDiv w:val="1"/>
      <w:marLeft w:val="0"/>
      <w:marRight w:val="0"/>
      <w:marTop w:val="0"/>
      <w:marBottom w:val="0"/>
      <w:divBdr>
        <w:top w:val="none" w:sz="0" w:space="0" w:color="auto"/>
        <w:left w:val="none" w:sz="0" w:space="0" w:color="auto"/>
        <w:bottom w:val="none" w:sz="0" w:space="0" w:color="auto"/>
        <w:right w:val="none" w:sz="0" w:space="0" w:color="auto"/>
      </w:divBdr>
      <w:divsChild>
        <w:div w:id="1633095269">
          <w:marLeft w:val="0"/>
          <w:marRight w:val="0"/>
          <w:marTop w:val="0"/>
          <w:marBottom w:val="0"/>
          <w:divBdr>
            <w:top w:val="none" w:sz="0" w:space="0" w:color="auto"/>
            <w:left w:val="none" w:sz="0" w:space="0" w:color="auto"/>
            <w:bottom w:val="none" w:sz="0" w:space="0" w:color="auto"/>
            <w:right w:val="none" w:sz="0" w:space="0" w:color="auto"/>
          </w:divBdr>
          <w:divsChild>
            <w:div w:id="90929920">
              <w:marLeft w:val="0"/>
              <w:marRight w:val="0"/>
              <w:marTop w:val="0"/>
              <w:marBottom w:val="0"/>
              <w:divBdr>
                <w:top w:val="none" w:sz="0" w:space="0" w:color="auto"/>
                <w:left w:val="none" w:sz="0" w:space="0" w:color="auto"/>
                <w:bottom w:val="none" w:sz="0" w:space="0" w:color="auto"/>
                <w:right w:val="none" w:sz="0" w:space="0" w:color="auto"/>
              </w:divBdr>
              <w:divsChild>
                <w:div w:id="1673027094">
                  <w:marLeft w:val="0"/>
                  <w:marRight w:val="0"/>
                  <w:marTop w:val="0"/>
                  <w:marBottom w:val="0"/>
                  <w:divBdr>
                    <w:top w:val="none" w:sz="0" w:space="0" w:color="auto"/>
                    <w:left w:val="none" w:sz="0" w:space="0" w:color="auto"/>
                    <w:bottom w:val="none" w:sz="0" w:space="0" w:color="auto"/>
                    <w:right w:val="none" w:sz="0" w:space="0" w:color="auto"/>
                  </w:divBdr>
                  <w:divsChild>
                    <w:div w:id="1663006040">
                      <w:marLeft w:val="0"/>
                      <w:marRight w:val="0"/>
                      <w:marTop w:val="0"/>
                      <w:marBottom w:val="0"/>
                      <w:divBdr>
                        <w:top w:val="none" w:sz="0" w:space="0" w:color="auto"/>
                        <w:left w:val="none" w:sz="0" w:space="0" w:color="auto"/>
                        <w:bottom w:val="none" w:sz="0" w:space="0" w:color="auto"/>
                        <w:right w:val="none" w:sz="0" w:space="0" w:color="auto"/>
                      </w:divBdr>
                      <w:divsChild>
                        <w:div w:id="709259464">
                          <w:marLeft w:val="0"/>
                          <w:marRight w:val="0"/>
                          <w:marTop w:val="0"/>
                          <w:marBottom w:val="0"/>
                          <w:divBdr>
                            <w:top w:val="none" w:sz="0" w:space="0" w:color="auto"/>
                            <w:left w:val="none" w:sz="0" w:space="0" w:color="auto"/>
                            <w:bottom w:val="none" w:sz="0" w:space="0" w:color="auto"/>
                            <w:right w:val="none" w:sz="0" w:space="0" w:color="auto"/>
                          </w:divBdr>
                          <w:divsChild>
                            <w:div w:id="795830324">
                              <w:marLeft w:val="0"/>
                              <w:marRight w:val="0"/>
                              <w:marTop w:val="0"/>
                              <w:marBottom w:val="0"/>
                              <w:divBdr>
                                <w:top w:val="none" w:sz="0" w:space="0" w:color="auto"/>
                                <w:left w:val="none" w:sz="0" w:space="0" w:color="auto"/>
                                <w:bottom w:val="none" w:sz="0" w:space="0" w:color="auto"/>
                                <w:right w:val="none" w:sz="0" w:space="0" w:color="auto"/>
                              </w:divBdr>
                              <w:divsChild>
                                <w:div w:id="11784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686252">
      <w:bodyDiv w:val="1"/>
      <w:marLeft w:val="0"/>
      <w:marRight w:val="0"/>
      <w:marTop w:val="0"/>
      <w:marBottom w:val="0"/>
      <w:divBdr>
        <w:top w:val="none" w:sz="0" w:space="0" w:color="auto"/>
        <w:left w:val="none" w:sz="0" w:space="0" w:color="auto"/>
        <w:bottom w:val="none" w:sz="0" w:space="0" w:color="auto"/>
        <w:right w:val="none" w:sz="0" w:space="0" w:color="auto"/>
      </w:divBdr>
      <w:divsChild>
        <w:div w:id="1178033683">
          <w:marLeft w:val="0"/>
          <w:marRight w:val="0"/>
          <w:marTop w:val="0"/>
          <w:marBottom w:val="0"/>
          <w:divBdr>
            <w:top w:val="none" w:sz="0" w:space="0" w:color="auto"/>
            <w:left w:val="double" w:sz="6" w:space="1" w:color="auto"/>
            <w:bottom w:val="none" w:sz="0" w:space="0" w:color="auto"/>
            <w:right w:val="none" w:sz="0" w:space="0" w:color="auto"/>
          </w:divBdr>
        </w:div>
      </w:divsChild>
    </w:div>
    <w:div w:id="470362416">
      <w:bodyDiv w:val="1"/>
      <w:marLeft w:val="0"/>
      <w:marRight w:val="0"/>
      <w:marTop w:val="0"/>
      <w:marBottom w:val="0"/>
      <w:divBdr>
        <w:top w:val="none" w:sz="0" w:space="0" w:color="auto"/>
        <w:left w:val="none" w:sz="0" w:space="0" w:color="auto"/>
        <w:bottom w:val="none" w:sz="0" w:space="0" w:color="auto"/>
        <w:right w:val="none" w:sz="0" w:space="0" w:color="auto"/>
      </w:divBdr>
    </w:div>
    <w:div w:id="656765347">
      <w:bodyDiv w:val="1"/>
      <w:marLeft w:val="0"/>
      <w:marRight w:val="0"/>
      <w:marTop w:val="0"/>
      <w:marBottom w:val="0"/>
      <w:divBdr>
        <w:top w:val="none" w:sz="0" w:space="0" w:color="auto"/>
        <w:left w:val="none" w:sz="0" w:space="0" w:color="auto"/>
        <w:bottom w:val="none" w:sz="0" w:space="0" w:color="auto"/>
        <w:right w:val="none" w:sz="0" w:space="0" w:color="auto"/>
      </w:divBdr>
    </w:div>
    <w:div w:id="664742567">
      <w:bodyDiv w:val="1"/>
      <w:marLeft w:val="0"/>
      <w:marRight w:val="0"/>
      <w:marTop w:val="0"/>
      <w:marBottom w:val="0"/>
      <w:divBdr>
        <w:top w:val="none" w:sz="0" w:space="0" w:color="auto"/>
        <w:left w:val="none" w:sz="0" w:space="0" w:color="auto"/>
        <w:bottom w:val="none" w:sz="0" w:space="0" w:color="auto"/>
        <w:right w:val="none" w:sz="0" w:space="0" w:color="auto"/>
      </w:divBdr>
    </w:div>
    <w:div w:id="779688995">
      <w:bodyDiv w:val="1"/>
      <w:marLeft w:val="0"/>
      <w:marRight w:val="0"/>
      <w:marTop w:val="0"/>
      <w:marBottom w:val="0"/>
      <w:divBdr>
        <w:top w:val="none" w:sz="0" w:space="0" w:color="auto"/>
        <w:left w:val="none" w:sz="0" w:space="0" w:color="auto"/>
        <w:bottom w:val="none" w:sz="0" w:space="0" w:color="auto"/>
        <w:right w:val="none" w:sz="0" w:space="0" w:color="auto"/>
      </w:divBdr>
    </w:div>
    <w:div w:id="820852615">
      <w:bodyDiv w:val="1"/>
      <w:marLeft w:val="0"/>
      <w:marRight w:val="0"/>
      <w:marTop w:val="0"/>
      <w:marBottom w:val="0"/>
      <w:divBdr>
        <w:top w:val="none" w:sz="0" w:space="0" w:color="auto"/>
        <w:left w:val="none" w:sz="0" w:space="0" w:color="auto"/>
        <w:bottom w:val="none" w:sz="0" w:space="0" w:color="auto"/>
        <w:right w:val="none" w:sz="0" w:space="0" w:color="auto"/>
      </w:divBdr>
    </w:div>
    <w:div w:id="884490494">
      <w:bodyDiv w:val="1"/>
      <w:marLeft w:val="0"/>
      <w:marRight w:val="0"/>
      <w:marTop w:val="0"/>
      <w:marBottom w:val="0"/>
      <w:divBdr>
        <w:top w:val="none" w:sz="0" w:space="0" w:color="auto"/>
        <w:left w:val="none" w:sz="0" w:space="0" w:color="auto"/>
        <w:bottom w:val="none" w:sz="0" w:space="0" w:color="auto"/>
        <w:right w:val="none" w:sz="0" w:space="0" w:color="auto"/>
      </w:divBdr>
    </w:div>
    <w:div w:id="970597804">
      <w:bodyDiv w:val="1"/>
      <w:marLeft w:val="0"/>
      <w:marRight w:val="0"/>
      <w:marTop w:val="0"/>
      <w:marBottom w:val="0"/>
      <w:divBdr>
        <w:top w:val="none" w:sz="0" w:space="0" w:color="auto"/>
        <w:left w:val="none" w:sz="0" w:space="0" w:color="auto"/>
        <w:bottom w:val="none" w:sz="0" w:space="0" w:color="auto"/>
        <w:right w:val="none" w:sz="0" w:space="0" w:color="auto"/>
      </w:divBdr>
    </w:div>
    <w:div w:id="1132943173">
      <w:bodyDiv w:val="1"/>
      <w:marLeft w:val="0"/>
      <w:marRight w:val="0"/>
      <w:marTop w:val="0"/>
      <w:marBottom w:val="0"/>
      <w:divBdr>
        <w:top w:val="none" w:sz="0" w:space="0" w:color="auto"/>
        <w:left w:val="none" w:sz="0" w:space="0" w:color="auto"/>
        <w:bottom w:val="none" w:sz="0" w:space="0" w:color="auto"/>
        <w:right w:val="none" w:sz="0" w:space="0" w:color="auto"/>
      </w:divBdr>
      <w:divsChild>
        <w:div w:id="1831677040">
          <w:marLeft w:val="-150"/>
          <w:marRight w:val="-150"/>
          <w:marTop w:val="0"/>
          <w:marBottom w:val="0"/>
          <w:divBdr>
            <w:top w:val="none" w:sz="0" w:space="0" w:color="auto"/>
            <w:left w:val="none" w:sz="0" w:space="0" w:color="auto"/>
            <w:bottom w:val="none" w:sz="0" w:space="0" w:color="auto"/>
            <w:right w:val="none" w:sz="0" w:space="0" w:color="auto"/>
          </w:divBdr>
          <w:divsChild>
            <w:div w:id="1966080552">
              <w:marLeft w:val="0"/>
              <w:marRight w:val="0"/>
              <w:marTop w:val="0"/>
              <w:marBottom w:val="0"/>
              <w:divBdr>
                <w:top w:val="none" w:sz="0" w:space="0" w:color="auto"/>
                <w:left w:val="none" w:sz="0" w:space="0" w:color="auto"/>
                <w:bottom w:val="none" w:sz="0" w:space="0" w:color="auto"/>
                <w:right w:val="none" w:sz="0" w:space="0" w:color="auto"/>
              </w:divBdr>
              <w:divsChild>
                <w:div w:id="528296606">
                  <w:marLeft w:val="0"/>
                  <w:marRight w:val="0"/>
                  <w:marTop w:val="0"/>
                  <w:marBottom w:val="0"/>
                  <w:divBdr>
                    <w:top w:val="none" w:sz="0" w:space="0" w:color="auto"/>
                    <w:left w:val="none" w:sz="0" w:space="0" w:color="auto"/>
                    <w:bottom w:val="none" w:sz="0" w:space="0" w:color="auto"/>
                    <w:right w:val="none" w:sz="0" w:space="0" w:color="auto"/>
                  </w:divBdr>
                </w:div>
              </w:divsChild>
            </w:div>
            <w:div w:id="1794246991">
              <w:marLeft w:val="0"/>
              <w:marRight w:val="0"/>
              <w:marTop w:val="0"/>
              <w:marBottom w:val="0"/>
              <w:divBdr>
                <w:top w:val="none" w:sz="0" w:space="0" w:color="auto"/>
                <w:left w:val="none" w:sz="0" w:space="0" w:color="auto"/>
                <w:bottom w:val="none" w:sz="0" w:space="0" w:color="auto"/>
                <w:right w:val="none" w:sz="0" w:space="0" w:color="auto"/>
              </w:divBdr>
              <w:divsChild>
                <w:div w:id="974799866">
                  <w:marLeft w:val="0"/>
                  <w:marRight w:val="0"/>
                  <w:marTop w:val="0"/>
                  <w:marBottom w:val="0"/>
                  <w:divBdr>
                    <w:top w:val="none" w:sz="0" w:space="0" w:color="auto"/>
                    <w:left w:val="none" w:sz="0" w:space="0" w:color="auto"/>
                    <w:bottom w:val="none" w:sz="0" w:space="0" w:color="auto"/>
                    <w:right w:val="none" w:sz="0" w:space="0" w:color="auto"/>
                  </w:divBdr>
                </w:div>
              </w:divsChild>
            </w:div>
            <w:div w:id="170603545">
              <w:marLeft w:val="0"/>
              <w:marRight w:val="0"/>
              <w:marTop w:val="0"/>
              <w:marBottom w:val="0"/>
              <w:divBdr>
                <w:top w:val="none" w:sz="0" w:space="0" w:color="auto"/>
                <w:left w:val="none" w:sz="0" w:space="0" w:color="auto"/>
                <w:bottom w:val="none" w:sz="0" w:space="0" w:color="auto"/>
                <w:right w:val="none" w:sz="0" w:space="0" w:color="auto"/>
              </w:divBdr>
              <w:divsChild>
                <w:div w:id="705714699">
                  <w:marLeft w:val="0"/>
                  <w:marRight w:val="0"/>
                  <w:marTop w:val="0"/>
                  <w:marBottom w:val="0"/>
                  <w:divBdr>
                    <w:top w:val="none" w:sz="0" w:space="0" w:color="auto"/>
                    <w:left w:val="none" w:sz="0" w:space="0" w:color="auto"/>
                    <w:bottom w:val="none" w:sz="0" w:space="0" w:color="auto"/>
                    <w:right w:val="none" w:sz="0" w:space="0" w:color="auto"/>
                  </w:divBdr>
                </w:div>
              </w:divsChild>
            </w:div>
            <w:div w:id="1531839855">
              <w:marLeft w:val="0"/>
              <w:marRight w:val="0"/>
              <w:marTop w:val="0"/>
              <w:marBottom w:val="0"/>
              <w:divBdr>
                <w:top w:val="none" w:sz="0" w:space="0" w:color="auto"/>
                <w:left w:val="none" w:sz="0" w:space="0" w:color="auto"/>
                <w:bottom w:val="none" w:sz="0" w:space="0" w:color="auto"/>
                <w:right w:val="none" w:sz="0" w:space="0" w:color="auto"/>
              </w:divBdr>
              <w:divsChild>
                <w:div w:id="10118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6110">
          <w:marLeft w:val="-150"/>
          <w:marRight w:val="-150"/>
          <w:marTop w:val="0"/>
          <w:marBottom w:val="0"/>
          <w:divBdr>
            <w:top w:val="none" w:sz="0" w:space="0" w:color="auto"/>
            <w:left w:val="none" w:sz="0" w:space="0" w:color="auto"/>
            <w:bottom w:val="none" w:sz="0" w:space="0" w:color="auto"/>
            <w:right w:val="none" w:sz="0" w:space="0" w:color="auto"/>
          </w:divBdr>
          <w:divsChild>
            <w:div w:id="1277257218">
              <w:marLeft w:val="0"/>
              <w:marRight w:val="0"/>
              <w:marTop w:val="0"/>
              <w:marBottom w:val="0"/>
              <w:divBdr>
                <w:top w:val="none" w:sz="0" w:space="0" w:color="auto"/>
                <w:left w:val="none" w:sz="0" w:space="0" w:color="auto"/>
                <w:bottom w:val="none" w:sz="0" w:space="0" w:color="auto"/>
                <w:right w:val="none" w:sz="0" w:space="0" w:color="auto"/>
              </w:divBdr>
              <w:divsChild>
                <w:div w:id="1757938126">
                  <w:marLeft w:val="0"/>
                  <w:marRight w:val="0"/>
                  <w:marTop w:val="0"/>
                  <w:marBottom w:val="0"/>
                  <w:divBdr>
                    <w:top w:val="none" w:sz="0" w:space="0" w:color="auto"/>
                    <w:left w:val="none" w:sz="0" w:space="0" w:color="auto"/>
                    <w:bottom w:val="none" w:sz="0" w:space="0" w:color="auto"/>
                    <w:right w:val="none" w:sz="0" w:space="0" w:color="auto"/>
                  </w:divBdr>
                </w:div>
              </w:divsChild>
            </w:div>
            <w:div w:id="146017936">
              <w:marLeft w:val="0"/>
              <w:marRight w:val="0"/>
              <w:marTop w:val="0"/>
              <w:marBottom w:val="0"/>
              <w:divBdr>
                <w:top w:val="none" w:sz="0" w:space="0" w:color="auto"/>
                <w:left w:val="none" w:sz="0" w:space="0" w:color="auto"/>
                <w:bottom w:val="none" w:sz="0" w:space="0" w:color="auto"/>
                <w:right w:val="none" w:sz="0" w:space="0" w:color="auto"/>
              </w:divBdr>
              <w:divsChild>
                <w:div w:id="157307079">
                  <w:marLeft w:val="0"/>
                  <w:marRight w:val="0"/>
                  <w:marTop w:val="0"/>
                  <w:marBottom w:val="0"/>
                  <w:divBdr>
                    <w:top w:val="none" w:sz="0" w:space="0" w:color="auto"/>
                    <w:left w:val="none" w:sz="0" w:space="0" w:color="auto"/>
                    <w:bottom w:val="none" w:sz="0" w:space="0" w:color="auto"/>
                    <w:right w:val="none" w:sz="0" w:space="0" w:color="auto"/>
                  </w:divBdr>
                </w:div>
              </w:divsChild>
            </w:div>
            <w:div w:id="1372730242">
              <w:marLeft w:val="0"/>
              <w:marRight w:val="0"/>
              <w:marTop w:val="0"/>
              <w:marBottom w:val="0"/>
              <w:divBdr>
                <w:top w:val="none" w:sz="0" w:space="0" w:color="auto"/>
                <w:left w:val="none" w:sz="0" w:space="0" w:color="auto"/>
                <w:bottom w:val="none" w:sz="0" w:space="0" w:color="auto"/>
                <w:right w:val="none" w:sz="0" w:space="0" w:color="auto"/>
              </w:divBdr>
              <w:divsChild>
                <w:div w:id="1149637632">
                  <w:marLeft w:val="0"/>
                  <w:marRight w:val="0"/>
                  <w:marTop w:val="0"/>
                  <w:marBottom w:val="0"/>
                  <w:divBdr>
                    <w:top w:val="none" w:sz="0" w:space="0" w:color="auto"/>
                    <w:left w:val="none" w:sz="0" w:space="0" w:color="auto"/>
                    <w:bottom w:val="none" w:sz="0" w:space="0" w:color="auto"/>
                    <w:right w:val="none" w:sz="0" w:space="0" w:color="auto"/>
                  </w:divBdr>
                </w:div>
              </w:divsChild>
            </w:div>
            <w:div w:id="2018530381">
              <w:marLeft w:val="0"/>
              <w:marRight w:val="0"/>
              <w:marTop w:val="0"/>
              <w:marBottom w:val="0"/>
              <w:divBdr>
                <w:top w:val="none" w:sz="0" w:space="0" w:color="auto"/>
                <w:left w:val="none" w:sz="0" w:space="0" w:color="auto"/>
                <w:bottom w:val="none" w:sz="0" w:space="0" w:color="auto"/>
                <w:right w:val="none" w:sz="0" w:space="0" w:color="auto"/>
              </w:divBdr>
              <w:divsChild>
                <w:div w:id="576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7411">
          <w:marLeft w:val="-150"/>
          <w:marRight w:val="-150"/>
          <w:marTop w:val="0"/>
          <w:marBottom w:val="0"/>
          <w:divBdr>
            <w:top w:val="none" w:sz="0" w:space="0" w:color="auto"/>
            <w:left w:val="none" w:sz="0" w:space="0" w:color="auto"/>
            <w:bottom w:val="none" w:sz="0" w:space="0" w:color="auto"/>
            <w:right w:val="none" w:sz="0" w:space="0" w:color="auto"/>
          </w:divBdr>
          <w:divsChild>
            <w:div w:id="1903637960">
              <w:marLeft w:val="0"/>
              <w:marRight w:val="0"/>
              <w:marTop w:val="0"/>
              <w:marBottom w:val="0"/>
              <w:divBdr>
                <w:top w:val="none" w:sz="0" w:space="0" w:color="auto"/>
                <w:left w:val="none" w:sz="0" w:space="0" w:color="auto"/>
                <w:bottom w:val="none" w:sz="0" w:space="0" w:color="auto"/>
                <w:right w:val="none" w:sz="0" w:space="0" w:color="auto"/>
              </w:divBdr>
              <w:divsChild>
                <w:div w:id="490679836">
                  <w:marLeft w:val="0"/>
                  <w:marRight w:val="0"/>
                  <w:marTop w:val="0"/>
                  <w:marBottom w:val="0"/>
                  <w:divBdr>
                    <w:top w:val="none" w:sz="0" w:space="0" w:color="auto"/>
                    <w:left w:val="none" w:sz="0" w:space="0" w:color="auto"/>
                    <w:bottom w:val="none" w:sz="0" w:space="0" w:color="auto"/>
                    <w:right w:val="none" w:sz="0" w:space="0" w:color="auto"/>
                  </w:divBdr>
                </w:div>
              </w:divsChild>
            </w:div>
            <w:div w:id="874388987">
              <w:marLeft w:val="0"/>
              <w:marRight w:val="0"/>
              <w:marTop w:val="0"/>
              <w:marBottom w:val="0"/>
              <w:divBdr>
                <w:top w:val="none" w:sz="0" w:space="0" w:color="auto"/>
                <w:left w:val="none" w:sz="0" w:space="0" w:color="auto"/>
                <w:bottom w:val="none" w:sz="0" w:space="0" w:color="auto"/>
                <w:right w:val="none" w:sz="0" w:space="0" w:color="auto"/>
              </w:divBdr>
              <w:divsChild>
                <w:div w:id="1386101298">
                  <w:marLeft w:val="0"/>
                  <w:marRight w:val="0"/>
                  <w:marTop w:val="0"/>
                  <w:marBottom w:val="0"/>
                  <w:divBdr>
                    <w:top w:val="none" w:sz="0" w:space="0" w:color="auto"/>
                    <w:left w:val="none" w:sz="0" w:space="0" w:color="auto"/>
                    <w:bottom w:val="none" w:sz="0" w:space="0" w:color="auto"/>
                    <w:right w:val="none" w:sz="0" w:space="0" w:color="auto"/>
                  </w:divBdr>
                </w:div>
              </w:divsChild>
            </w:div>
            <w:div w:id="549417211">
              <w:marLeft w:val="0"/>
              <w:marRight w:val="0"/>
              <w:marTop w:val="0"/>
              <w:marBottom w:val="0"/>
              <w:divBdr>
                <w:top w:val="none" w:sz="0" w:space="0" w:color="auto"/>
                <w:left w:val="none" w:sz="0" w:space="0" w:color="auto"/>
                <w:bottom w:val="none" w:sz="0" w:space="0" w:color="auto"/>
                <w:right w:val="none" w:sz="0" w:space="0" w:color="auto"/>
              </w:divBdr>
              <w:divsChild>
                <w:div w:id="694427357">
                  <w:marLeft w:val="0"/>
                  <w:marRight w:val="0"/>
                  <w:marTop w:val="0"/>
                  <w:marBottom w:val="0"/>
                  <w:divBdr>
                    <w:top w:val="none" w:sz="0" w:space="0" w:color="auto"/>
                    <w:left w:val="none" w:sz="0" w:space="0" w:color="auto"/>
                    <w:bottom w:val="none" w:sz="0" w:space="0" w:color="auto"/>
                    <w:right w:val="none" w:sz="0" w:space="0" w:color="auto"/>
                  </w:divBdr>
                </w:div>
              </w:divsChild>
            </w:div>
            <w:div w:id="1807429598">
              <w:marLeft w:val="0"/>
              <w:marRight w:val="0"/>
              <w:marTop w:val="0"/>
              <w:marBottom w:val="0"/>
              <w:divBdr>
                <w:top w:val="none" w:sz="0" w:space="0" w:color="auto"/>
                <w:left w:val="none" w:sz="0" w:space="0" w:color="auto"/>
                <w:bottom w:val="none" w:sz="0" w:space="0" w:color="auto"/>
                <w:right w:val="none" w:sz="0" w:space="0" w:color="auto"/>
              </w:divBdr>
              <w:divsChild>
                <w:div w:id="931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3220">
          <w:marLeft w:val="-150"/>
          <w:marRight w:val="-150"/>
          <w:marTop w:val="0"/>
          <w:marBottom w:val="0"/>
          <w:divBdr>
            <w:top w:val="none" w:sz="0" w:space="0" w:color="auto"/>
            <w:left w:val="none" w:sz="0" w:space="0" w:color="auto"/>
            <w:bottom w:val="none" w:sz="0" w:space="0" w:color="auto"/>
            <w:right w:val="none" w:sz="0" w:space="0" w:color="auto"/>
          </w:divBdr>
          <w:divsChild>
            <w:div w:id="267587422">
              <w:marLeft w:val="0"/>
              <w:marRight w:val="0"/>
              <w:marTop w:val="0"/>
              <w:marBottom w:val="0"/>
              <w:divBdr>
                <w:top w:val="none" w:sz="0" w:space="0" w:color="auto"/>
                <w:left w:val="none" w:sz="0" w:space="0" w:color="auto"/>
                <w:bottom w:val="none" w:sz="0" w:space="0" w:color="auto"/>
                <w:right w:val="none" w:sz="0" w:space="0" w:color="auto"/>
              </w:divBdr>
              <w:divsChild>
                <w:div w:id="118305722">
                  <w:marLeft w:val="0"/>
                  <w:marRight w:val="0"/>
                  <w:marTop w:val="0"/>
                  <w:marBottom w:val="0"/>
                  <w:divBdr>
                    <w:top w:val="none" w:sz="0" w:space="0" w:color="auto"/>
                    <w:left w:val="none" w:sz="0" w:space="0" w:color="auto"/>
                    <w:bottom w:val="none" w:sz="0" w:space="0" w:color="auto"/>
                    <w:right w:val="none" w:sz="0" w:space="0" w:color="auto"/>
                  </w:divBdr>
                </w:div>
              </w:divsChild>
            </w:div>
            <w:div w:id="573121614">
              <w:marLeft w:val="0"/>
              <w:marRight w:val="0"/>
              <w:marTop w:val="0"/>
              <w:marBottom w:val="0"/>
              <w:divBdr>
                <w:top w:val="none" w:sz="0" w:space="0" w:color="auto"/>
                <w:left w:val="none" w:sz="0" w:space="0" w:color="auto"/>
                <w:bottom w:val="none" w:sz="0" w:space="0" w:color="auto"/>
                <w:right w:val="none" w:sz="0" w:space="0" w:color="auto"/>
              </w:divBdr>
              <w:divsChild>
                <w:div w:id="125009423">
                  <w:marLeft w:val="0"/>
                  <w:marRight w:val="0"/>
                  <w:marTop w:val="0"/>
                  <w:marBottom w:val="0"/>
                  <w:divBdr>
                    <w:top w:val="none" w:sz="0" w:space="0" w:color="auto"/>
                    <w:left w:val="none" w:sz="0" w:space="0" w:color="auto"/>
                    <w:bottom w:val="none" w:sz="0" w:space="0" w:color="auto"/>
                    <w:right w:val="none" w:sz="0" w:space="0" w:color="auto"/>
                  </w:divBdr>
                </w:div>
              </w:divsChild>
            </w:div>
            <w:div w:id="1044333490">
              <w:marLeft w:val="0"/>
              <w:marRight w:val="0"/>
              <w:marTop w:val="0"/>
              <w:marBottom w:val="0"/>
              <w:divBdr>
                <w:top w:val="none" w:sz="0" w:space="0" w:color="auto"/>
                <w:left w:val="none" w:sz="0" w:space="0" w:color="auto"/>
                <w:bottom w:val="none" w:sz="0" w:space="0" w:color="auto"/>
                <w:right w:val="none" w:sz="0" w:space="0" w:color="auto"/>
              </w:divBdr>
              <w:divsChild>
                <w:div w:id="1422944088">
                  <w:marLeft w:val="0"/>
                  <w:marRight w:val="0"/>
                  <w:marTop w:val="0"/>
                  <w:marBottom w:val="0"/>
                  <w:divBdr>
                    <w:top w:val="none" w:sz="0" w:space="0" w:color="auto"/>
                    <w:left w:val="none" w:sz="0" w:space="0" w:color="auto"/>
                    <w:bottom w:val="none" w:sz="0" w:space="0" w:color="auto"/>
                    <w:right w:val="none" w:sz="0" w:space="0" w:color="auto"/>
                  </w:divBdr>
                </w:div>
              </w:divsChild>
            </w:div>
            <w:div w:id="1418820545">
              <w:marLeft w:val="0"/>
              <w:marRight w:val="0"/>
              <w:marTop w:val="0"/>
              <w:marBottom w:val="0"/>
              <w:divBdr>
                <w:top w:val="none" w:sz="0" w:space="0" w:color="auto"/>
                <w:left w:val="none" w:sz="0" w:space="0" w:color="auto"/>
                <w:bottom w:val="none" w:sz="0" w:space="0" w:color="auto"/>
                <w:right w:val="none" w:sz="0" w:space="0" w:color="auto"/>
              </w:divBdr>
              <w:divsChild>
                <w:div w:id="3885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9705">
          <w:marLeft w:val="-150"/>
          <w:marRight w:val="-150"/>
          <w:marTop w:val="0"/>
          <w:marBottom w:val="0"/>
          <w:divBdr>
            <w:top w:val="none" w:sz="0" w:space="0" w:color="auto"/>
            <w:left w:val="none" w:sz="0" w:space="0" w:color="auto"/>
            <w:bottom w:val="none" w:sz="0" w:space="0" w:color="auto"/>
            <w:right w:val="none" w:sz="0" w:space="0" w:color="auto"/>
          </w:divBdr>
          <w:divsChild>
            <w:div w:id="2139644426">
              <w:marLeft w:val="0"/>
              <w:marRight w:val="0"/>
              <w:marTop w:val="0"/>
              <w:marBottom w:val="0"/>
              <w:divBdr>
                <w:top w:val="none" w:sz="0" w:space="0" w:color="auto"/>
                <w:left w:val="none" w:sz="0" w:space="0" w:color="auto"/>
                <w:bottom w:val="none" w:sz="0" w:space="0" w:color="auto"/>
                <w:right w:val="none" w:sz="0" w:space="0" w:color="auto"/>
              </w:divBdr>
              <w:divsChild>
                <w:div w:id="1933271460">
                  <w:marLeft w:val="0"/>
                  <w:marRight w:val="0"/>
                  <w:marTop w:val="0"/>
                  <w:marBottom w:val="0"/>
                  <w:divBdr>
                    <w:top w:val="none" w:sz="0" w:space="0" w:color="auto"/>
                    <w:left w:val="none" w:sz="0" w:space="0" w:color="auto"/>
                    <w:bottom w:val="none" w:sz="0" w:space="0" w:color="auto"/>
                    <w:right w:val="none" w:sz="0" w:space="0" w:color="auto"/>
                  </w:divBdr>
                </w:div>
              </w:divsChild>
            </w:div>
            <w:div w:id="1293248600">
              <w:marLeft w:val="0"/>
              <w:marRight w:val="0"/>
              <w:marTop w:val="0"/>
              <w:marBottom w:val="0"/>
              <w:divBdr>
                <w:top w:val="none" w:sz="0" w:space="0" w:color="auto"/>
                <w:left w:val="none" w:sz="0" w:space="0" w:color="auto"/>
                <w:bottom w:val="none" w:sz="0" w:space="0" w:color="auto"/>
                <w:right w:val="none" w:sz="0" w:space="0" w:color="auto"/>
              </w:divBdr>
              <w:divsChild>
                <w:div w:id="1154906760">
                  <w:marLeft w:val="0"/>
                  <w:marRight w:val="0"/>
                  <w:marTop w:val="0"/>
                  <w:marBottom w:val="0"/>
                  <w:divBdr>
                    <w:top w:val="none" w:sz="0" w:space="0" w:color="auto"/>
                    <w:left w:val="none" w:sz="0" w:space="0" w:color="auto"/>
                    <w:bottom w:val="none" w:sz="0" w:space="0" w:color="auto"/>
                    <w:right w:val="none" w:sz="0" w:space="0" w:color="auto"/>
                  </w:divBdr>
                </w:div>
              </w:divsChild>
            </w:div>
            <w:div w:id="1172987619">
              <w:marLeft w:val="0"/>
              <w:marRight w:val="0"/>
              <w:marTop w:val="0"/>
              <w:marBottom w:val="0"/>
              <w:divBdr>
                <w:top w:val="none" w:sz="0" w:space="0" w:color="auto"/>
                <w:left w:val="none" w:sz="0" w:space="0" w:color="auto"/>
                <w:bottom w:val="none" w:sz="0" w:space="0" w:color="auto"/>
                <w:right w:val="none" w:sz="0" w:space="0" w:color="auto"/>
              </w:divBdr>
              <w:divsChild>
                <w:div w:id="521170260">
                  <w:marLeft w:val="0"/>
                  <w:marRight w:val="0"/>
                  <w:marTop w:val="0"/>
                  <w:marBottom w:val="0"/>
                  <w:divBdr>
                    <w:top w:val="none" w:sz="0" w:space="0" w:color="auto"/>
                    <w:left w:val="none" w:sz="0" w:space="0" w:color="auto"/>
                    <w:bottom w:val="none" w:sz="0" w:space="0" w:color="auto"/>
                    <w:right w:val="none" w:sz="0" w:space="0" w:color="auto"/>
                  </w:divBdr>
                </w:div>
              </w:divsChild>
            </w:div>
            <w:div w:id="1606498339">
              <w:marLeft w:val="0"/>
              <w:marRight w:val="0"/>
              <w:marTop w:val="0"/>
              <w:marBottom w:val="0"/>
              <w:divBdr>
                <w:top w:val="none" w:sz="0" w:space="0" w:color="auto"/>
                <w:left w:val="none" w:sz="0" w:space="0" w:color="auto"/>
                <w:bottom w:val="none" w:sz="0" w:space="0" w:color="auto"/>
                <w:right w:val="none" w:sz="0" w:space="0" w:color="auto"/>
              </w:divBdr>
              <w:divsChild>
                <w:div w:id="10870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0637">
          <w:marLeft w:val="-150"/>
          <w:marRight w:val="-150"/>
          <w:marTop w:val="0"/>
          <w:marBottom w:val="0"/>
          <w:divBdr>
            <w:top w:val="none" w:sz="0" w:space="0" w:color="auto"/>
            <w:left w:val="none" w:sz="0" w:space="0" w:color="auto"/>
            <w:bottom w:val="none" w:sz="0" w:space="0" w:color="auto"/>
            <w:right w:val="none" w:sz="0" w:space="0" w:color="auto"/>
          </w:divBdr>
          <w:divsChild>
            <w:div w:id="386297671">
              <w:marLeft w:val="0"/>
              <w:marRight w:val="0"/>
              <w:marTop w:val="0"/>
              <w:marBottom w:val="0"/>
              <w:divBdr>
                <w:top w:val="none" w:sz="0" w:space="0" w:color="auto"/>
                <w:left w:val="none" w:sz="0" w:space="0" w:color="auto"/>
                <w:bottom w:val="none" w:sz="0" w:space="0" w:color="auto"/>
                <w:right w:val="none" w:sz="0" w:space="0" w:color="auto"/>
              </w:divBdr>
              <w:divsChild>
                <w:div w:id="960647608">
                  <w:marLeft w:val="0"/>
                  <w:marRight w:val="0"/>
                  <w:marTop w:val="0"/>
                  <w:marBottom w:val="0"/>
                  <w:divBdr>
                    <w:top w:val="none" w:sz="0" w:space="0" w:color="auto"/>
                    <w:left w:val="none" w:sz="0" w:space="0" w:color="auto"/>
                    <w:bottom w:val="none" w:sz="0" w:space="0" w:color="auto"/>
                    <w:right w:val="none" w:sz="0" w:space="0" w:color="auto"/>
                  </w:divBdr>
                </w:div>
              </w:divsChild>
            </w:div>
            <w:div w:id="2138835169">
              <w:marLeft w:val="0"/>
              <w:marRight w:val="0"/>
              <w:marTop w:val="0"/>
              <w:marBottom w:val="0"/>
              <w:divBdr>
                <w:top w:val="none" w:sz="0" w:space="0" w:color="auto"/>
                <w:left w:val="none" w:sz="0" w:space="0" w:color="auto"/>
                <w:bottom w:val="none" w:sz="0" w:space="0" w:color="auto"/>
                <w:right w:val="none" w:sz="0" w:space="0" w:color="auto"/>
              </w:divBdr>
              <w:divsChild>
                <w:div w:id="841358218">
                  <w:marLeft w:val="0"/>
                  <w:marRight w:val="0"/>
                  <w:marTop w:val="0"/>
                  <w:marBottom w:val="0"/>
                  <w:divBdr>
                    <w:top w:val="none" w:sz="0" w:space="0" w:color="auto"/>
                    <w:left w:val="none" w:sz="0" w:space="0" w:color="auto"/>
                    <w:bottom w:val="none" w:sz="0" w:space="0" w:color="auto"/>
                    <w:right w:val="none" w:sz="0" w:space="0" w:color="auto"/>
                  </w:divBdr>
                </w:div>
              </w:divsChild>
            </w:div>
            <w:div w:id="349524557">
              <w:marLeft w:val="0"/>
              <w:marRight w:val="0"/>
              <w:marTop w:val="0"/>
              <w:marBottom w:val="0"/>
              <w:divBdr>
                <w:top w:val="none" w:sz="0" w:space="0" w:color="auto"/>
                <w:left w:val="none" w:sz="0" w:space="0" w:color="auto"/>
                <w:bottom w:val="none" w:sz="0" w:space="0" w:color="auto"/>
                <w:right w:val="none" w:sz="0" w:space="0" w:color="auto"/>
              </w:divBdr>
              <w:divsChild>
                <w:div w:id="848983275">
                  <w:marLeft w:val="0"/>
                  <w:marRight w:val="0"/>
                  <w:marTop w:val="0"/>
                  <w:marBottom w:val="0"/>
                  <w:divBdr>
                    <w:top w:val="none" w:sz="0" w:space="0" w:color="auto"/>
                    <w:left w:val="none" w:sz="0" w:space="0" w:color="auto"/>
                    <w:bottom w:val="none" w:sz="0" w:space="0" w:color="auto"/>
                    <w:right w:val="none" w:sz="0" w:space="0" w:color="auto"/>
                  </w:divBdr>
                </w:div>
              </w:divsChild>
            </w:div>
            <w:div w:id="2116443285">
              <w:marLeft w:val="0"/>
              <w:marRight w:val="0"/>
              <w:marTop w:val="0"/>
              <w:marBottom w:val="0"/>
              <w:divBdr>
                <w:top w:val="none" w:sz="0" w:space="0" w:color="auto"/>
                <w:left w:val="none" w:sz="0" w:space="0" w:color="auto"/>
                <w:bottom w:val="none" w:sz="0" w:space="0" w:color="auto"/>
                <w:right w:val="none" w:sz="0" w:space="0" w:color="auto"/>
              </w:divBdr>
              <w:divsChild>
                <w:div w:id="17889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0149">
          <w:marLeft w:val="-150"/>
          <w:marRight w:val="-150"/>
          <w:marTop w:val="0"/>
          <w:marBottom w:val="0"/>
          <w:divBdr>
            <w:top w:val="none" w:sz="0" w:space="0" w:color="auto"/>
            <w:left w:val="none" w:sz="0" w:space="0" w:color="auto"/>
            <w:bottom w:val="none" w:sz="0" w:space="0" w:color="auto"/>
            <w:right w:val="none" w:sz="0" w:space="0" w:color="auto"/>
          </w:divBdr>
          <w:divsChild>
            <w:div w:id="1328248747">
              <w:marLeft w:val="0"/>
              <w:marRight w:val="0"/>
              <w:marTop w:val="0"/>
              <w:marBottom w:val="0"/>
              <w:divBdr>
                <w:top w:val="none" w:sz="0" w:space="0" w:color="auto"/>
                <w:left w:val="none" w:sz="0" w:space="0" w:color="auto"/>
                <w:bottom w:val="none" w:sz="0" w:space="0" w:color="auto"/>
                <w:right w:val="none" w:sz="0" w:space="0" w:color="auto"/>
              </w:divBdr>
              <w:divsChild>
                <w:div w:id="5738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34602">
      <w:bodyDiv w:val="1"/>
      <w:marLeft w:val="0"/>
      <w:marRight w:val="0"/>
      <w:marTop w:val="0"/>
      <w:marBottom w:val="0"/>
      <w:divBdr>
        <w:top w:val="none" w:sz="0" w:space="0" w:color="auto"/>
        <w:left w:val="none" w:sz="0" w:space="0" w:color="auto"/>
        <w:bottom w:val="none" w:sz="0" w:space="0" w:color="auto"/>
        <w:right w:val="none" w:sz="0" w:space="0" w:color="auto"/>
      </w:divBdr>
    </w:div>
    <w:div w:id="1330450908">
      <w:bodyDiv w:val="1"/>
      <w:marLeft w:val="0"/>
      <w:marRight w:val="0"/>
      <w:marTop w:val="0"/>
      <w:marBottom w:val="0"/>
      <w:divBdr>
        <w:top w:val="none" w:sz="0" w:space="0" w:color="auto"/>
        <w:left w:val="none" w:sz="0" w:space="0" w:color="auto"/>
        <w:bottom w:val="none" w:sz="0" w:space="0" w:color="auto"/>
        <w:right w:val="none" w:sz="0" w:space="0" w:color="auto"/>
      </w:divBdr>
    </w:div>
    <w:div w:id="1348289997">
      <w:bodyDiv w:val="1"/>
      <w:marLeft w:val="0"/>
      <w:marRight w:val="0"/>
      <w:marTop w:val="0"/>
      <w:marBottom w:val="0"/>
      <w:divBdr>
        <w:top w:val="none" w:sz="0" w:space="0" w:color="auto"/>
        <w:left w:val="none" w:sz="0" w:space="0" w:color="auto"/>
        <w:bottom w:val="none" w:sz="0" w:space="0" w:color="auto"/>
        <w:right w:val="none" w:sz="0" w:space="0" w:color="auto"/>
      </w:divBdr>
    </w:div>
    <w:div w:id="1473327956">
      <w:bodyDiv w:val="1"/>
      <w:marLeft w:val="0"/>
      <w:marRight w:val="0"/>
      <w:marTop w:val="0"/>
      <w:marBottom w:val="0"/>
      <w:divBdr>
        <w:top w:val="none" w:sz="0" w:space="0" w:color="auto"/>
        <w:left w:val="none" w:sz="0" w:space="0" w:color="auto"/>
        <w:bottom w:val="none" w:sz="0" w:space="0" w:color="auto"/>
        <w:right w:val="none" w:sz="0" w:space="0" w:color="auto"/>
      </w:divBdr>
    </w:div>
    <w:div w:id="1540243520">
      <w:bodyDiv w:val="1"/>
      <w:marLeft w:val="0"/>
      <w:marRight w:val="0"/>
      <w:marTop w:val="0"/>
      <w:marBottom w:val="0"/>
      <w:divBdr>
        <w:top w:val="none" w:sz="0" w:space="0" w:color="auto"/>
        <w:left w:val="none" w:sz="0" w:space="0" w:color="auto"/>
        <w:bottom w:val="none" w:sz="0" w:space="0" w:color="auto"/>
        <w:right w:val="none" w:sz="0" w:space="0" w:color="auto"/>
      </w:divBdr>
    </w:div>
    <w:div w:id="1623076344">
      <w:bodyDiv w:val="1"/>
      <w:marLeft w:val="0"/>
      <w:marRight w:val="0"/>
      <w:marTop w:val="0"/>
      <w:marBottom w:val="0"/>
      <w:divBdr>
        <w:top w:val="none" w:sz="0" w:space="0" w:color="auto"/>
        <w:left w:val="none" w:sz="0" w:space="0" w:color="auto"/>
        <w:bottom w:val="none" w:sz="0" w:space="0" w:color="auto"/>
        <w:right w:val="none" w:sz="0" w:space="0" w:color="auto"/>
      </w:divBdr>
    </w:div>
    <w:div w:id="190706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71606-9A8A-41EB-B7B5-0A368BB57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1562</Words>
  <Characters>8910</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9</cp:revision>
  <cp:lastPrinted>2021-09-03T12:00:00Z</cp:lastPrinted>
  <dcterms:created xsi:type="dcterms:W3CDTF">2021-09-07T06:43:00Z</dcterms:created>
  <dcterms:modified xsi:type="dcterms:W3CDTF">2021-10-03T15:40:00Z</dcterms:modified>
</cp:coreProperties>
</file>