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2" w:rsidRPr="00A41107" w:rsidRDefault="000820CF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r w:rsidR="002F6FC2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Лекция </w:t>
      </w:r>
      <w:r w:rsidR="005434D2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2</w:t>
      </w:r>
      <w:r w:rsidR="004333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4</w:t>
      </w:r>
      <w:r w:rsidR="002F6FC2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7B7AF3" w:rsidRDefault="002013B4" w:rsidP="007B7AF3">
      <w:pPr>
        <w:spacing w:before="24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  <w:r w:rsidRPr="002013B4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Беспроводные сенсорные сети</w:t>
      </w:r>
    </w:p>
    <w:p w:rsidR="007B7AF3" w:rsidRPr="00A41107" w:rsidRDefault="007B7AF3" w:rsidP="007B7AF3">
      <w:pPr>
        <w:spacing w:after="0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План:</w:t>
      </w:r>
    </w:p>
    <w:p w:rsidR="007B7AF3" w:rsidRPr="007F3A27" w:rsidRDefault="007B7AF3" w:rsidP="007B7AF3">
      <w:pPr>
        <w:spacing w:before="240"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74776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. </w:t>
      </w:r>
      <w:r w:rsidR="002013B4" w:rsidRPr="002013B4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Беспроводные сенсорные сети</w:t>
      </w:r>
    </w:p>
    <w:p w:rsidR="004078B8" w:rsidRDefault="007B7AF3" w:rsidP="007B7AF3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A6DAB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2.</w:t>
      </w:r>
      <w:r w:rsidRPr="00FA6DAB">
        <w:t xml:space="preserve"> </w:t>
      </w:r>
      <w:r w:rsidR="007A0708">
        <w:rPr>
          <w:rFonts w:ascii="Times New Roman" w:hAnsi="Times New Roman" w:cs="Times New Roman"/>
          <w:b/>
          <w:i/>
          <w:sz w:val="28"/>
          <w:szCs w:val="28"/>
        </w:rPr>
        <w:t>Принцип работы</w:t>
      </w:r>
      <w:r w:rsidR="00F20C11" w:rsidRPr="00F20C11">
        <w:rPr>
          <w:rFonts w:ascii="Times New Roman" w:hAnsi="Times New Roman" w:cs="Times New Roman"/>
          <w:b/>
          <w:i/>
          <w:sz w:val="28"/>
          <w:szCs w:val="28"/>
        </w:rPr>
        <w:t xml:space="preserve"> сенсорных сетей</w:t>
      </w:r>
    </w:p>
    <w:p w:rsidR="004078B8" w:rsidRPr="00CE1DF8" w:rsidRDefault="007B7AF3" w:rsidP="004078B8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eastAsia="ru-RU"/>
        </w:rPr>
      </w:pPr>
      <w:r w:rsidRPr="007F3A27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3.</w:t>
      </w:r>
      <w:r w:rsidR="00AB78BF" w:rsidRPr="00AB78BF">
        <w:t xml:space="preserve"> </w:t>
      </w:r>
      <w:r w:rsidR="00102CB6" w:rsidRPr="00102CB6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Преимущества сенсорных сетей</w:t>
      </w:r>
    </w:p>
    <w:p w:rsidR="002013B4" w:rsidRPr="00A814CE" w:rsidRDefault="002013B4" w:rsidP="002013B4">
      <w:pPr>
        <w:spacing w:before="2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F63D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Ключевые слова: </w:t>
      </w:r>
      <w:r w:rsidRPr="00D5345A">
        <w:rPr>
          <w:rFonts w:ascii="Times New Roman" w:hAnsi="Times New Roman" w:cs="Times New Roman"/>
          <w:bCs/>
          <w:i/>
          <w:sz w:val="28"/>
          <w:szCs w:val="28"/>
        </w:rPr>
        <w:t>сенсор,</w:t>
      </w:r>
      <w:r w:rsidRPr="00D534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5345A">
        <w:rPr>
          <w:rFonts w:ascii="Times New Roman" w:hAnsi="Times New Roman" w:cs="Times New Roman"/>
          <w:bCs/>
          <w:i/>
          <w:sz w:val="28"/>
          <w:szCs w:val="28"/>
        </w:rPr>
        <w:t xml:space="preserve">датчик, радиоканал,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мот, </w:t>
      </w:r>
      <w:r w:rsidRPr="004078B8">
        <w:rPr>
          <w:rFonts w:ascii="Times New Roman" w:hAnsi="Times New Roman" w:cs="Times New Roman"/>
          <w:bCs/>
          <w:i/>
          <w:sz w:val="28"/>
          <w:szCs w:val="28"/>
        </w:rPr>
        <w:t>самоорганизация,</w:t>
      </w:r>
      <w:r w:rsidRPr="004078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345A">
        <w:rPr>
          <w:rFonts w:ascii="Times New Roman" w:hAnsi="Times New Roman" w:cs="Times New Roman"/>
          <w:bCs/>
          <w:i/>
          <w:sz w:val="28"/>
          <w:szCs w:val="28"/>
        </w:rPr>
        <w:t xml:space="preserve">адаптивность, </w:t>
      </w:r>
      <w:r w:rsidRPr="00D5345A">
        <w:rPr>
          <w:rFonts w:ascii="Times New Roman" w:hAnsi="Times New Roman" w:cs="Times New Roman"/>
          <w:i/>
          <w:sz w:val="28"/>
          <w:szCs w:val="28"/>
        </w:rPr>
        <w:t>ZigBee,</w:t>
      </w:r>
      <w:r w:rsidRPr="00D5345A">
        <w:rPr>
          <w:color w:val="FF0000"/>
        </w:rPr>
        <w:t xml:space="preserve"> </w:t>
      </w:r>
      <w:r w:rsidRPr="00100612">
        <w:rPr>
          <w:rFonts w:ascii="Times New Roman" w:hAnsi="Times New Roman" w:cs="Times New Roman"/>
          <w:i/>
          <w:sz w:val="28"/>
          <w:szCs w:val="28"/>
        </w:rPr>
        <w:t>анализ, интеллектуализация,</w:t>
      </w:r>
      <w:r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Pr="00A814CE">
        <w:rPr>
          <w:rFonts w:ascii="Times New Roman" w:hAnsi="Times New Roman" w:cs="Times New Roman"/>
          <w:i/>
          <w:sz w:val="28"/>
          <w:szCs w:val="28"/>
        </w:rPr>
        <w:t xml:space="preserve">отказоустойчивые распределенные системы, </w:t>
      </w:r>
      <w:r w:rsidR="007A0708" w:rsidRPr="007A0708">
        <w:rPr>
          <w:rFonts w:ascii="Times New Roman" w:hAnsi="Times New Roman" w:cs="Times New Roman"/>
          <w:i/>
          <w:sz w:val="28"/>
          <w:szCs w:val="28"/>
        </w:rPr>
        <w:t>TinyOS</w:t>
      </w:r>
      <w:r w:rsidR="007A0708">
        <w:rPr>
          <w:rFonts w:ascii="Times New Roman" w:hAnsi="Times New Roman" w:cs="Times New Roman"/>
          <w:i/>
          <w:sz w:val="28"/>
          <w:szCs w:val="28"/>
        </w:rPr>
        <w:t>,</w:t>
      </w:r>
      <w:r w:rsidR="00913C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13CCB" w:rsidRPr="00913CCB">
        <w:rPr>
          <w:rFonts w:ascii="Times New Roman" w:hAnsi="Times New Roman" w:cs="Times New Roman"/>
          <w:i/>
          <w:sz w:val="28"/>
          <w:szCs w:val="28"/>
        </w:rPr>
        <w:t>высокая отказоустойчивость</w:t>
      </w:r>
      <w:r w:rsidR="00290024">
        <w:rPr>
          <w:rFonts w:ascii="Times New Roman" w:hAnsi="Times New Roman" w:cs="Times New Roman"/>
          <w:i/>
          <w:sz w:val="28"/>
          <w:szCs w:val="28"/>
        </w:rPr>
        <w:t>, оптимизация энергопотребления,</w:t>
      </w:r>
      <w:r w:rsidR="00913CCB" w:rsidRPr="00913C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90024" w:rsidRPr="00290024">
        <w:rPr>
          <w:rFonts w:ascii="Times New Roman" w:hAnsi="Times New Roman" w:cs="Times New Roman"/>
          <w:i/>
          <w:sz w:val="28"/>
          <w:szCs w:val="28"/>
        </w:rPr>
        <w:t>время жизни узла</w:t>
      </w:r>
    </w:p>
    <w:p w:rsidR="002013B4" w:rsidRPr="00D5345A" w:rsidRDefault="002013B4" w:rsidP="002013B4">
      <w:pPr>
        <w:spacing w:before="240"/>
        <w:ind w:left="708" w:hanging="708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D5345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Беспроводные сенсорные сети</w:t>
      </w:r>
    </w:p>
    <w:p w:rsidR="002013B4" w:rsidRDefault="002013B4" w:rsidP="002013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13B4">
        <w:rPr>
          <w:rFonts w:ascii="Times New Roman" w:hAnsi="Times New Roman" w:cs="Times New Roman"/>
          <w:sz w:val="28"/>
          <w:szCs w:val="28"/>
        </w:rPr>
        <w:t xml:space="preserve">Новейшие технологии беспроводной связи и прогресс в области производства микросхем позволили в течение последних нескольких лет перейти к практической разработке и внедрению нового класса распределенных коммуникационных систем — </w:t>
      </w:r>
      <w:r w:rsidRPr="002013B4">
        <w:rPr>
          <w:rFonts w:ascii="Times New Roman" w:hAnsi="Times New Roman" w:cs="Times New Roman"/>
          <w:i/>
          <w:sz w:val="28"/>
          <w:szCs w:val="28"/>
        </w:rPr>
        <w:t>сенсорных сетей</w:t>
      </w:r>
      <w:r w:rsidRPr="002013B4">
        <w:rPr>
          <w:rFonts w:ascii="Times New Roman" w:hAnsi="Times New Roman" w:cs="Times New Roman"/>
          <w:sz w:val="28"/>
          <w:szCs w:val="28"/>
        </w:rPr>
        <w:t>.</w:t>
      </w:r>
    </w:p>
    <w:p w:rsidR="002013B4" w:rsidRDefault="002013B4" w:rsidP="002013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0708">
        <w:rPr>
          <w:rFonts w:ascii="Times New Roman" w:hAnsi="Times New Roman" w:cs="Times New Roman"/>
          <w:i/>
          <w:sz w:val="28"/>
          <w:szCs w:val="28"/>
        </w:rPr>
        <w:t>Беспроводная сенсорная сеть</w:t>
      </w:r>
      <w:r w:rsidRPr="00D5345A">
        <w:rPr>
          <w:rFonts w:ascii="Times New Roman" w:hAnsi="Times New Roman" w:cs="Times New Roman"/>
          <w:sz w:val="28"/>
          <w:szCs w:val="28"/>
        </w:rPr>
        <w:t xml:space="preserve"> — распределённая, самоорганизующаяся сеть множества датчиков (сенсоров) и исполнительных устройств, объединенных между собой посредством радиоканала. </w:t>
      </w:r>
    </w:p>
    <w:p w:rsidR="002013B4" w:rsidRPr="00D5345A" w:rsidRDefault="002013B4" w:rsidP="002013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45A">
        <w:rPr>
          <w:rFonts w:ascii="Times New Roman" w:hAnsi="Times New Roman" w:cs="Times New Roman"/>
          <w:sz w:val="28"/>
          <w:szCs w:val="28"/>
        </w:rPr>
        <w:t>Область покрытия подобной сети может составлять от нескольких метров до нескольких километров за счёт способности ретрансляции сообщений от одного элемента к другому.</w:t>
      </w:r>
    </w:p>
    <w:p w:rsidR="002013B4" w:rsidRDefault="002013B4" w:rsidP="002013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C1ED10" wp14:editId="51B05162">
            <wp:extent cx="4958789" cy="2562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237" cy="25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B4" w:rsidRDefault="002013B4" w:rsidP="002013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20C11" w:rsidRPr="00F20C11" w:rsidRDefault="007A0708" w:rsidP="00F20C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Принцип работы</w:t>
      </w:r>
      <w:r w:rsidR="00F20C11" w:rsidRPr="00F20C11">
        <w:rPr>
          <w:rFonts w:ascii="Times New Roman" w:hAnsi="Times New Roman" w:cs="Times New Roman"/>
          <w:b/>
          <w:sz w:val="28"/>
          <w:szCs w:val="28"/>
        </w:rPr>
        <w:t xml:space="preserve"> сенсорных сетей</w:t>
      </w:r>
    </w:p>
    <w:p w:rsidR="002013B4" w:rsidRDefault="002013B4" w:rsidP="002013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13B4">
        <w:rPr>
          <w:rFonts w:ascii="Times New Roman" w:hAnsi="Times New Roman" w:cs="Times New Roman"/>
          <w:sz w:val="28"/>
          <w:szCs w:val="28"/>
        </w:rPr>
        <w:t xml:space="preserve">Беспроводные сенсорные сети состоят из миниатюрных вычислительно-коммуникационных устройств — </w:t>
      </w:r>
      <w:r w:rsidRPr="002013B4">
        <w:rPr>
          <w:rFonts w:ascii="Times New Roman" w:hAnsi="Times New Roman" w:cs="Times New Roman"/>
          <w:i/>
          <w:sz w:val="28"/>
          <w:szCs w:val="28"/>
        </w:rPr>
        <w:t>мотов</w:t>
      </w:r>
      <w:r w:rsidRPr="002013B4">
        <w:rPr>
          <w:rFonts w:ascii="Times New Roman" w:hAnsi="Times New Roman" w:cs="Times New Roman"/>
          <w:sz w:val="28"/>
          <w:szCs w:val="28"/>
        </w:rPr>
        <w:t xml:space="preserve"> (</w:t>
      </w:r>
      <w:r w:rsidRPr="002013B4">
        <w:rPr>
          <w:rFonts w:ascii="Times New Roman" w:hAnsi="Times New Roman" w:cs="Times New Roman"/>
          <w:i/>
          <w:iCs/>
          <w:sz w:val="28"/>
          <w:szCs w:val="28"/>
        </w:rPr>
        <w:t>англ.</w:t>
      </w:r>
      <w:r w:rsidRPr="002013B4">
        <w:rPr>
          <w:rFonts w:ascii="Times New Roman" w:hAnsi="Times New Roman" w:cs="Times New Roman"/>
          <w:sz w:val="28"/>
          <w:szCs w:val="28"/>
        </w:rPr>
        <w:t xml:space="preserve"> motes — пылинки), или сенсоров. </w:t>
      </w:r>
    </w:p>
    <w:p w:rsidR="002013B4" w:rsidRDefault="002013B4" w:rsidP="002013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13B4">
        <w:rPr>
          <w:rFonts w:ascii="Times New Roman" w:hAnsi="Times New Roman" w:cs="Times New Roman"/>
          <w:i/>
          <w:sz w:val="28"/>
          <w:szCs w:val="28"/>
        </w:rPr>
        <w:t>Мот</w:t>
      </w:r>
      <w:r w:rsidRPr="002013B4">
        <w:rPr>
          <w:rFonts w:ascii="Times New Roman" w:hAnsi="Times New Roman" w:cs="Times New Roman"/>
          <w:sz w:val="28"/>
          <w:szCs w:val="28"/>
        </w:rPr>
        <w:t xml:space="preserve"> представляет собой плату размером обычно не более одного кубического дюйма. На плате размещаются процессор, память — флэш и оперативная, цифроаналоговые и аналого-цифровые преобразователи, радиочастотный приемопередатчик, источник питания и датчики. </w:t>
      </w:r>
    </w:p>
    <w:p w:rsidR="002013B4" w:rsidRDefault="002013B4" w:rsidP="002013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13B4">
        <w:rPr>
          <w:rFonts w:ascii="Times New Roman" w:hAnsi="Times New Roman" w:cs="Times New Roman"/>
          <w:sz w:val="28"/>
          <w:szCs w:val="28"/>
        </w:rPr>
        <w:t xml:space="preserve">Датчики могут быть самыми разнообразными; они подключаются через цифровые и аналоговые коннекторы. </w:t>
      </w:r>
    </w:p>
    <w:p w:rsidR="002013B4" w:rsidRDefault="002013B4" w:rsidP="002013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13B4">
        <w:rPr>
          <w:rFonts w:ascii="Times New Roman" w:hAnsi="Times New Roman" w:cs="Times New Roman"/>
          <w:sz w:val="28"/>
          <w:szCs w:val="28"/>
        </w:rPr>
        <w:t xml:space="preserve">Чаще других используются датчики температуры, давления, влажности, освещенности, вибрации, реже — магнитоэлектрические, химические (например, измеряющие содержание CO, CO2), звуковые и некоторые другие. Набор применяемых датчиков зависит от функций, выполняемых беспроводными сенсорными сетями. </w:t>
      </w:r>
    </w:p>
    <w:p w:rsidR="002013B4" w:rsidRPr="002013B4" w:rsidRDefault="002013B4" w:rsidP="002013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13B4">
        <w:rPr>
          <w:rFonts w:ascii="Times New Roman" w:hAnsi="Times New Roman" w:cs="Times New Roman"/>
          <w:sz w:val="28"/>
          <w:szCs w:val="28"/>
        </w:rPr>
        <w:t>Питание мота осуществляется от небольшой батареи. Моты используются только для сбора, первичной обработки и передачи сенсорных данных. Внешний вид мотов, выпускаемых различными производителями, приведен на рис</w:t>
      </w:r>
      <w:r>
        <w:rPr>
          <w:rFonts w:ascii="Times New Roman" w:hAnsi="Times New Roman" w:cs="Times New Roman"/>
          <w:sz w:val="28"/>
          <w:szCs w:val="28"/>
        </w:rPr>
        <w:t>унке</w:t>
      </w:r>
      <w:r w:rsidRPr="002013B4">
        <w:rPr>
          <w:rFonts w:ascii="Times New Roman" w:hAnsi="Times New Roman" w:cs="Times New Roman"/>
          <w:sz w:val="28"/>
          <w:szCs w:val="28"/>
        </w:rPr>
        <w:t>.</w:t>
      </w:r>
    </w:p>
    <w:p w:rsidR="002013B4" w:rsidRPr="002013B4" w:rsidRDefault="002013B4" w:rsidP="002013B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013B4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2CB38594" wp14:editId="7E1854DB">
            <wp:extent cx="4781550" cy="1753235"/>
            <wp:effectExtent l="0" t="0" r="0" b="0"/>
            <wp:docPr id="4" name="Рисунок 4" descr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исун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11" w:rsidRDefault="00F20C11" w:rsidP="00F20C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0C11">
        <w:rPr>
          <w:rFonts w:ascii="Times New Roman" w:hAnsi="Times New Roman" w:cs="Times New Roman"/>
          <w:sz w:val="28"/>
          <w:szCs w:val="28"/>
        </w:rPr>
        <w:t xml:space="preserve">Основная функциональная обработка данных, собираемых мотами, осуществляется на узле, или шлюзе, который представляет собой достаточно мощный компьютер. </w:t>
      </w:r>
    </w:p>
    <w:p w:rsidR="00F20C11" w:rsidRDefault="00F20C11" w:rsidP="00F20C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0C11">
        <w:rPr>
          <w:rFonts w:ascii="Times New Roman" w:hAnsi="Times New Roman" w:cs="Times New Roman"/>
          <w:sz w:val="28"/>
          <w:szCs w:val="28"/>
        </w:rPr>
        <w:t xml:space="preserve">Но для того, чтобы обработать данные, их нужно сначала получить. Для этой цели узел обязательно оснащается антенной. Но в любом случае доступными для узла оказываются только моты, находящиеся достаточно близко от него; другими словами, узел не получает информацию непосредственно от каждого мота. </w:t>
      </w:r>
    </w:p>
    <w:p w:rsidR="00F20C11" w:rsidRDefault="00F20C11" w:rsidP="00F20C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0C11">
        <w:rPr>
          <w:rFonts w:ascii="Times New Roman" w:hAnsi="Times New Roman" w:cs="Times New Roman"/>
          <w:sz w:val="28"/>
          <w:szCs w:val="28"/>
        </w:rPr>
        <w:lastRenderedPageBreak/>
        <w:t xml:space="preserve">Проблема получения сенсорной информации, собираемой мотами, решается следующим образом. </w:t>
      </w:r>
    </w:p>
    <w:p w:rsidR="00F20C11" w:rsidRDefault="00F20C11" w:rsidP="00F20C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0C11">
        <w:rPr>
          <w:rFonts w:ascii="Times New Roman" w:hAnsi="Times New Roman" w:cs="Times New Roman"/>
          <w:sz w:val="28"/>
          <w:szCs w:val="28"/>
        </w:rPr>
        <w:t xml:space="preserve">Моты могут обмениваться между собой информацией с помощью приемопередатчиков, работающих в радиодиапазоне. Это, во-первых, сенсорная информация, считываемая с датчиков, а во-вторых, информация о состоянии устройств и результатах процесса передачи данных. </w:t>
      </w:r>
    </w:p>
    <w:p w:rsidR="00F20C11" w:rsidRPr="00F20C11" w:rsidRDefault="00F20C11" w:rsidP="00F20C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0C11">
        <w:rPr>
          <w:rFonts w:ascii="Times New Roman" w:hAnsi="Times New Roman" w:cs="Times New Roman"/>
          <w:sz w:val="28"/>
          <w:szCs w:val="28"/>
        </w:rPr>
        <w:t>Информация передается от одних мотов другим по цепочке, и в итоге ближайшие к шлюзу моты сбрасывают ему всю аккумулированную информацию. Если часть мотов выходит из строя, работа сенсорной сети после реконфигурации должна продолжаться. Но в этом случае, естественно, уменьшается число источников информации.</w:t>
      </w:r>
    </w:p>
    <w:p w:rsidR="007A0708" w:rsidRDefault="00F20C11" w:rsidP="00F20C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0C11">
        <w:rPr>
          <w:rFonts w:ascii="Times New Roman" w:hAnsi="Times New Roman" w:cs="Times New Roman"/>
          <w:sz w:val="28"/>
          <w:szCs w:val="28"/>
        </w:rPr>
        <w:t xml:space="preserve">Для выполнения функций на каждый мот устанавливается специализированная операционная система. </w:t>
      </w:r>
    </w:p>
    <w:p w:rsidR="002013B4" w:rsidRDefault="00F20C11" w:rsidP="00F20C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0C11">
        <w:rPr>
          <w:rFonts w:ascii="Times New Roman" w:hAnsi="Times New Roman" w:cs="Times New Roman"/>
          <w:sz w:val="28"/>
          <w:szCs w:val="28"/>
        </w:rPr>
        <w:t xml:space="preserve">В настоящее время в большинстве беспроводных сенсорных сетей используется TinyOS — </w:t>
      </w:r>
      <w:r w:rsidR="007A0708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Pr="00F20C11">
        <w:rPr>
          <w:rFonts w:ascii="Times New Roman" w:hAnsi="Times New Roman" w:cs="Times New Roman"/>
          <w:sz w:val="28"/>
          <w:szCs w:val="28"/>
        </w:rPr>
        <w:t>, разработанная в Университете Беркли.</w:t>
      </w:r>
    </w:p>
    <w:p w:rsidR="002013B4" w:rsidRPr="00D5345A" w:rsidRDefault="002013B4" w:rsidP="002013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8B8">
        <w:rPr>
          <w:rFonts w:ascii="Times New Roman" w:hAnsi="Times New Roman" w:cs="Times New Roman"/>
          <w:i/>
          <w:sz w:val="28"/>
          <w:szCs w:val="28"/>
        </w:rPr>
        <w:t>Основными особенностями</w:t>
      </w:r>
      <w:r w:rsidRPr="00D5345A">
        <w:rPr>
          <w:rFonts w:ascii="Times New Roman" w:hAnsi="Times New Roman" w:cs="Times New Roman"/>
          <w:sz w:val="28"/>
          <w:szCs w:val="28"/>
        </w:rPr>
        <w:t xml:space="preserve"> беспроводных сенсорных сетей являются самоорганизация и адаптивность к изменениям в условиях эксплуатации, поэтому требуются минимальные затраты при развертывании сети на объекте и при последующем ее сопровождении в процессе эксплуатации.</w:t>
      </w:r>
    </w:p>
    <w:p w:rsidR="002013B4" w:rsidRDefault="002013B4" w:rsidP="002013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45A">
        <w:rPr>
          <w:rFonts w:ascii="Times New Roman" w:hAnsi="Times New Roman" w:cs="Times New Roman"/>
          <w:sz w:val="28"/>
          <w:szCs w:val="28"/>
        </w:rPr>
        <w:t xml:space="preserve">Одним из первых прообразов сенсорной сети можно считать систему СОСУС, предназначенную для обнаружения и идентификации подводных лодок. </w:t>
      </w:r>
    </w:p>
    <w:p w:rsidR="002013B4" w:rsidRPr="00D5345A" w:rsidRDefault="002013B4" w:rsidP="002013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45A">
        <w:rPr>
          <w:rFonts w:ascii="Times New Roman" w:hAnsi="Times New Roman" w:cs="Times New Roman"/>
          <w:sz w:val="28"/>
          <w:szCs w:val="28"/>
        </w:rPr>
        <w:t xml:space="preserve">В середине 1990-х годов технологии беспроводных сенсорных сетей стали активно развиваться, в начале 2000-х годов развитие микроэлектроники позволило производить для таких устройств достаточно дешёвую элементную базу. Беспроводные сети начала 2010-х годов в основном базируются на стандарте </w:t>
      </w:r>
      <w:r w:rsidRPr="00102CB6">
        <w:rPr>
          <w:rFonts w:ascii="Times New Roman" w:hAnsi="Times New Roman" w:cs="Times New Roman"/>
          <w:i/>
          <w:sz w:val="28"/>
          <w:szCs w:val="28"/>
        </w:rPr>
        <w:t>ZigBee</w:t>
      </w:r>
      <w:r w:rsidRPr="00D5345A">
        <w:rPr>
          <w:rFonts w:ascii="Times New Roman" w:hAnsi="Times New Roman" w:cs="Times New Roman"/>
          <w:sz w:val="28"/>
          <w:szCs w:val="28"/>
        </w:rPr>
        <w:t>.</w:t>
      </w:r>
    </w:p>
    <w:p w:rsidR="002013B4" w:rsidRDefault="002013B4" w:rsidP="002013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45A">
        <w:rPr>
          <w:rFonts w:ascii="Times New Roman" w:hAnsi="Times New Roman" w:cs="Times New Roman"/>
          <w:sz w:val="28"/>
          <w:szCs w:val="28"/>
        </w:rPr>
        <w:t>Основное назначение заключается не только в обмене данными между узлами по децентрализованной самоорганизующейся сети, но и в сборе передаваемой информации (в основном, данных) от датчиков (температуры, давления, влажности, уровня радиации, акустических колебаний) в центральный узел с целью ее последующего анализа или обработки.</w:t>
      </w:r>
    </w:p>
    <w:p w:rsidR="007A0708" w:rsidRDefault="007A0708" w:rsidP="004078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78B8" w:rsidRPr="004078B8" w:rsidRDefault="004078B8" w:rsidP="004078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8B8">
        <w:rPr>
          <w:rFonts w:ascii="Times New Roman" w:hAnsi="Times New Roman" w:cs="Times New Roman"/>
          <w:b/>
          <w:sz w:val="28"/>
          <w:szCs w:val="28"/>
        </w:rPr>
        <w:lastRenderedPageBreak/>
        <w:t>Преимущества сенсорных сетей</w:t>
      </w:r>
    </w:p>
    <w:p w:rsidR="002013B4" w:rsidRPr="00D5345A" w:rsidRDefault="002013B4" w:rsidP="002013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45A">
        <w:rPr>
          <w:rFonts w:ascii="Times New Roman" w:hAnsi="Times New Roman" w:cs="Times New Roman"/>
          <w:sz w:val="28"/>
          <w:szCs w:val="28"/>
        </w:rPr>
        <w:t xml:space="preserve">Востребованность беспроводных сенсорных сетей на рынке также тесно </w:t>
      </w:r>
      <w:proofErr w:type="gramStart"/>
      <w:r w:rsidRPr="00D5345A">
        <w:rPr>
          <w:rFonts w:ascii="Times New Roman" w:hAnsi="Times New Roman" w:cs="Times New Roman"/>
          <w:sz w:val="28"/>
          <w:szCs w:val="28"/>
        </w:rPr>
        <w:t>связана</w:t>
      </w:r>
      <w:proofErr w:type="gramEnd"/>
      <w:r w:rsidRPr="00D5345A">
        <w:rPr>
          <w:rFonts w:ascii="Times New Roman" w:hAnsi="Times New Roman" w:cs="Times New Roman"/>
          <w:sz w:val="28"/>
          <w:szCs w:val="28"/>
        </w:rPr>
        <w:t xml:space="preserve"> с концепцией интеллектуализации таких объектов как дом, офис и производственные помещения, где городской человек проводит до 90% своего времени, а также с концепцией создания кибернетических производств (полностью оснащенных роботами</w:t>
      </w:r>
      <w:r w:rsidR="00CA107A">
        <w:rPr>
          <w:rFonts w:ascii="Times New Roman" w:hAnsi="Times New Roman" w:cs="Times New Roman"/>
          <w:sz w:val="28"/>
          <w:szCs w:val="28"/>
        </w:rPr>
        <w:t>)</w:t>
      </w:r>
      <w:r w:rsidRPr="00D5345A">
        <w:rPr>
          <w:rFonts w:ascii="Times New Roman" w:hAnsi="Times New Roman" w:cs="Times New Roman"/>
          <w:sz w:val="28"/>
          <w:szCs w:val="28"/>
        </w:rPr>
        <w:t>.</w:t>
      </w:r>
    </w:p>
    <w:p w:rsidR="002013B4" w:rsidRDefault="002013B4" w:rsidP="002013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45A">
        <w:rPr>
          <w:rFonts w:ascii="Times New Roman" w:hAnsi="Times New Roman" w:cs="Times New Roman"/>
          <w:sz w:val="28"/>
          <w:szCs w:val="28"/>
        </w:rPr>
        <w:t xml:space="preserve">Технология сенсорных сетей предназначена для решения самого широкого круга задач промышленного мониторинга и контроля и имеет следующие </w:t>
      </w:r>
      <w:bookmarkStart w:id="0" w:name="_GoBack"/>
      <w:bookmarkEnd w:id="0"/>
      <w:r w:rsidRPr="00913CCB">
        <w:rPr>
          <w:rFonts w:ascii="Times New Roman" w:hAnsi="Times New Roman" w:cs="Times New Roman"/>
          <w:i/>
          <w:sz w:val="28"/>
          <w:szCs w:val="28"/>
        </w:rPr>
        <w:t>преимущества</w:t>
      </w:r>
      <w:r w:rsidRPr="00D5345A">
        <w:rPr>
          <w:rFonts w:ascii="Times New Roman" w:hAnsi="Times New Roman" w:cs="Times New Roman"/>
          <w:sz w:val="28"/>
          <w:szCs w:val="28"/>
        </w:rPr>
        <w:t xml:space="preserve"> перед другими существующими беспроводными и проводными системами:</w:t>
      </w:r>
    </w:p>
    <w:p w:rsidR="002013B4" w:rsidRPr="00100612" w:rsidRDefault="002013B4" w:rsidP="004078B8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0612">
        <w:rPr>
          <w:rFonts w:ascii="Times New Roman" w:hAnsi="Times New Roman" w:cs="Times New Roman"/>
          <w:sz w:val="28"/>
          <w:szCs w:val="28"/>
        </w:rPr>
        <w:t>возможность установки датчиков на уже существующий и эксплуатирующийся объект </w:t>
      </w:r>
      <w:r w:rsidRPr="00100612">
        <w:rPr>
          <w:rFonts w:ascii="Times New Roman" w:hAnsi="Times New Roman" w:cs="Times New Roman"/>
          <w:bCs/>
          <w:i/>
          <w:sz w:val="28"/>
          <w:szCs w:val="28"/>
        </w:rPr>
        <w:t>без дополнительных работ</w:t>
      </w:r>
      <w:r w:rsidRPr="00100612">
        <w:rPr>
          <w:rFonts w:ascii="Times New Roman" w:hAnsi="Times New Roman" w:cs="Times New Roman"/>
          <w:bCs/>
          <w:sz w:val="28"/>
          <w:szCs w:val="28"/>
        </w:rPr>
        <w:t xml:space="preserve"> по прокладке проводной сети</w:t>
      </w:r>
      <w:r w:rsidRPr="00100612">
        <w:rPr>
          <w:rFonts w:ascii="Times New Roman" w:hAnsi="Times New Roman" w:cs="Times New Roman"/>
          <w:sz w:val="28"/>
          <w:szCs w:val="28"/>
        </w:rPr>
        <w:t>;</w:t>
      </w:r>
    </w:p>
    <w:p w:rsidR="002013B4" w:rsidRPr="00100612" w:rsidRDefault="002013B4" w:rsidP="004078B8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0612">
        <w:rPr>
          <w:rFonts w:ascii="Times New Roman" w:hAnsi="Times New Roman" w:cs="Times New Roman"/>
          <w:bCs/>
          <w:i/>
          <w:sz w:val="28"/>
          <w:szCs w:val="28"/>
        </w:rPr>
        <w:t>низкая стоимость</w:t>
      </w:r>
      <w:r w:rsidRPr="00100612">
        <w:rPr>
          <w:rFonts w:ascii="Times New Roman" w:hAnsi="Times New Roman" w:cs="Times New Roman"/>
          <w:sz w:val="28"/>
          <w:szCs w:val="28"/>
        </w:rPr>
        <w:t> отдельного элемента контроля;</w:t>
      </w:r>
    </w:p>
    <w:p w:rsidR="002013B4" w:rsidRPr="00100612" w:rsidRDefault="002013B4" w:rsidP="004078B8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0612">
        <w:rPr>
          <w:rFonts w:ascii="Times New Roman" w:hAnsi="Times New Roman" w:cs="Times New Roman"/>
          <w:bCs/>
          <w:i/>
          <w:sz w:val="28"/>
          <w:szCs w:val="28"/>
        </w:rPr>
        <w:t>низкая стоимость</w:t>
      </w:r>
      <w:r w:rsidRPr="00100612">
        <w:rPr>
          <w:rFonts w:ascii="Times New Roman" w:hAnsi="Times New Roman" w:cs="Times New Roman"/>
          <w:sz w:val="28"/>
          <w:szCs w:val="28"/>
        </w:rPr>
        <w:t> монтажа, пуско-наладки и технического обслуживания системы;</w:t>
      </w:r>
    </w:p>
    <w:p w:rsidR="002013B4" w:rsidRPr="00100612" w:rsidRDefault="002013B4" w:rsidP="004078B8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0612">
        <w:rPr>
          <w:rFonts w:ascii="Times New Roman" w:hAnsi="Times New Roman" w:cs="Times New Roman"/>
          <w:i/>
          <w:sz w:val="28"/>
          <w:szCs w:val="28"/>
        </w:rPr>
        <w:t>минимальные ограничения</w:t>
      </w:r>
      <w:r w:rsidRPr="00100612">
        <w:rPr>
          <w:rFonts w:ascii="Times New Roman" w:hAnsi="Times New Roman" w:cs="Times New Roman"/>
          <w:sz w:val="28"/>
          <w:szCs w:val="28"/>
        </w:rPr>
        <w:t xml:space="preserve"> по размещению беспроводных устройств;</w:t>
      </w:r>
    </w:p>
    <w:p w:rsidR="002013B4" w:rsidRDefault="002013B4" w:rsidP="004078B8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0612">
        <w:rPr>
          <w:rFonts w:ascii="Times New Roman" w:hAnsi="Times New Roman" w:cs="Times New Roman"/>
          <w:bCs/>
          <w:i/>
          <w:sz w:val="28"/>
          <w:szCs w:val="28"/>
        </w:rPr>
        <w:t>высокая отказоустойчивость</w:t>
      </w:r>
      <w:r w:rsidRPr="00100612">
        <w:rPr>
          <w:rFonts w:ascii="Times New Roman" w:hAnsi="Times New Roman" w:cs="Times New Roman"/>
          <w:sz w:val="28"/>
          <w:szCs w:val="28"/>
        </w:rPr>
        <w:t> сенсорной сети в целом.</w:t>
      </w:r>
    </w:p>
    <w:p w:rsidR="007A0708" w:rsidRDefault="002013B4" w:rsidP="002013B4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612">
        <w:rPr>
          <w:rFonts w:ascii="Times New Roman" w:hAnsi="Times New Roman" w:cs="Times New Roman"/>
          <w:sz w:val="28"/>
          <w:szCs w:val="28"/>
        </w:rPr>
        <w:t xml:space="preserve">Аппаратное обеспечение беспроводных узлов и протоколы сетевого взаимодействия между ними оптимизированы по энергопотреблению для обеспечения длительного срока эксплуатации системы при автономных источниках питания. </w:t>
      </w:r>
    </w:p>
    <w:p w:rsidR="002013B4" w:rsidRPr="00100612" w:rsidRDefault="002013B4" w:rsidP="002013B4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612">
        <w:rPr>
          <w:rFonts w:ascii="Times New Roman" w:hAnsi="Times New Roman" w:cs="Times New Roman"/>
          <w:sz w:val="28"/>
          <w:szCs w:val="28"/>
        </w:rPr>
        <w:t>В зависимости от режима работы время жизни узла может достигать нескольких лет.</w:t>
      </w:r>
    </w:p>
    <w:p w:rsidR="002013B4" w:rsidRDefault="002013B4" w:rsidP="007A0708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612">
        <w:rPr>
          <w:rFonts w:ascii="Times New Roman" w:hAnsi="Times New Roman" w:cs="Times New Roman"/>
          <w:sz w:val="28"/>
          <w:szCs w:val="28"/>
        </w:rPr>
        <w:t xml:space="preserve">Каждый узел сенсорной сети обычно содержит порты ввода/вывода данных с различных датчиков контроля внешней среды (или сами датчики), микроконтроллер и радио-приемопередатчик, а также автономный или внешний источник питания. </w:t>
      </w:r>
    </w:p>
    <w:p w:rsidR="002013B4" w:rsidRDefault="002013B4" w:rsidP="002013B4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612">
        <w:rPr>
          <w:rFonts w:ascii="Times New Roman" w:hAnsi="Times New Roman" w:cs="Times New Roman"/>
          <w:sz w:val="28"/>
          <w:szCs w:val="28"/>
        </w:rPr>
        <w:t xml:space="preserve">Это позволяет устройству получать результаты измерений, проводить начальную обработку данных, и поддерживать связь с внешней информационной системой. Микроконтроллер может быть использован для реализации интеллектуальной распределенной обработки данных. </w:t>
      </w:r>
    </w:p>
    <w:p w:rsidR="002013B4" w:rsidRDefault="002013B4" w:rsidP="002013B4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612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Pr="00290024">
        <w:rPr>
          <w:rFonts w:ascii="Times New Roman" w:hAnsi="Times New Roman" w:cs="Times New Roman"/>
          <w:i/>
          <w:sz w:val="28"/>
          <w:szCs w:val="28"/>
        </w:rPr>
        <w:t>интеллектуальной беспроводной сенсорной сети</w:t>
      </w:r>
      <w:r w:rsidRPr="00100612">
        <w:rPr>
          <w:rFonts w:ascii="Times New Roman" w:hAnsi="Times New Roman" w:cs="Times New Roman"/>
          <w:sz w:val="28"/>
          <w:szCs w:val="28"/>
        </w:rPr>
        <w:t xml:space="preserve"> устройства способны на локальном уровне обмениваться информацией, анализировать ее и передавать до определенной глубины обработанную информацию, а не "сырые" данные. Это позволяет значительно сократить требования к пропускной способности сети, увеличить масштабируемость и срок эксплуатации системы. </w:t>
      </w:r>
    </w:p>
    <w:p w:rsidR="004078B8" w:rsidRDefault="009D6E1D" w:rsidP="009D6E1D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16995C" wp14:editId="1F13B531">
            <wp:extent cx="5604349" cy="42959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005" cy="429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1D" w:rsidRDefault="009D6E1D" w:rsidP="002013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013B4" w:rsidRPr="00100612" w:rsidRDefault="002013B4" w:rsidP="002013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612">
        <w:rPr>
          <w:rFonts w:ascii="Times New Roman" w:hAnsi="Times New Roman" w:cs="Times New Roman"/>
          <w:sz w:val="28"/>
          <w:szCs w:val="28"/>
        </w:rPr>
        <w:t>Однако добавление "интеллекта" в сеть требует учета особенностей прикладной задачи, поэтому этот подход,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612">
        <w:rPr>
          <w:rFonts w:ascii="Times New Roman" w:hAnsi="Times New Roman" w:cs="Times New Roman"/>
          <w:sz w:val="28"/>
          <w:szCs w:val="28"/>
        </w:rPr>
        <w:t>как правило, эффективен при разработке заказной узкоспециализированной системы.</w:t>
      </w:r>
    </w:p>
    <w:p w:rsidR="002013B4" w:rsidRPr="00100612" w:rsidRDefault="002013B4" w:rsidP="002013B4">
      <w:pPr>
        <w:spacing w:before="240"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00612">
        <w:rPr>
          <w:rFonts w:ascii="Times New Roman" w:hAnsi="Times New Roman" w:cs="Times New Roman"/>
          <w:sz w:val="28"/>
          <w:szCs w:val="28"/>
        </w:rPr>
        <w:t>собенностями сенсорных сетей являются:</w:t>
      </w:r>
    </w:p>
    <w:p w:rsidR="002013B4" w:rsidRPr="00100612" w:rsidRDefault="002013B4" w:rsidP="009D6E1D">
      <w:pPr>
        <w:numPr>
          <w:ilvl w:val="0"/>
          <w:numId w:val="1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100612">
        <w:rPr>
          <w:rFonts w:ascii="Times New Roman" w:hAnsi="Times New Roman" w:cs="Times New Roman"/>
          <w:sz w:val="28"/>
          <w:szCs w:val="28"/>
        </w:rPr>
        <w:t>способность самоорганизации сети передачи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61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612">
        <w:rPr>
          <w:rFonts w:ascii="Times New Roman" w:hAnsi="Times New Roman" w:cs="Times New Roman"/>
          <w:sz w:val="28"/>
          <w:szCs w:val="28"/>
        </w:rPr>
        <w:t>ее адаптация к численному составу устройств;</w:t>
      </w:r>
    </w:p>
    <w:p w:rsidR="002013B4" w:rsidRPr="00100612" w:rsidRDefault="002013B4" w:rsidP="009D6E1D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0612">
        <w:rPr>
          <w:rFonts w:ascii="Times New Roman" w:hAnsi="Times New Roman" w:cs="Times New Roman"/>
          <w:sz w:val="28"/>
          <w:szCs w:val="28"/>
        </w:rPr>
        <w:t>способность ретрансляции сообщений от одного элемента к другому;</w:t>
      </w:r>
    </w:p>
    <w:p w:rsidR="002013B4" w:rsidRPr="00100612" w:rsidRDefault="002013B4" w:rsidP="009D6E1D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0612">
        <w:rPr>
          <w:rFonts w:ascii="Times New Roman" w:hAnsi="Times New Roman" w:cs="Times New Roman"/>
          <w:sz w:val="28"/>
          <w:szCs w:val="28"/>
        </w:rPr>
        <w:t>возможность наличия датчиков в каждом элементе;</w:t>
      </w:r>
    </w:p>
    <w:p w:rsidR="002013B4" w:rsidRDefault="002013B4" w:rsidP="009D6E1D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0612">
        <w:rPr>
          <w:rFonts w:ascii="Times New Roman" w:hAnsi="Times New Roman" w:cs="Times New Roman"/>
          <w:sz w:val="28"/>
          <w:szCs w:val="28"/>
        </w:rPr>
        <w:t>длительный срок автономной работы (1 год и более)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13B4" w:rsidRDefault="002013B4" w:rsidP="002013B4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612">
        <w:rPr>
          <w:rFonts w:ascii="Times New Roman" w:hAnsi="Times New Roman" w:cs="Times New Roman"/>
          <w:sz w:val="28"/>
          <w:szCs w:val="28"/>
        </w:rPr>
        <w:lastRenderedPageBreak/>
        <w:t>Сегодня технология беспроводных сенсорных сетей, является единственной </w:t>
      </w:r>
      <w:hyperlink r:id="rId10" w:history="1">
        <w:r w:rsidRPr="00100612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беспроводной технологией</w:t>
        </w:r>
      </w:hyperlink>
      <w:r w:rsidRPr="00100612">
        <w:rPr>
          <w:rFonts w:ascii="Times New Roman" w:hAnsi="Times New Roman" w:cs="Times New Roman"/>
          <w:sz w:val="28"/>
          <w:szCs w:val="28"/>
        </w:rPr>
        <w:t xml:space="preserve">, с помощью которой можно решить задачи мониторинга и контроля, критичных к требованиям по времени работы батареи питания устройств, их надежности, автоматической или полуавтоматической настройки каждого из них, возможности простого добавления или исключения устройства из сети, распространения сигналов через стены и потолки при низкой стоимости системы. </w:t>
      </w:r>
    </w:p>
    <w:p w:rsidR="002013B4" w:rsidRPr="00100612" w:rsidRDefault="002013B4" w:rsidP="002013B4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612">
        <w:rPr>
          <w:rFonts w:ascii="Times New Roman" w:hAnsi="Times New Roman" w:cs="Times New Roman"/>
          <w:sz w:val="28"/>
          <w:szCs w:val="28"/>
        </w:rPr>
        <w:t>А технология ретранслируемой ближней радиосвязи </w:t>
      </w:r>
      <w:hyperlink r:id="rId11" w:history="1">
        <w:r w:rsidRPr="00100612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802.15.4/ZigBee</w:t>
        </w:r>
      </w:hyperlink>
      <w:r w:rsidRPr="00100612">
        <w:rPr>
          <w:rFonts w:ascii="Times New Roman" w:hAnsi="Times New Roman" w:cs="Times New Roman"/>
          <w:sz w:val="28"/>
          <w:szCs w:val="28"/>
        </w:rPr>
        <w:t>, известная как «Сенсорные сети», является одним из современных направлений развития самоорганизующихся отказоустойчивых распределенных систем промышленного мониторинга и управления ресурсами и процессами.</w:t>
      </w:r>
    </w:p>
    <w:p w:rsidR="002B1BE4" w:rsidRDefault="002B1BE4" w:rsidP="00543E5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0708" w:rsidRDefault="007A0708" w:rsidP="00543E5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E5A" w:rsidRDefault="00543E5A" w:rsidP="00543E5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5537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543E5A" w:rsidRPr="00826506" w:rsidRDefault="00290024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определение беспроводной сенсорной сети.</w:t>
      </w:r>
    </w:p>
    <w:p w:rsidR="00543E5A" w:rsidRPr="00826506" w:rsidRDefault="00290024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Что такое мот?</w:t>
      </w:r>
    </w:p>
    <w:p w:rsidR="00543E5A" w:rsidRPr="00FA54C7" w:rsidRDefault="00290024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содержит мот</w:t>
      </w:r>
      <w:r w:rsidR="00543E5A">
        <w:rPr>
          <w:rFonts w:ascii="Times New Roman" w:hAnsi="Times New Roman" w:cs="Times New Roman"/>
          <w:sz w:val="28"/>
          <w:szCs w:val="28"/>
        </w:rPr>
        <w:t>?</w:t>
      </w:r>
    </w:p>
    <w:p w:rsidR="00543E5A" w:rsidRPr="00826506" w:rsidRDefault="00290024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передается информация в сенсорной сети</w:t>
      </w:r>
      <w:r w:rsidR="00543E5A">
        <w:rPr>
          <w:rFonts w:ascii="Times New Roman" w:hAnsi="Times New Roman" w:cs="Times New Roman"/>
          <w:sz w:val="28"/>
          <w:szCs w:val="28"/>
        </w:rPr>
        <w:t>?</w:t>
      </w:r>
    </w:p>
    <w:p w:rsidR="00543E5A" w:rsidRPr="00826506" w:rsidRDefault="00290024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 беспроводных сенсорных сетей</w:t>
      </w:r>
      <w:r w:rsidR="00543E5A">
        <w:rPr>
          <w:rFonts w:ascii="Times New Roman" w:hAnsi="Times New Roman" w:cs="Times New Roman"/>
          <w:sz w:val="28"/>
          <w:szCs w:val="28"/>
        </w:rPr>
        <w:t>.</w:t>
      </w:r>
    </w:p>
    <w:p w:rsidR="00543E5A" w:rsidRDefault="00D353B4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особенности сенсорных сетей</w:t>
      </w:r>
      <w:r w:rsidR="00543E5A">
        <w:rPr>
          <w:rFonts w:ascii="Times New Roman" w:hAnsi="Times New Roman" w:cs="Times New Roman"/>
          <w:sz w:val="28"/>
          <w:szCs w:val="28"/>
        </w:rPr>
        <w:t>.</w:t>
      </w:r>
    </w:p>
    <w:p w:rsidR="00543E5A" w:rsidRPr="00826506" w:rsidRDefault="00D353B4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сенсорных сетей</w:t>
      </w:r>
      <w:r w:rsidR="00543E5A">
        <w:rPr>
          <w:rFonts w:ascii="Times New Roman" w:hAnsi="Times New Roman" w:cs="Times New Roman"/>
          <w:sz w:val="28"/>
          <w:szCs w:val="28"/>
        </w:rPr>
        <w:t>.</w:t>
      </w:r>
    </w:p>
    <w:p w:rsidR="00543E5A" w:rsidRDefault="00D353B4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содержит каждый узел сенсорной сети?</w:t>
      </w:r>
    </w:p>
    <w:p w:rsidR="00543E5A" w:rsidRDefault="00D353B4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Отличие интеллектуальной беспроводной сенсорной сети.</w:t>
      </w:r>
    </w:p>
    <w:p w:rsidR="00543E5A" w:rsidRPr="006B2835" w:rsidRDefault="00D353B4" w:rsidP="00543E5A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 беспроводных сенсорных сетей</w:t>
      </w:r>
      <w:r w:rsidR="00543E5A">
        <w:rPr>
          <w:rFonts w:ascii="Times New Roman" w:hAnsi="Times New Roman" w:cs="Times New Roman"/>
          <w:sz w:val="28"/>
          <w:szCs w:val="28"/>
        </w:rPr>
        <w:t>.</w:t>
      </w:r>
    </w:p>
    <w:p w:rsidR="00543E5A" w:rsidRDefault="00543E5A" w:rsidP="00AB78BF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43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5934"/>
    <w:multiLevelType w:val="multilevel"/>
    <w:tmpl w:val="EC8A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20C13"/>
    <w:multiLevelType w:val="multilevel"/>
    <w:tmpl w:val="C05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6756A"/>
    <w:multiLevelType w:val="multilevel"/>
    <w:tmpl w:val="797E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33E96"/>
    <w:multiLevelType w:val="hybridMultilevel"/>
    <w:tmpl w:val="5E7046F4"/>
    <w:lvl w:ilvl="0" w:tplc="59C2BCF8">
      <w:start w:val="5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6BB29F5"/>
    <w:multiLevelType w:val="multilevel"/>
    <w:tmpl w:val="B660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4A5C0E"/>
    <w:multiLevelType w:val="multilevel"/>
    <w:tmpl w:val="787E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946CBE"/>
    <w:multiLevelType w:val="multilevel"/>
    <w:tmpl w:val="28302C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7336E2"/>
    <w:multiLevelType w:val="hybridMultilevel"/>
    <w:tmpl w:val="8118EB1C"/>
    <w:lvl w:ilvl="0" w:tplc="59C2BCF8">
      <w:start w:val="5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4E660C1"/>
    <w:multiLevelType w:val="multilevel"/>
    <w:tmpl w:val="2AC29B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866F74"/>
    <w:multiLevelType w:val="multilevel"/>
    <w:tmpl w:val="2E2CA5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3871E0"/>
    <w:multiLevelType w:val="hybridMultilevel"/>
    <w:tmpl w:val="FBCEB9AE"/>
    <w:lvl w:ilvl="0" w:tplc="4F2A582E">
      <w:start w:val="1"/>
      <w:numFmt w:val="decimal"/>
      <w:lvlText w:val="%1."/>
      <w:lvlJc w:val="left"/>
      <w:pPr>
        <w:ind w:left="142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9E3146B"/>
    <w:multiLevelType w:val="multilevel"/>
    <w:tmpl w:val="FB6AAB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9D6FED"/>
    <w:multiLevelType w:val="multilevel"/>
    <w:tmpl w:val="665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C67533"/>
    <w:multiLevelType w:val="multilevel"/>
    <w:tmpl w:val="1188FA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BB261A"/>
    <w:multiLevelType w:val="hybridMultilevel"/>
    <w:tmpl w:val="32460774"/>
    <w:lvl w:ilvl="0" w:tplc="4F2A58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22347"/>
    <w:multiLevelType w:val="hybridMultilevel"/>
    <w:tmpl w:val="85B27386"/>
    <w:lvl w:ilvl="0" w:tplc="53B6FBF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3"/>
  </w:num>
  <w:num w:numId="5">
    <w:abstractNumId w:val="7"/>
  </w:num>
  <w:num w:numId="6">
    <w:abstractNumId w:val="14"/>
  </w:num>
  <w:num w:numId="7">
    <w:abstractNumId w:val="6"/>
  </w:num>
  <w:num w:numId="8">
    <w:abstractNumId w:val="13"/>
  </w:num>
  <w:num w:numId="9">
    <w:abstractNumId w:val="8"/>
  </w:num>
  <w:num w:numId="10">
    <w:abstractNumId w:val="11"/>
  </w:num>
  <w:num w:numId="11">
    <w:abstractNumId w:val="9"/>
  </w:num>
  <w:num w:numId="12">
    <w:abstractNumId w:val="4"/>
  </w:num>
  <w:num w:numId="13">
    <w:abstractNumId w:val="2"/>
  </w:num>
  <w:num w:numId="14">
    <w:abstractNumId w:val="12"/>
  </w:num>
  <w:num w:numId="15">
    <w:abstractNumId w:val="1"/>
  </w:num>
  <w:num w:numId="1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2"/>
    <w:rsid w:val="00013814"/>
    <w:rsid w:val="00020A4C"/>
    <w:rsid w:val="0005544F"/>
    <w:rsid w:val="0005712F"/>
    <w:rsid w:val="00076A00"/>
    <w:rsid w:val="000820CF"/>
    <w:rsid w:val="000A74C7"/>
    <w:rsid w:val="000C4075"/>
    <w:rsid w:val="000E6C58"/>
    <w:rsid w:val="00102CB6"/>
    <w:rsid w:val="00103BD9"/>
    <w:rsid w:val="00114B35"/>
    <w:rsid w:val="0013030C"/>
    <w:rsid w:val="0013045E"/>
    <w:rsid w:val="001374A0"/>
    <w:rsid w:val="00144C75"/>
    <w:rsid w:val="00155FAA"/>
    <w:rsid w:val="00162BBC"/>
    <w:rsid w:val="00180401"/>
    <w:rsid w:val="00181343"/>
    <w:rsid w:val="00195B68"/>
    <w:rsid w:val="001B0D17"/>
    <w:rsid w:val="001B4990"/>
    <w:rsid w:val="001D5294"/>
    <w:rsid w:val="001E486D"/>
    <w:rsid w:val="001E5CC3"/>
    <w:rsid w:val="001F4D36"/>
    <w:rsid w:val="002013B4"/>
    <w:rsid w:val="00204CFA"/>
    <w:rsid w:val="00213F20"/>
    <w:rsid w:val="002214DC"/>
    <w:rsid w:val="00221DE9"/>
    <w:rsid w:val="00231216"/>
    <w:rsid w:val="002416E2"/>
    <w:rsid w:val="002418BB"/>
    <w:rsid w:val="00254022"/>
    <w:rsid w:val="002644B9"/>
    <w:rsid w:val="00277E69"/>
    <w:rsid w:val="002865AD"/>
    <w:rsid w:val="00290024"/>
    <w:rsid w:val="002B1BE4"/>
    <w:rsid w:val="002B1ECC"/>
    <w:rsid w:val="002B2EFE"/>
    <w:rsid w:val="002B6752"/>
    <w:rsid w:val="002C1DFF"/>
    <w:rsid w:val="002C21C8"/>
    <w:rsid w:val="002C610A"/>
    <w:rsid w:val="002C7EB2"/>
    <w:rsid w:val="002D1EB6"/>
    <w:rsid w:val="002D5016"/>
    <w:rsid w:val="002D6328"/>
    <w:rsid w:val="002F2CB9"/>
    <w:rsid w:val="002F6FC2"/>
    <w:rsid w:val="00306C2F"/>
    <w:rsid w:val="00314208"/>
    <w:rsid w:val="00331B04"/>
    <w:rsid w:val="00353122"/>
    <w:rsid w:val="00365275"/>
    <w:rsid w:val="0037672A"/>
    <w:rsid w:val="00380341"/>
    <w:rsid w:val="003B36FD"/>
    <w:rsid w:val="003D256B"/>
    <w:rsid w:val="003D6A59"/>
    <w:rsid w:val="003E306A"/>
    <w:rsid w:val="003E43AD"/>
    <w:rsid w:val="003E651B"/>
    <w:rsid w:val="003F69A3"/>
    <w:rsid w:val="0040050B"/>
    <w:rsid w:val="00405C09"/>
    <w:rsid w:val="004078B8"/>
    <w:rsid w:val="00410498"/>
    <w:rsid w:val="0041153D"/>
    <w:rsid w:val="00421E84"/>
    <w:rsid w:val="00427FF8"/>
    <w:rsid w:val="00431523"/>
    <w:rsid w:val="004330E1"/>
    <w:rsid w:val="00433307"/>
    <w:rsid w:val="00435C19"/>
    <w:rsid w:val="00445B5A"/>
    <w:rsid w:val="004514A4"/>
    <w:rsid w:val="00461904"/>
    <w:rsid w:val="00467438"/>
    <w:rsid w:val="00473DA2"/>
    <w:rsid w:val="00477163"/>
    <w:rsid w:val="004A33D2"/>
    <w:rsid w:val="004B54CF"/>
    <w:rsid w:val="004C65BA"/>
    <w:rsid w:val="004D6AC1"/>
    <w:rsid w:val="004E1112"/>
    <w:rsid w:val="004F26CA"/>
    <w:rsid w:val="004F300D"/>
    <w:rsid w:val="005061FD"/>
    <w:rsid w:val="00521606"/>
    <w:rsid w:val="0052639C"/>
    <w:rsid w:val="00531086"/>
    <w:rsid w:val="005434D2"/>
    <w:rsid w:val="00543E5A"/>
    <w:rsid w:val="00546B45"/>
    <w:rsid w:val="00551F60"/>
    <w:rsid w:val="00557E27"/>
    <w:rsid w:val="00565A7B"/>
    <w:rsid w:val="00587694"/>
    <w:rsid w:val="005903A5"/>
    <w:rsid w:val="00595FCE"/>
    <w:rsid w:val="00596814"/>
    <w:rsid w:val="005A3211"/>
    <w:rsid w:val="005A4FC2"/>
    <w:rsid w:val="005B265E"/>
    <w:rsid w:val="005D1D01"/>
    <w:rsid w:val="005E2523"/>
    <w:rsid w:val="005F5639"/>
    <w:rsid w:val="0060580B"/>
    <w:rsid w:val="006072C7"/>
    <w:rsid w:val="00612CA0"/>
    <w:rsid w:val="00620886"/>
    <w:rsid w:val="00626B71"/>
    <w:rsid w:val="00636B8F"/>
    <w:rsid w:val="00651330"/>
    <w:rsid w:val="00654A95"/>
    <w:rsid w:val="00660563"/>
    <w:rsid w:val="006674F2"/>
    <w:rsid w:val="006742EC"/>
    <w:rsid w:val="006762C4"/>
    <w:rsid w:val="00683ACD"/>
    <w:rsid w:val="00690C0C"/>
    <w:rsid w:val="006A64BF"/>
    <w:rsid w:val="006A65C5"/>
    <w:rsid w:val="006D626D"/>
    <w:rsid w:val="006E71CA"/>
    <w:rsid w:val="00703F7F"/>
    <w:rsid w:val="0071652E"/>
    <w:rsid w:val="00721E71"/>
    <w:rsid w:val="007458DC"/>
    <w:rsid w:val="0074776D"/>
    <w:rsid w:val="007612AD"/>
    <w:rsid w:val="007A0708"/>
    <w:rsid w:val="007A0740"/>
    <w:rsid w:val="007A105E"/>
    <w:rsid w:val="007A70DC"/>
    <w:rsid w:val="007B7AF3"/>
    <w:rsid w:val="007B7E9C"/>
    <w:rsid w:val="007C57A1"/>
    <w:rsid w:val="007F3A27"/>
    <w:rsid w:val="00802470"/>
    <w:rsid w:val="00803F80"/>
    <w:rsid w:val="00804931"/>
    <w:rsid w:val="00821580"/>
    <w:rsid w:val="008237CC"/>
    <w:rsid w:val="008306AD"/>
    <w:rsid w:val="008416C5"/>
    <w:rsid w:val="008738FC"/>
    <w:rsid w:val="008817CB"/>
    <w:rsid w:val="0088785E"/>
    <w:rsid w:val="00894D5D"/>
    <w:rsid w:val="008974F9"/>
    <w:rsid w:val="008B6D63"/>
    <w:rsid w:val="008C55EE"/>
    <w:rsid w:val="008E1E26"/>
    <w:rsid w:val="008E39BD"/>
    <w:rsid w:val="008F30AB"/>
    <w:rsid w:val="00904729"/>
    <w:rsid w:val="009048CA"/>
    <w:rsid w:val="009062F3"/>
    <w:rsid w:val="00913CCB"/>
    <w:rsid w:val="00933693"/>
    <w:rsid w:val="009642CD"/>
    <w:rsid w:val="00971413"/>
    <w:rsid w:val="0097199B"/>
    <w:rsid w:val="00981C5B"/>
    <w:rsid w:val="0099305A"/>
    <w:rsid w:val="009B4205"/>
    <w:rsid w:val="009C4103"/>
    <w:rsid w:val="009D6E1D"/>
    <w:rsid w:val="009D7897"/>
    <w:rsid w:val="009E23A1"/>
    <w:rsid w:val="009E6ABD"/>
    <w:rsid w:val="009F6184"/>
    <w:rsid w:val="009F72AE"/>
    <w:rsid w:val="00A3722C"/>
    <w:rsid w:val="00A41107"/>
    <w:rsid w:val="00A56112"/>
    <w:rsid w:val="00A6406B"/>
    <w:rsid w:val="00A664BA"/>
    <w:rsid w:val="00A716C7"/>
    <w:rsid w:val="00A746E0"/>
    <w:rsid w:val="00A84136"/>
    <w:rsid w:val="00AA4BBF"/>
    <w:rsid w:val="00AA6129"/>
    <w:rsid w:val="00AB050E"/>
    <w:rsid w:val="00AB78BF"/>
    <w:rsid w:val="00AE1F4A"/>
    <w:rsid w:val="00AE2C80"/>
    <w:rsid w:val="00AF076B"/>
    <w:rsid w:val="00AF7FCD"/>
    <w:rsid w:val="00B07A79"/>
    <w:rsid w:val="00B346CD"/>
    <w:rsid w:val="00B52690"/>
    <w:rsid w:val="00B74ACD"/>
    <w:rsid w:val="00B832A4"/>
    <w:rsid w:val="00B94B19"/>
    <w:rsid w:val="00BB61B7"/>
    <w:rsid w:val="00BD6B21"/>
    <w:rsid w:val="00BE451C"/>
    <w:rsid w:val="00BF0F06"/>
    <w:rsid w:val="00BF11D7"/>
    <w:rsid w:val="00BF4F93"/>
    <w:rsid w:val="00BF5BA3"/>
    <w:rsid w:val="00C146C3"/>
    <w:rsid w:val="00C27AB1"/>
    <w:rsid w:val="00C33955"/>
    <w:rsid w:val="00C34D7F"/>
    <w:rsid w:val="00C471B7"/>
    <w:rsid w:val="00C474F9"/>
    <w:rsid w:val="00C479D8"/>
    <w:rsid w:val="00C7350F"/>
    <w:rsid w:val="00C8180F"/>
    <w:rsid w:val="00C8759D"/>
    <w:rsid w:val="00CA107A"/>
    <w:rsid w:val="00CA1550"/>
    <w:rsid w:val="00CB2600"/>
    <w:rsid w:val="00CB709F"/>
    <w:rsid w:val="00CC230B"/>
    <w:rsid w:val="00CE1DF8"/>
    <w:rsid w:val="00CE73AB"/>
    <w:rsid w:val="00D07EA0"/>
    <w:rsid w:val="00D30010"/>
    <w:rsid w:val="00D353B4"/>
    <w:rsid w:val="00D44380"/>
    <w:rsid w:val="00D8727F"/>
    <w:rsid w:val="00D93068"/>
    <w:rsid w:val="00D94E8B"/>
    <w:rsid w:val="00DA7F13"/>
    <w:rsid w:val="00DD2459"/>
    <w:rsid w:val="00DE1B96"/>
    <w:rsid w:val="00DE7AD9"/>
    <w:rsid w:val="00E16C0A"/>
    <w:rsid w:val="00E30B43"/>
    <w:rsid w:val="00E30C57"/>
    <w:rsid w:val="00E3791A"/>
    <w:rsid w:val="00E458E5"/>
    <w:rsid w:val="00E53C98"/>
    <w:rsid w:val="00E54146"/>
    <w:rsid w:val="00E66F46"/>
    <w:rsid w:val="00E67D4D"/>
    <w:rsid w:val="00E7012B"/>
    <w:rsid w:val="00EA09F6"/>
    <w:rsid w:val="00EA0E37"/>
    <w:rsid w:val="00EB5955"/>
    <w:rsid w:val="00EE51C6"/>
    <w:rsid w:val="00F13FE4"/>
    <w:rsid w:val="00F20C11"/>
    <w:rsid w:val="00F263EA"/>
    <w:rsid w:val="00F37D15"/>
    <w:rsid w:val="00F52D82"/>
    <w:rsid w:val="00F74866"/>
    <w:rsid w:val="00F80838"/>
    <w:rsid w:val="00F82FD8"/>
    <w:rsid w:val="00F85A99"/>
    <w:rsid w:val="00F91409"/>
    <w:rsid w:val="00FA6108"/>
    <w:rsid w:val="00FA6DAB"/>
    <w:rsid w:val="00FC0C95"/>
    <w:rsid w:val="00FC0EB5"/>
    <w:rsid w:val="00FD4559"/>
    <w:rsid w:val="00FE492C"/>
    <w:rsid w:val="00FE4CA8"/>
    <w:rsid w:val="00FE4E5C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C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  <w:style w:type="character" w:customStyle="1" w:styleId="40">
    <w:name w:val="Заголовок 4 Знак"/>
    <w:basedOn w:val="a0"/>
    <w:link w:val="4"/>
    <w:uiPriority w:val="9"/>
    <w:semiHidden/>
    <w:rsid w:val="00DE7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C0C9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C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  <w:style w:type="character" w:customStyle="1" w:styleId="40">
    <w:name w:val="Заголовок 4 Знак"/>
    <w:basedOn w:val="a0"/>
    <w:link w:val="4"/>
    <w:uiPriority w:val="9"/>
    <w:semiHidden/>
    <w:rsid w:val="00DE7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C0C9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87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49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61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488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2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100947388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38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5996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27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414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rossgroup.su/solutions/data_transfer/zigbee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rossgroup.su/solutions/data_transfer/adhoc_net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5AAB2-3BCE-48C4-866C-11F015C32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6</cp:revision>
  <cp:lastPrinted>2021-09-03T12:06:00Z</cp:lastPrinted>
  <dcterms:created xsi:type="dcterms:W3CDTF">2021-09-17T06:26:00Z</dcterms:created>
  <dcterms:modified xsi:type="dcterms:W3CDTF">2021-11-15T04:07:00Z</dcterms:modified>
</cp:coreProperties>
</file>