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4F" w:rsidRDefault="00D5134F" w:rsidP="00D5134F">
      <w:pPr>
        <w:rPr>
          <w:rFonts w:ascii="Times New Roman" w:hAnsi="Times New Roman" w:cs="Times New Roman"/>
          <w:b/>
          <w:sz w:val="28"/>
          <w:szCs w:val="28"/>
        </w:rPr>
      </w:pPr>
      <w:r w:rsidRPr="00D5134F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1A6EBE">
        <w:rPr>
          <w:rFonts w:ascii="Times New Roman" w:hAnsi="Times New Roman" w:cs="Times New Roman"/>
          <w:b/>
          <w:sz w:val="28"/>
          <w:szCs w:val="28"/>
        </w:rPr>
        <w:t>3</w:t>
      </w:r>
      <w:r w:rsidRPr="00D5134F">
        <w:rPr>
          <w:rFonts w:ascii="Times New Roman" w:hAnsi="Times New Roman" w:cs="Times New Roman"/>
          <w:b/>
          <w:sz w:val="28"/>
          <w:szCs w:val="28"/>
        </w:rPr>
        <w:t>.</w:t>
      </w:r>
    </w:p>
    <w:p w:rsidR="00AB6436" w:rsidRPr="00D5134F" w:rsidRDefault="006A6A2C" w:rsidP="00D513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A2C">
        <w:rPr>
          <w:rFonts w:ascii="Times New Roman" w:hAnsi="Times New Roman" w:cs="Times New Roman"/>
          <w:b/>
          <w:sz w:val="28"/>
          <w:szCs w:val="28"/>
        </w:rPr>
        <w:t>Современное программное обеспечение, используемое в проектировании сетей, сетевом оборудовании и компьютерных компонентах</w:t>
      </w:r>
    </w:p>
    <w:p w:rsidR="00D5134F" w:rsidRPr="00D5134F" w:rsidRDefault="00D5134F" w:rsidP="00D5134F">
      <w:pPr>
        <w:rPr>
          <w:rFonts w:ascii="Times New Roman" w:hAnsi="Times New Roman" w:cs="Times New Roman"/>
          <w:b/>
          <w:sz w:val="28"/>
          <w:szCs w:val="28"/>
        </w:rPr>
      </w:pPr>
      <w:r w:rsidRPr="00D5134F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D5134F" w:rsidRPr="006A6A2C" w:rsidRDefault="006A6A2C" w:rsidP="00D5134F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A6A2C">
        <w:rPr>
          <w:rFonts w:ascii="Times New Roman" w:hAnsi="Times New Roman" w:cs="Times New Roman"/>
          <w:sz w:val="28"/>
          <w:szCs w:val="28"/>
        </w:rPr>
        <w:t>Программные средства передачи данных</w:t>
      </w:r>
    </w:p>
    <w:p w:rsidR="00E85F20" w:rsidRPr="006A6A2C" w:rsidRDefault="006A6A2C" w:rsidP="001A6EB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A6A2C">
        <w:rPr>
          <w:rFonts w:ascii="Times New Roman" w:hAnsi="Times New Roman" w:cs="Times New Roman"/>
          <w:sz w:val="28"/>
          <w:szCs w:val="28"/>
        </w:rPr>
        <w:t>Состав сетевого программного обеспечения компьютерных сетей</w:t>
      </w:r>
    </w:p>
    <w:p w:rsidR="001A6EBE" w:rsidRPr="001A6EBE" w:rsidRDefault="001A6EBE" w:rsidP="001A6EBE">
      <w:pPr>
        <w:pStyle w:val="2"/>
        <w:numPr>
          <w:ilvl w:val="0"/>
          <w:numId w:val="3"/>
        </w:numPr>
        <w:shd w:val="clear" w:color="auto" w:fill="FFFFFF"/>
        <w:spacing w:before="0" w:after="240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1A6EB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Техническое и аппаратное обеспечение компьютерных сетей</w:t>
      </w:r>
    </w:p>
    <w:p w:rsidR="00D5134F" w:rsidRPr="008D0E80" w:rsidRDefault="00D5134F" w:rsidP="00D5134F">
      <w:pPr>
        <w:spacing w:before="240"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513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6A6A2C" w:rsidRPr="006A6A2C">
        <w:rPr>
          <w:rFonts w:ascii="Times New Roman" w:hAnsi="Times New Roman" w:cs="Times New Roman"/>
          <w:bCs/>
          <w:i/>
          <w:sz w:val="28"/>
          <w:szCs w:val="28"/>
        </w:rPr>
        <w:t>комплекс программ</w:t>
      </w:r>
      <w:r w:rsidR="006076FE" w:rsidRPr="006A6A2C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6A6A2C" w:rsidRPr="006A6A2C">
        <w:rPr>
          <w:rFonts w:ascii="Times New Roman" w:hAnsi="Times New Roman" w:cs="Times New Roman"/>
          <w:bCs/>
          <w:i/>
          <w:sz w:val="28"/>
          <w:szCs w:val="28"/>
        </w:rPr>
        <w:t>программы общего назначения</w:t>
      </w:r>
      <w:r w:rsidR="006076FE" w:rsidRPr="006A6A2C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6A6A2C" w:rsidRPr="006A6A2C">
        <w:rPr>
          <w:rFonts w:ascii="Times New Roman" w:hAnsi="Times New Roman" w:cs="Times New Roman"/>
          <w:bCs/>
          <w:i/>
          <w:sz w:val="28"/>
          <w:szCs w:val="28"/>
        </w:rPr>
        <w:t>специализированные программы</w:t>
      </w:r>
      <w:r w:rsidR="006076FE" w:rsidRPr="006A6A2C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6A6A2C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="006A6A2C" w:rsidRPr="006A6A2C">
        <w:rPr>
          <w:rFonts w:ascii="Times New Roman" w:hAnsi="Times New Roman" w:cs="Times New Roman"/>
          <w:i/>
          <w:sz w:val="28"/>
          <w:szCs w:val="28"/>
        </w:rPr>
        <w:t>етевое программное обеспечение</w:t>
      </w:r>
      <w:r w:rsidR="00E85F20" w:rsidRPr="006A6A2C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D01D1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D01D10" w:rsidRPr="00D01D10">
        <w:rPr>
          <w:rFonts w:ascii="Times New Roman" w:hAnsi="Times New Roman" w:cs="Times New Roman"/>
          <w:bCs/>
          <w:i/>
          <w:sz w:val="28"/>
          <w:szCs w:val="28"/>
        </w:rPr>
        <w:t>браузер,</w:t>
      </w:r>
      <w:r w:rsidR="00D01D10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D01D10" w:rsidRPr="00D01D10">
        <w:rPr>
          <w:rFonts w:ascii="Times New Roman" w:hAnsi="Times New Roman" w:cs="Times New Roman"/>
          <w:bCs/>
          <w:i/>
          <w:iCs/>
          <w:sz w:val="28"/>
          <w:szCs w:val="28"/>
        </w:rPr>
        <w:t>HTML-редактор</w:t>
      </w:r>
      <w:r w:rsidR="00E85F20" w:rsidRPr="00D01D10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D01D1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D01D10" w:rsidRPr="00D01D10">
        <w:rPr>
          <w:rFonts w:ascii="Times New Roman" w:hAnsi="Times New Roman" w:cs="Times New Roman"/>
          <w:bCs/>
          <w:i/>
          <w:sz w:val="28"/>
          <w:szCs w:val="28"/>
        </w:rPr>
        <w:t>веб-средства</w:t>
      </w:r>
      <w:r w:rsidR="00E85F20" w:rsidRPr="00D01D10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036DD5" w:rsidRPr="00D01D1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D01D10" w:rsidRPr="00D01D10">
        <w:rPr>
          <w:rFonts w:ascii="Times New Roman" w:hAnsi="Times New Roman" w:cs="Times New Roman"/>
          <w:bCs/>
          <w:i/>
          <w:sz w:val="28"/>
          <w:szCs w:val="28"/>
        </w:rPr>
        <w:t>сервисные программы</w:t>
      </w:r>
      <w:r w:rsidR="00036DD5" w:rsidRPr="00D01D10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036DD5" w:rsidRPr="006A6A2C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F45B77" w:rsidRPr="00F45B77">
        <w:rPr>
          <w:rFonts w:ascii="Times New Roman" w:hAnsi="Times New Roman" w:cs="Times New Roman"/>
          <w:bCs/>
          <w:i/>
          <w:sz w:val="28"/>
          <w:szCs w:val="28"/>
        </w:rPr>
        <w:t>сетевые ОС</w:t>
      </w:r>
      <w:r w:rsidR="008D0E80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8D0E80" w:rsidRPr="008D0E80">
        <w:rPr>
          <w:rFonts w:ascii="Times New Roman" w:hAnsi="Times New Roman" w:cs="Times New Roman"/>
          <w:i/>
          <w:sz w:val="28"/>
          <w:szCs w:val="28"/>
        </w:rPr>
        <w:t>хост-компьютер</w:t>
      </w:r>
      <w:r w:rsidR="00036DD5" w:rsidRPr="008D0E80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8D0E80" w:rsidRPr="008D0E80">
        <w:rPr>
          <w:rFonts w:ascii="Times New Roman" w:hAnsi="Times New Roman" w:cs="Times New Roman"/>
          <w:bCs/>
          <w:i/>
          <w:sz w:val="28"/>
          <w:szCs w:val="28"/>
        </w:rPr>
        <w:t>сервер</w:t>
      </w:r>
      <w:r w:rsidR="00036DD5" w:rsidRPr="008D0E80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8D0E80" w:rsidRPr="008D0E80">
        <w:rPr>
          <w:rFonts w:ascii="Times New Roman" w:hAnsi="Times New Roman" w:cs="Times New Roman"/>
          <w:bCs/>
          <w:i/>
          <w:sz w:val="28"/>
          <w:szCs w:val="28"/>
        </w:rPr>
        <w:t>протокол</w:t>
      </w:r>
      <w:r w:rsidR="008D0E80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8D0E80" w:rsidRPr="00063E7E">
        <w:rPr>
          <w:rFonts w:ascii="Times New Roman" w:hAnsi="Times New Roman" w:cs="Times New Roman"/>
          <w:i/>
          <w:sz w:val="28"/>
          <w:szCs w:val="28"/>
        </w:rPr>
        <w:t>файл-сервер</w:t>
      </w:r>
      <w:r w:rsidR="008D0E80">
        <w:rPr>
          <w:rFonts w:ascii="Times New Roman" w:hAnsi="Times New Roman" w:cs="Times New Roman"/>
          <w:sz w:val="28"/>
          <w:szCs w:val="28"/>
        </w:rPr>
        <w:t xml:space="preserve">, </w:t>
      </w:r>
      <w:r w:rsidR="008D0E80" w:rsidRPr="008D0E80">
        <w:rPr>
          <w:rFonts w:ascii="Times New Roman" w:hAnsi="Times New Roman" w:cs="Times New Roman"/>
          <w:i/>
          <w:sz w:val="28"/>
          <w:szCs w:val="28"/>
        </w:rPr>
        <w:t>пер</w:t>
      </w:r>
      <w:r w:rsidR="008D0E80">
        <w:rPr>
          <w:rFonts w:ascii="Times New Roman" w:hAnsi="Times New Roman" w:cs="Times New Roman"/>
          <w:i/>
          <w:sz w:val="28"/>
          <w:szCs w:val="28"/>
        </w:rPr>
        <w:t>и</w:t>
      </w:r>
      <w:r w:rsidR="008D0E80" w:rsidRPr="008D0E80">
        <w:rPr>
          <w:rFonts w:ascii="Times New Roman" w:hAnsi="Times New Roman" w:cs="Times New Roman"/>
          <w:i/>
          <w:sz w:val="28"/>
          <w:szCs w:val="28"/>
        </w:rPr>
        <w:t xml:space="preserve">ферийное оборудование </w:t>
      </w:r>
    </w:p>
    <w:p w:rsidR="00D5134F" w:rsidRPr="006A6A2C" w:rsidRDefault="006A6A2C" w:rsidP="006A6A2C">
      <w:pPr>
        <w:pStyle w:val="a5"/>
        <w:spacing w:before="240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6A2C">
        <w:rPr>
          <w:rFonts w:ascii="Times New Roman" w:hAnsi="Times New Roman" w:cs="Times New Roman"/>
          <w:b/>
          <w:sz w:val="28"/>
          <w:szCs w:val="28"/>
        </w:rPr>
        <w:t>Программные средства передачи данных</w:t>
      </w:r>
    </w:p>
    <w:p w:rsidR="006A6A2C" w:rsidRPr="006A6A2C" w:rsidRDefault="006A6A2C" w:rsidP="006A6A2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A2C">
        <w:rPr>
          <w:rFonts w:ascii="Times New Roman" w:hAnsi="Times New Roman" w:cs="Times New Roman"/>
          <w:sz w:val="28"/>
          <w:szCs w:val="28"/>
        </w:rPr>
        <w:t>Программные средства передачи данных – это комплекс программ, обеспечивающий передачу данных.</w:t>
      </w:r>
      <w:r w:rsidR="00EF06FF">
        <w:rPr>
          <w:rFonts w:ascii="Times New Roman" w:hAnsi="Times New Roman" w:cs="Times New Roman"/>
          <w:sz w:val="28"/>
          <w:szCs w:val="28"/>
        </w:rPr>
        <w:t xml:space="preserve"> </w:t>
      </w:r>
      <w:r w:rsidR="00EF06FF" w:rsidRPr="00EF06FF">
        <w:rPr>
          <w:rFonts w:ascii="Times New Roman" w:hAnsi="Times New Roman" w:cs="Times New Roman"/>
          <w:sz w:val="28"/>
          <w:szCs w:val="28"/>
        </w:rPr>
        <w:t>Программное обеспечение – это специальные программы и системы, которые позволяют сети исправно функционировать, а пользователям работать с ней.</w:t>
      </w:r>
    </w:p>
    <w:p w:rsidR="00EF06FF" w:rsidRPr="00EF06FF" w:rsidRDefault="00EF06FF" w:rsidP="00EF06F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6FF">
        <w:rPr>
          <w:rFonts w:ascii="Times New Roman" w:hAnsi="Times New Roman" w:cs="Times New Roman"/>
          <w:bCs/>
          <w:iCs/>
          <w:sz w:val="28"/>
          <w:szCs w:val="28"/>
        </w:rPr>
        <w:t>Программное обеспечение включает множество элементов таких, как:</w:t>
      </w:r>
    </w:p>
    <w:p w:rsidR="00EF06FF" w:rsidRPr="00EF06FF" w:rsidRDefault="00EF06FF" w:rsidP="00EF06FF">
      <w:pPr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F06FF">
        <w:rPr>
          <w:rFonts w:ascii="Times New Roman" w:hAnsi="Times New Roman" w:cs="Times New Roman"/>
          <w:sz w:val="28"/>
          <w:szCs w:val="28"/>
        </w:rPr>
        <w:t>операционная система – обязательная часть, гарантирует работу компьютера;</w:t>
      </w:r>
    </w:p>
    <w:p w:rsidR="00EF06FF" w:rsidRPr="00EF06FF" w:rsidRDefault="00EF06FF" w:rsidP="00EF06FF">
      <w:pPr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F06FF">
        <w:rPr>
          <w:rFonts w:ascii="Times New Roman" w:hAnsi="Times New Roman" w:cs="Times New Roman"/>
          <w:sz w:val="28"/>
          <w:szCs w:val="28"/>
        </w:rPr>
        <w:t>система технического обслуживания – облегчает диагностику, тестирование оборудования и поиск ошибок и проблем в компьютере;</w:t>
      </w:r>
    </w:p>
    <w:p w:rsidR="00EF06FF" w:rsidRPr="00EF06FF" w:rsidRDefault="00EF06FF" w:rsidP="00EF06FF">
      <w:pPr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F06FF">
        <w:rPr>
          <w:rFonts w:ascii="Times New Roman" w:hAnsi="Times New Roman" w:cs="Times New Roman"/>
          <w:sz w:val="28"/>
          <w:szCs w:val="28"/>
        </w:rPr>
        <w:t>сервисные программы – расширяют возможности операционной системы, предоставляя пользователю различные дополнительные услуги.</w:t>
      </w:r>
    </w:p>
    <w:p w:rsidR="006A6A2C" w:rsidRPr="006A6A2C" w:rsidRDefault="00EF06FF" w:rsidP="00EF06F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6FF">
        <w:rPr>
          <w:rFonts w:ascii="Times New Roman" w:hAnsi="Times New Roman" w:cs="Times New Roman"/>
          <w:sz w:val="28"/>
          <w:szCs w:val="28"/>
        </w:rPr>
        <w:t xml:space="preserve"> </w:t>
      </w:r>
      <w:r w:rsidR="006A6A2C" w:rsidRPr="006A6A2C">
        <w:rPr>
          <w:rFonts w:ascii="Times New Roman" w:hAnsi="Times New Roman" w:cs="Times New Roman"/>
          <w:sz w:val="28"/>
          <w:szCs w:val="28"/>
        </w:rPr>
        <w:t>Программное обеспечение системы передачи данных можно разделить на программы общего назначения и специализированные программы.</w:t>
      </w:r>
    </w:p>
    <w:p w:rsidR="006076FE" w:rsidRDefault="006A6A2C" w:rsidP="006A6A2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A2C">
        <w:rPr>
          <w:rFonts w:ascii="Times New Roman" w:hAnsi="Times New Roman" w:cs="Times New Roman"/>
          <w:i/>
          <w:sz w:val="28"/>
          <w:szCs w:val="28"/>
        </w:rPr>
        <w:t>Программы общего назначения</w:t>
      </w:r>
      <w:r w:rsidRPr="006A6A2C">
        <w:rPr>
          <w:rFonts w:ascii="Times New Roman" w:hAnsi="Times New Roman" w:cs="Times New Roman"/>
          <w:sz w:val="28"/>
          <w:szCs w:val="28"/>
        </w:rPr>
        <w:t xml:space="preserve"> предназначены для организации передачи данных между пользователями и доступны любым пользователям системы, а </w:t>
      </w:r>
      <w:r w:rsidRPr="006A6A2C">
        <w:rPr>
          <w:rFonts w:ascii="Times New Roman" w:hAnsi="Times New Roman" w:cs="Times New Roman"/>
          <w:i/>
          <w:sz w:val="28"/>
          <w:szCs w:val="28"/>
        </w:rPr>
        <w:t>специализированные программы</w:t>
      </w:r>
      <w:r w:rsidRPr="006A6A2C">
        <w:rPr>
          <w:rFonts w:ascii="Times New Roman" w:hAnsi="Times New Roman" w:cs="Times New Roman"/>
          <w:sz w:val="28"/>
          <w:szCs w:val="28"/>
        </w:rPr>
        <w:t xml:space="preserve"> – для ограниченного круга пользователей.</w:t>
      </w:r>
    </w:p>
    <w:p w:rsidR="006A6A2C" w:rsidRDefault="006A6A2C" w:rsidP="006A6A2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A2C">
        <w:rPr>
          <w:rFonts w:ascii="Times New Roman" w:hAnsi="Times New Roman" w:cs="Times New Roman"/>
          <w:i/>
          <w:sz w:val="28"/>
          <w:szCs w:val="28"/>
        </w:rPr>
        <w:lastRenderedPageBreak/>
        <w:t>Сетевое программное обеспечение</w:t>
      </w:r>
      <w:r w:rsidRPr="006A6A2C">
        <w:rPr>
          <w:rFonts w:ascii="Times New Roman" w:hAnsi="Times New Roman" w:cs="Times New Roman"/>
          <w:sz w:val="28"/>
          <w:szCs w:val="28"/>
        </w:rPr>
        <w:t xml:space="preserve"> – это программное обеспечение, позволяющее организовать работу пользователя в сети. Оно представлено общим, системным и специальным программным обеспечением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6A2C" w:rsidRPr="006A6A2C" w:rsidRDefault="006A6A2C" w:rsidP="006A6A2C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A2C">
        <w:rPr>
          <w:rFonts w:ascii="Times New Roman" w:hAnsi="Times New Roman" w:cs="Times New Roman"/>
          <w:b/>
          <w:sz w:val="28"/>
          <w:szCs w:val="28"/>
        </w:rPr>
        <w:t>Состав сетевого программного обеспечения компьютерных сетей</w:t>
      </w:r>
    </w:p>
    <w:p w:rsidR="006A6A2C" w:rsidRPr="006A6A2C" w:rsidRDefault="006A6A2C" w:rsidP="006A6A2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D10">
        <w:rPr>
          <w:rFonts w:ascii="Times New Roman" w:hAnsi="Times New Roman" w:cs="Times New Roman"/>
          <w:bCs/>
          <w:i/>
          <w:sz w:val="28"/>
          <w:szCs w:val="28"/>
        </w:rPr>
        <w:t>Общее сетевое программное обеспечение</w:t>
      </w:r>
      <w:r w:rsidRPr="006A6A2C">
        <w:rPr>
          <w:rFonts w:ascii="Times New Roman" w:hAnsi="Times New Roman" w:cs="Times New Roman"/>
          <w:sz w:val="28"/>
          <w:szCs w:val="28"/>
        </w:rPr>
        <w:t> включает:</w:t>
      </w:r>
    </w:p>
    <w:p w:rsidR="006A6A2C" w:rsidRPr="006A6A2C" w:rsidRDefault="006A6A2C" w:rsidP="006A6A2C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A6A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браузер –</w:t>
      </w:r>
      <w:r w:rsidRPr="006A6A2C">
        <w:rPr>
          <w:rFonts w:ascii="Times New Roman" w:hAnsi="Times New Roman" w:cs="Times New Roman"/>
          <w:sz w:val="28"/>
          <w:szCs w:val="28"/>
        </w:rPr>
        <w:t> программа просмотра веб-страниц (например, Internet Explorer). Браузер содержит следующие средства: программу для работы с электронной почтой (чтение, создание, редактирование и отправка почтовых сообщений); программу для работы с сервером новостей (подписка на группу новостей, чтение новостей, создание и пересылка сообщений), редактор текста;</w:t>
      </w:r>
    </w:p>
    <w:p w:rsidR="006A6A2C" w:rsidRPr="006A6A2C" w:rsidRDefault="006A6A2C" w:rsidP="006A6A2C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A6A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HTML-редакторы –</w:t>
      </w:r>
      <w:r w:rsidRPr="006A6A2C">
        <w:rPr>
          <w:rFonts w:ascii="Times New Roman" w:hAnsi="Times New Roman" w:cs="Times New Roman"/>
          <w:sz w:val="28"/>
          <w:szCs w:val="28"/>
        </w:rPr>
        <w:t> редакторы, предназначенные для создания веб-страниц;</w:t>
      </w:r>
    </w:p>
    <w:p w:rsidR="006A6A2C" w:rsidRPr="006A6A2C" w:rsidRDefault="006A6A2C" w:rsidP="006A6A2C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A6A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графические веб-средства</w:t>
      </w:r>
      <w:r w:rsidRPr="006A6A2C">
        <w:rPr>
          <w:rFonts w:ascii="Times New Roman" w:hAnsi="Times New Roman" w:cs="Times New Roman"/>
          <w:sz w:val="28"/>
          <w:szCs w:val="28"/>
        </w:rPr>
        <w:t> – средства, предназначенные для оптимизации графических элементов веб-страниц;</w:t>
      </w:r>
    </w:p>
    <w:p w:rsidR="006A6A2C" w:rsidRPr="006A6A2C" w:rsidRDefault="006A6A2C" w:rsidP="00D01D10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A6A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машинные переводчики</w:t>
      </w:r>
      <w:r w:rsidRPr="006A6A2C">
        <w:rPr>
          <w:rFonts w:ascii="Times New Roman" w:hAnsi="Times New Roman" w:cs="Times New Roman"/>
          <w:sz w:val="28"/>
          <w:szCs w:val="28"/>
        </w:rPr>
        <w:t> – программные средства, служащие для просмотра веб-страниц на различных языках;</w:t>
      </w:r>
    </w:p>
    <w:p w:rsidR="006A6A2C" w:rsidRDefault="006A6A2C" w:rsidP="00D01D10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A6A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антивирусные сетевые программы</w:t>
      </w:r>
      <w:r w:rsidRPr="006A6A2C">
        <w:rPr>
          <w:rFonts w:ascii="Times New Roman" w:hAnsi="Times New Roman" w:cs="Times New Roman"/>
          <w:sz w:val="28"/>
          <w:szCs w:val="28"/>
        </w:rPr>
        <w:t> – программы, используемые для предотвращения попадания программных вирусов на компьютер пользователя или распростране</w:t>
      </w:r>
      <w:r w:rsidR="00EF06FF">
        <w:rPr>
          <w:rFonts w:ascii="Times New Roman" w:hAnsi="Times New Roman" w:cs="Times New Roman"/>
          <w:sz w:val="28"/>
          <w:szCs w:val="28"/>
        </w:rPr>
        <w:t>ния его по локальной сети фирмы;</w:t>
      </w:r>
    </w:p>
    <w:p w:rsidR="00EF06FF" w:rsidRPr="00EF06FF" w:rsidRDefault="00EF06FF" w:rsidP="00EF06FF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F06FF">
        <w:rPr>
          <w:rFonts w:ascii="Times New Roman" w:hAnsi="Times New Roman" w:cs="Times New Roman"/>
          <w:b/>
          <w:i/>
          <w:sz w:val="28"/>
          <w:szCs w:val="28"/>
        </w:rPr>
        <w:t>средства предоставления собственных ресурсов</w:t>
      </w:r>
      <w:r w:rsidRPr="00EF06FF">
        <w:rPr>
          <w:rFonts w:ascii="Times New Roman" w:hAnsi="Times New Roman" w:cs="Times New Roman"/>
          <w:sz w:val="28"/>
          <w:szCs w:val="28"/>
        </w:rPr>
        <w:t xml:space="preserve"> и услуг для общего пользования – с помощью них можно вести справочники, обрабатывать запросы удаленного доступа и управлять периферийными устройствами;</w:t>
      </w:r>
    </w:p>
    <w:p w:rsidR="00EF06FF" w:rsidRPr="00EF06FF" w:rsidRDefault="00EF06FF" w:rsidP="00EF06FF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F06FF">
        <w:rPr>
          <w:rFonts w:ascii="Times New Roman" w:hAnsi="Times New Roman" w:cs="Times New Roman"/>
          <w:b/>
          <w:i/>
          <w:sz w:val="28"/>
          <w:szCs w:val="28"/>
        </w:rPr>
        <w:t>коммуникационные средства</w:t>
      </w:r>
      <w:r w:rsidRPr="00EF06FF">
        <w:rPr>
          <w:rFonts w:ascii="Times New Roman" w:hAnsi="Times New Roman" w:cs="Times New Roman"/>
          <w:sz w:val="28"/>
          <w:szCs w:val="28"/>
        </w:rPr>
        <w:t xml:space="preserve"> – благодаря им происходит обмен сообщениями в сети между пользователями.</w:t>
      </w:r>
    </w:p>
    <w:p w:rsidR="00EF06FF" w:rsidRPr="006A6A2C" w:rsidRDefault="00EF06FF" w:rsidP="00EF06FF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A6A2C" w:rsidRDefault="006A6A2C" w:rsidP="006A6A2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190F43" wp14:editId="3D6B6112">
            <wp:extent cx="5359180" cy="41577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4" cy="41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10" w:rsidRPr="00D01D10" w:rsidRDefault="00D01D10" w:rsidP="00D01D10">
      <w:pPr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D10">
        <w:rPr>
          <w:rFonts w:ascii="Times New Roman" w:hAnsi="Times New Roman" w:cs="Times New Roman"/>
          <w:sz w:val="28"/>
          <w:szCs w:val="28"/>
        </w:rPr>
        <w:t>К </w:t>
      </w:r>
      <w:r w:rsidRPr="00D01D10">
        <w:rPr>
          <w:rFonts w:ascii="Times New Roman" w:hAnsi="Times New Roman" w:cs="Times New Roman"/>
          <w:i/>
          <w:sz w:val="28"/>
          <w:szCs w:val="28"/>
        </w:rPr>
        <w:t>системному программному обеспечению</w:t>
      </w:r>
      <w:r w:rsidRPr="00D01D10">
        <w:rPr>
          <w:rFonts w:ascii="Times New Roman" w:hAnsi="Times New Roman" w:cs="Times New Roman"/>
          <w:sz w:val="28"/>
          <w:szCs w:val="28"/>
        </w:rPr>
        <w:t> относят:</w:t>
      </w:r>
    </w:p>
    <w:p w:rsidR="00D01D10" w:rsidRDefault="00D01D10" w:rsidP="00D01D10">
      <w:pPr>
        <w:pStyle w:val="a5"/>
        <w:numPr>
          <w:ilvl w:val="0"/>
          <w:numId w:val="20"/>
        </w:numPr>
        <w:spacing w:before="100" w:beforeAutospacing="1" w:after="100" w:afterAutospacing="1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D01D10">
        <w:rPr>
          <w:rFonts w:ascii="Times New Roman" w:hAnsi="Times New Roman" w:cs="Times New Roman"/>
          <w:b/>
          <w:i/>
          <w:sz w:val="28"/>
          <w:szCs w:val="28"/>
        </w:rPr>
        <w:t>операционную систему</w:t>
      </w:r>
      <w:r w:rsidRPr="00D01D1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D10">
        <w:rPr>
          <w:rFonts w:ascii="Times New Roman" w:hAnsi="Times New Roman" w:cs="Times New Roman"/>
          <w:sz w:val="28"/>
          <w:szCs w:val="28"/>
        </w:rPr>
        <w:t>– обязательную часть системного программного обеспечения, гарантирующую эффективное функционирование ЭВМ в различных режимах, организующую выполнение программ и взаимодействие пользователя и внешних устройств с ЭВМ;</w:t>
      </w:r>
    </w:p>
    <w:p w:rsidR="00D01D10" w:rsidRDefault="00D01D10" w:rsidP="00D01D10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01D10">
        <w:rPr>
          <w:rFonts w:ascii="Times New Roman" w:hAnsi="Times New Roman" w:cs="Times New Roman"/>
          <w:b/>
          <w:i/>
          <w:sz w:val="28"/>
          <w:szCs w:val="28"/>
        </w:rPr>
        <w:t>сервисные программы</w:t>
      </w:r>
      <w:r w:rsidRPr="00D01D10">
        <w:rPr>
          <w:rFonts w:ascii="Times New Roman" w:hAnsi="Times New Roman" w:cs="Times New Roman"/>
          <w:sz w:val="28"/>
          <w:szCs w:val="28"/>
        </w:rPr>
        <w:t> – программы, которые расширяют возможности ОС, предоставляя пользователю и его программам набор дополнительных услуг;</w:t>
      </w:r>
    </w:p>
    <w:p w:rsidR="00D01D10" w:rsidRPr="00D01D10" w:rsidRDefault="00D01D10" w:rsidP="00D01D10">
      <w:pPr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01D10">
        <w:rPr>
          <w:rFonts w:ascii="Times New Roman" w:hAnsi="Times New Roman" w:cs="Times New Roman"/>
          <w:b/>
          <w:i/>
          <w:sz w:val="28"/>
          <w:szCs w:val="28"/>
        </w:rPr>
        <w:t>систему технического обслуживания</w:t>
      </w:r>
      <w:r w:rsidRPr="00D01D10">
        <w:rPr>
          <w:rFonts w:ascii="Times New Roman" w:hAnsi="Times New Roman" w:cs="Times New Roman"/>
          <w:sz w:val="28"/>
          <w:szCs w:val="28"/>
        </w:rPr>
        <w:t> – систему, которая облегчает диагностику, тестирование оборудова</w:t>
      </w:r>
      <w:r>
        <w:rPr>
          <w:rFonts w:ascii="Times New Roman" w:hAnsi="Times New Roman" w:cs="Times New Roman"/>
          <w:sz w:val="28"/>
          <w:szCs w:val="28"/>
        </w:rPr>
        <w:t>ния и поиск неисправностей в ПК;</w:t>
      </w:r>
    </w:p>
    <w:p w:rsidR="00D01D10" w:rsidRPr="00D01D10" w:rsidRDefault="00D01D10" w:rsidP="00D01D10">
      <w:pPr>
        <w:pStyle w:val="a5"/>
        <w:numPr>
          <w:ilvl w:val="0"/>
          <w:numId w:val="20"/>
        </w:numPr>
        <w:spacing w:before="100" w:beforeAutospacing="1" w:after="100" w:afterAutospacing="1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D01D10">
        <w:rPr>
          <w:rFonts w:ascii="Times New Roman" w:hAnsi="Times New Roman" w:cs="Times New Roman"/>
          <w:b/>
          <w:i/>
          <w:sz w:val="28"/>
          <w:szCs w:val="28"/>
        </w:rPr>
        <w:t>пециальные сетевые ОС </w:t>
      </w:r>
      <w:r w:rsidRPr="00D01D10">
        <w:rPr>
          <w:rFonts w:ascii="Times New Roman" w:hAnsi="Times New Roman" w:cs="Times New Roman"/>
          <w:sz w:val="28"/>
          <w:szCs w:val="28"/>
        </w:rPr>
        <w:t>предназначены для управления сетью. По своей организации эту разновидность сетевых ОС можно разделить на одноранговые (Peer-To-Peer Network) и с выделенным сервером (Dedicated File Server Network).</w:t>
      </w:r>
    </w:p>
    <w:p w:rsidR="00D01D10" w:rsidRPr="00D01D10" w:rsidRDefault="00D01D10" w:rsidP="00D01D10">
      <w:pPr>
        <w:spacing w:before="100" w:beforeAutospacing="1" w:after="100" w:afterAutospacing="1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1D10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D01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1D10">
        <w:rPr>
          <w:rFonts w:ascii="Times New Roman" w:hAnsi="Times New Roman" w:cs="Times New Roman"/>
          <w:sz w:val="28"/>
          <w:szCs w:val="28"/>
        </w:rPr>
        <w:t>одноранговым</w:t>
      </w:r>
      <w:r w:rsidRPr="00D01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1D10">
        <w:rPr>
          <w:rFonts w:ascii="Times New Roman" w:hAnsi="Times New Roman" w:cs="Times New Roman"/>
          <w:sz w:val="28"/>
          <w:szCs w:val="28"/>
        </w:rPr>
        <w:t>относятся</w:t>
      </w:r>
      <w:r w:rsidRPr="00D01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01D10"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 w:rsidRPr="00D01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1D10">
        <w:rPr>
          <w:rFonts w:ascii="Times New Roman" w:hAnsi="Times New Roman" w:cs="Times New Roman"/>
          <w:sz w:val="28"/>
          <w:szCs w:val="28"/>
        </w:rPr>
        <w:t>сетевые</w:t>
      </w:r>
      <w:r w:rsidRPr="00D01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1D10">
        <w:rPr>
          <w:rFonts w:ascii="Times New Roman" w:hAnsi="Times New Roman" w:cs="Times New Roman"/>
          <w:sz w:val="28"/>
          <w:szCs w:val="28"/>
        </w:rPr>
        <w:t>ОС</w:t>
      </w:r>
      <w:r w:rsidRPr="00D01D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01D10">
        <w:rPr>
          <w:rFonts w:ascii="Times New Roman" w:hAnsi="Times New Roman" w:cs="Times New Roman"/>
          <w:sz w:val="28"/>
          <w:szCs w:val="28"/>
        </w:rPr>
        <w:t>как</w:t>
      </w:r>
      <w:r w:rsidRPr="00D01D10">
        <w:rPr>
          <w:rFonts w:ascii="Times New Roman" w:hAnsi="Times New Roman" w:cs="Times New Roman"/>
          <w:sz w:val="28"/>
          <w:szCs w:val="28"/>
          <w:lang w:val="en-US"/>
        </w:rPr>
        <w:t xml:space="preserve"> NetWare Lite, Personal NetWare (Novell), Windows For Workgroups (Microsoft), LANtastic (Artisoft).</w:t>
      </w:r>
    </w:p>
    <w:p w:rsidR="00F45B77" w:rsidRPr="00F45B77" w:rsidRDefault="00F45B77" w:rsidP="00F45B77">
      <w:pPr>
        <w:spacing w:before="24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5B77">
        <w:rPr>
          <w:rFonts w:ascii="Times New Roman" w:hAnsi="Times New Roman" w:cs="Times New Roman"/>
          <w:i/>
          <w:sz w:val="28"/>
          <w:szCs w:val="28"/>
        </w:rPr>
        <w:t>Сетевые операционные системы</w:t>
      </w:r>
    </w:p>
    <w:p w:rsidR="00F45B77" w:rsidRPr="00F45B77" w:rsidRDefault="00F45B77" w:rsidP="00F45B77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B77">
        <w:rPr>
          <w:rFonts w:ascii="Times New Roman" w:hAnsi="Times New Roman" w:cs="Times New Roman"/>
          <w:sz w:val="28"/>
          <w:szCs w:val="28"/>
        </w:rPr>
        <w:t>В </w:t>
      </w:r>
      <w:proofErr w:type="gramStart"/>
      <w:r w:rsidRPr="00F45B77">
        <w:rPr>
          <w:rFonts w:ascii="Times New Roman" w:hAnsi="Times New Roman" w:cs="Times New Roman"/>
          <w:bCs/>
          <w:sz w:val="28"/>
          <w:szCs w:val="28"/>
        </w:rPr>
        <w:t>сетевой</w:t>
      </w:r>
      <w:proofErr w:type="gramEnd"/>
      <w:r w:rsidRPr="00F45B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5B77">
        <w:rPr>
          <w:rFonts w:ascii="Times New Roman" w:hAnsi="Times New Roman" w:cs="Times New Roman"/>
          <w:bCs/>
          <w:sz w:val="28"/>
          <w:szCs w:val="28"/>
        </w:rPr>
        <w:t>ОС</w:t>
      </w:r>
      <w:r w:rsidRPr="00F45B77">
        <w:rPr>
          <w:rFonts w:ascii="Times New Roman" w:hAnsi="Times New Roman" w:cs="Times New Roman"/>
          <w:sz w:val="28"/>
          <w:szCs w:val="28"/>
        </w:rPr>
        <w:t> выделяют несколько частей:</w:t>
      </w:r>
    </w:p>
    <w:p w:rsidR="00F45B77" w:rsidRPr="00F45B77" w:rsidRDefault="00F45B77" w:rsidP="00F45B77">
      <w:pPr>
        <w:numPr>
          <w:ilvl w:val="0"/>
          <w:numId w:val="2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B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средства управления локальными ресурсами WS –</w:t>
      </w:r>
      <w:r w:rsidRPr="00F45B77">
        <w:rPr>
          <w:rFonts w:ascii="Times New Roman" w:hAnsi="Times New Roman" w:cs="Times New Roman"/>
          <w:sz w:val="28"/>
          <w:szCs w:val="28"/>
        </w:rPr>
        <w:t> функции распределения оперативной памяти между процессами, планирования и диспетчеризации процессов, управления процессорами в мультипроцессорных машинах, управления периферийными устройствами и другие функции управления ресурсами локальных ОС;</w:t>
      </w:r>
    </w:p>
    <w:p w:rsidR="00F45B77" w:rsidRPr="00F45B77" w:rsidRDefault="00F45B77" w:rsidP="00F45B77">
      <w:pPr>
        <w:numPr>
          <w:ilvl w:val="0"/>
          <w:numId w:val="2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B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средства предоставления собственных ресурсов и услуг в общее пользование</w:t>
      </w:r>
      <w:r w:rsidRPr="00F45B77">
        <w:rPr>
          <w:rFonts w:ascii="Times New Roman" w:hAnsi="Times New Roman" w:cs="Times New Roman"/>
          <w:sz w:val="28"/>
          <w:szCs w:val="28"/>
        </w:rPr>
        <w:t> – серверная часть ОС (сервер). Эти средства обеспечивают, например, блокировку файлов и записей, что необходимо для их совместного использования; ведение справочников имен сетевых ресурсов; обработку запросов удаленного доступа к собственной файловой системе и БД; управление очередями запросов удаленных пользователей к своим периферийным устройствам;</w:t>
      </w:r>
    </w:p>
    <w:p w:rsidR="00F45B77" w:rsidRDefault="00F45B77" w:rsidP="00F45B77">
      <w:pPr>
        <w:numPr>
          <w:ilvl w:val="0"/>
          <w:numId w:val="2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B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средства запроса доступа к удаленным ресурсам и услугам и их использования</w:t>
      </w:r>
      <w:r w:rsidRPr="00F45B77">
        <w:rPr>
          <w:rFonts w:ascii="Times New Roman" w:hAnsi="Times New Roman" w:cs="Times New Roman"/>
          <w:sz w:val="28"/>
          <w:szCs w:val="28"/>
        </w:rPr>
        <w:t xml:space="preserve"> – клиентская часть ОС (редиректор). </w:t>
      </w:r>
    </w:p>
    <w:p w:rsidR="00F45B77" w:rsidRDefault="00F45B77" w:rsidP="00F45B77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45B77">
        <w:rPr>
          <w:rFonts w:ascii="Times New Roman" w:hAnsi="Times New Roman" w:cs="Times New Roman"/>
          <w:sz w:val="28"/>
          <w:szCs w:val="28"/>
        </w:rPr>
        <w:t>Эта часть выполняет распознавание и перенаправление в сеть запросов к удаленным ресурсам от приложений и пользователей.</w:t>
      </w:r>
    </w:p>
    <w:p w:rsidR="00F45B77" w:rsidRDefault="00F45B77" w:rsidP="00F45B77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45B77">
        <w:rPr>
          <w:rFonts w:ascii="Times New Roman" w:hAnsi="Times New Roman" w:cs="Times New Roman"/>
          <w:sz w:val="28"/>
          <w:szCs w:val="28"/>
        </w:rPr>
        <w:t xml:space="preserve"> При этом запрос поступает от приложения в локальной форме, а передается в сеть в другой форме, соответствующей требованиям сервера. </w:t>
      </w:r>
    </w:p>
    <w:p w:rsidR="00F45B77" w:rsidRPr="00F45B77" w:rsidRDefault="00F45B77" w:rsidP="00F45B77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45B77">
        <w:rPr>
          <w:rFonts w:ascii="Times New Roman" w:hAnsi="Times New Roman" w:cs="Times New Roman"/>
          <w:sz w:val="28"/>
          <w:szCs w:val="28"/>
        </w:rPr>
        <w:t>Клиентская часть также осуществляет прием ответов от серверов и преобразование их в локальный формат, так что для приложения выполнение локальных и удаленных запросов неразличимо;</w:t>
      </w:r>
    </w:p>
    <w:p w:rsidR="00F45B77" w:rsidRPr="00F45B77" w:rsidRDefault="00F45B77" w:rsidP="00F45B77">
      <w:pPr>
        <w:numPr>
          <w:ilvl w:val="0"/>
          <w:numId w:val="2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5B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коммуникационные средства ОС,</w:t>
      </w:r>
      <w:r w:rsidRPr="00F45B77">
        <w:rPr>
          <w:rFonts w:ascii="Times New Roman" w:hAnsi="Times New Roman" w:cs="Times New Roman"/>
          <w:sz w:val="28"/>
          <w:szCs w:val="28"/>
        </w:rPr>
        <w:t> с помощью которых происходит обмен сообщениями в сети. Эта часть обеспечивает адресацию и буферизацию сообщений, выбор маршрута передачи сообщения по сети, надежность передачи, т.е. является средством транспортировки сообщений.</w:t>
      </w:r>
    </w:p>
    <w:p w:rsidR="00987CB2" w:rsidRDefault="001A6EBE" w:rsidP="001A6EBE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E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Техническое и аппаратное обеспечение </w:t>
      </w:r>
      <w:proofErr w:type="gramStart"/>
      <w:r w:rsidRPr="001A6EBE">
        <w:rPr>
          <w:rFonts w:ascii="Times New Roman" w:hAnsi="Times New Roman" w:cs="Times New Roman"/>
          <w:b/>
          <w:sz w:val="28"/>
          <w:szCs w:val="28"/>
        </w:rPr>
        <w:t>компьютерных</w:t>
      </w:r>
      <w:proofErr w:type="gramEnd"/>
      <w:r w:rsidRPr="001A6EBE">
        <w:rPr>
          <w:rFonts w:ascii="Times New Roman" w:hAnsi="Times New Roman" w:cs="Times New Roman"/>
          <w:b/>
          <w:sz w:val="28"/>
          <w:szCs w:val="28"/>
        </w:rPr>
        <w:t xml:space="preserve"> сетей</w:t>
      </w:r>
    </w:p>
    <w:p w:rsidR="001A6EBE" w:rsidRPr="001A6EBE" w:rsidRDefault="001A6EBE" w:rsidP="008D0E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6EBE">
        <w:rPr>
          <w:rFonts w:ascii="Times New Roman" w:hAnsi="Times New Roman" w:cs="Times New Roman"/>
          <w:sz w:val="28"/>
          <w:szCs w:val="28"/>
        </w:rPr>
        <w:t>Аппаратное обеспечение компьютерных сетей – это совокупность различных устройств, которые образуют собой эту самую сеть. Устройствами являются компьютеры, которые обслуживают сети всех уровней.</w:t>
      </w:r>
    </w:p>
    <w:p w:rsidR="001A6EBE" w:rsidRPr="001A6EBE" w:rsidRDefault="001A6EBE" w:rsidP="008D0E8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6EBE">
        <w:rPr>
          <w:rFonts w:ascii="Times New Roman" w:hAnsi="Times New Roman" w:cs="Times New Roman"/>
          <w:sz w:val="28"/>
          <w:szCs w:val="28"/>
        </w:rPr>
        <w:t>У компьютеров имеется своя иерархия, и все они соединены между собой сетевым кабелем. Техническое обеспечение предоставляет поддержку программного обеспечения.</w:t>
      </w:r>
    </w:p>
    <w:p w:rsidR="001A6EBE" w:rsidRPr="001A6EBE" w:rsidRDefault="001A6EBE" w:rsidP="001A6EB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A6E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техническое обеспечение компьютерных сетей входят:</w:t>
      </w:r>
    </w:p>
    <w:p w:rsidR="001A6EBE" w:rsidRPr="001A6EBE" w:rsidRDefault="001A6EBE" w:rsidP="001A6EBE">
      <w:pPr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A6EBE">
        <w:rPr>
          <w:rFonts w:ascii="Times New Roman" w:hAnsi="Times New Roman" w:cs="Times New Roman"/>
          <w:sz w:val="28"/>
          <w:szCs w:val="28"/>
        </w:rPr>
        <w:t>персональный компьютер – через него пользователь получает доступ к сети;</w:t>
      </w:r>
    </w:p>
    <w:p w:rsidR="001A6EBE" w:rsidRPr="001A6EBE" w:rsidRDefault="001A6EBE" w:rsidP="001A6EBE">
      <w:pPr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A6EBE">
        <w:rPr>
          <w:rFonts w:ascii="Times New Roman" w:hAnsi="Times New Roman" w:cs="Times New Roman"/>
          <w:sz w:val="28"/>
          <w:szCs w:val="28"/>
        </w:rPr>
        <w:t xml:space="preserve">хост-компьютер – имеет непосредственный выход в </w:t>
      </w:r>
      <w:r w:rsidR="00ED2755">
        <w:rPr>
          <w:rFonts w:ascii="Times New Roman" w:hAnsi="Times New Roman" w:cs="Times New Roman"/>
          <w:sz w:val="28"/>
          <w:szCs w:val="28"/>
        </w:rPr>
        <w:t>И</w:t>
      </w:r>
      <w:r w:rsidRPr="001A6EBE">
        <w:rPr>
          <w:rFonts w:ascii="Times New Roman" w:hAnsi="Times New Roman" w:cs="Times New Roman"/>
          <w:sz w:val="28"/>
          <w:szCs w:val="28"/>
        </w:rPr>
        <w:t>нтернет;</w:t>
      </w:r>
    </w:p>
    <w:p w:rsidR="001A6EBE" w:rsidRPr="001A6EBE" w:rsidRDefault="001A6EBE" w:rsidP="001A6EBE">
      <w:pPr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A6EBE">
        <w:rPr>
          <w:rFonts w:ascii="Times New Roman" w:hAnsi="Times New Roman" w:cs="Times New Roman"/>
          <w:sz w:val="28"/>
          <w:szCs w:val="28"/>
        </w:rPr>
        <w:t>протокол передачи данных – правила, которые определяют формат данных и процедуру их передачи;</w:t>
      </w:r>
    </w:p>
    <w:p w:rsidR="001A6EBE" w:rsidRPr="001A6EBE" w:rsidRDefault="001A6EBE" w:rsidP="001A6EBE">
      <w:pPr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A6EBE">
        <w:rPr>
          <w:rFonts w:ascii="Times New Roman" w:hAnsi="Times New Roman" w:cs="Times New Roman"/>
          <w:sz w:val="28"/>
          <w:szCs w:val="28"/>
        </w:rPr>
        <w:t>сервер – обрабатывает запросы от всех компьютеров;</w:t>
      </w:r>
    </w:p>
    <w:p w:rsidR="001A6EBE" w:rsidRPr="001A6EBE" w:rsidRDefault="001A6EBE" w:rsidP="001A6EBE">
      <w:pPr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A6EBE">
        <w:rPr>
          <w:rFonts w:ascii="Times New Roman" w:hAnsi="Times New Roman" w:cs="Times New Roman"/>
          <w:sz w:val="28"/>
          <w:szCs w:val="28"/>
        </w:rPr>
        <w:t>файл-сервер – работает с базами данных;</w:t>
      </w:r>
    </w:p>
    <w:p w:rsidR="001A6EBE" w:rsidRPr="001A6EBE" w:rsidRDefault="001A6EBE" w:rsidP="001A6EBE">
      <w:pPr>
        <w:numPr>
          <w:ilvl w:val="0"/>
          <w:numId w:val="2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A6EBE">
        <w:rPr>
          <w:rFonts w:ascii="Times New Roman" w:hAnsi="Times New Roman" w:cs="Times New Roman"/>
          <w:sz w:val="28"/>
          <w:szCs w:val="28"/>
        </w:rPr>
        <w:t>периферийное оборудование сети – всё аппаратное обеспечение, помогающее пользователю работать с сетью.</w:t>
      </w:r>
    </w:p>
    <w:p w:rsidR="00C91A38" w:rsidRPr="00C91A38" w:rsidRDefault="00C91A38" w:rsidP="00C91A38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A38">
        <w:rPr>
          <w:rFonts w:ascii="Times New Roman" w:hAnsi="Times New Roman" w:cs="Times New Roman"/>
          <w:sz w:val="28"/>
          <w:szCs w:val="28"/>
        </w:rPr>
        <w:t>Сетевая архитектура соответствует реализации физического и канального уровней модели OSI, определяет кабельную систему, кодирование сигналов, скорость передачи, формат сетевых кадров (фреймов), топологию и метод доступа. Каждой архитектуре соответствуют свои компоненты – кабели, разъемы, интерфейсные карты, кабельные центры и т.д.</w:t>
      </w:r>
    </w:p>
    <w:p w:rsidR="00C91A38" w:rsidRPr="00C91A38" w:rsidRDefault="00C91A38" w:rsidP="00C91A38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A38">
        <w:rPr>
          <w:rFonts w:ascii="Times New Roman" w:hAnsi="Times New Roman" w:cs="Times New Roman"/>
          <w:sz w:val="28"/>
          <w:szCs w:val="28"/>
        </w:rPr>
        <w:t>В локальных и широкомасштабных сетях применяются различные сетевые технологии, выбор которых зависит от многих факторов. Решающими факторами являются:</w:t>
      </w:r>
    </w:p>
    <w:p w:rsidR="00C91A38" w:rsidRPr="00C91A38" w:rsidRDefault="00C91A38" w:rsidP="00C91A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1A38">
        <w:rPr>
          <w:rFonts w:ascii="Times New Roman" w:hAnsi="Times New Roman" w:cs="Times New Roman"/>
          <w:sz w:val="28"/>
          <w:szCs w:val="28"/>
        </w:rPr>
        <w:t>• требования к пропускной способности сети и скорости отклика;</w:t>
      </w:r>
    </w:p>
    <w:p w:rsidR="00C91A38" w:rsidRPr="00C91A38" w:rsidRDefault="00C91A38" w:rsidP="00C91A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1A38">
        <w:rPr>
          <w:rFonts w:ascii="Times New Roman" w:hAnsi="Times New Roman" w:cs="Times New Roman"/>
          <w:sz w:val="28"/>
          <w:szCs w:val="28"/>
        </w:rPr>
        <w:t>• расположение узлов, расстояния и условия прокладки коммуникаций;</w:t>
      </w:r>
    </w:p>
    <w:p w:rsidR="00C91A38" w:rsidRPr="00C91A38" w:rsidRDefault="00C91A38" w:rsidP="00C91A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1A38">
        <w:rPr>
          <w:rFonts w:ascii="Times New Roman" w:hAnsi="Times New Roman" w:cs="Times New Roman"/>
          <w:sz w:val="28"/>
          <w:szCs w:val="28"/>
        </w:rPr>
        <w:t>• требования надежности и конфиденциальности связи;</w:t>
      </w:r>
    </w:p>
    <w:p w:rsidR="001A6EBE" w:rsidRDefault="00C91A38" w:rsidP="00C91A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1A38">
        <w:rPr>
          <w:rFonts w:ascii="Times New Roman" w:hAnsi="Times New Roman" w:cs="Times New Roman"/>
          <w:sz w:val="28"/>
          <w:szCs w:val="28"/>
        </w:rPr>
        <w:t xml:space="preserve">• </w:t>
      </w:r>
      <w:bookmarkStart w:id="0" w:name="_GoBack"/>
      <w:r w:rsidRPr="00C91A38">
        <w:rPr>
          <w:rFonts w:ascii="Times New Roman" w:hAnsi="Times New Roman" w:cs="Times New Roman"/>
          <w:sz w:val="28"/>
          <w:szCs w:val="28"/>
        </w:rPr>
        <w:t>ограничения на стоимость аппаратуры и коммуникаций</w:t>
      </w:r>
      <w:bookmarkEnd w:id="0"/>
      <w:r w:rsidRPr="00C91A38">
        <w:rPr>
          <w:rFonts w:ascii="Times New Roman" w:hAnsi="Times New Roman" w:cs="Times New Roman"/>
          <w:sz w:val="28"/>
          <w:szCs w:val="28"/>
        </w:rPr>
        <w:t>.</w:t>
      </w:r>
    </w:p>
    <w:p w:rsidR="006104EA" w:rsidRPr="00036DD5" w:rsidRDefault="006104EA" w:rsidP="006104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6104EA" w:rsidRDefault="00293BB2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программные средства передачи данных?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293BB2">
        <w:rPr>
          <w:rFonts w:ascii="Times New Roman" w:hAnsi="Times New Roman" w:cs="Times New Roman"/>
          <w:sz w:val="28"/>
          <w:szCs w:val="28"/>
        </w:rPr>
        <w:t>включает в себя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293BB2">
        <w:rPr>
          <w:rFonts w:ascii="Times New Roman" w:hAnsi="Times New Roman" w:cs="Times New Roman"/>
          <w:sz w:val="28"/>
          <w:szCs w:val="28"/>
        </w:rPr>
        <w:t>такое сетевое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93BB2" w:rsidRDefault="00293BB2" w:rsidP="00293BB2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включает в себя сетевое программное обеспечение?</w:t>
      </w:r>
    </w:p>
    <w:p w:rsidR="006104EA" w:rsidRDefault="00293BB2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относится к системному программному обеспечению?</w:t>
      </w:r>
    </w:p>
    <w:p w:rsidR="006104EA" w:rsidRDefault="00293BB2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 сетевой операционной системы.</w:t>
      </w:r>
    </w:p>
    <w:p w:rsidR="006104EA" w:rsidRDefault="00293BB2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средства представления собственных ресурсов и услуг в общее пользование.</w:t>
      </w:r>
    </w:p>
    <w:p w:rsidR="006104EA" w:rsidRDefault="00293BB2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редиректора</w:t>
      </w:r>
      <w:r w:rsidR="006104EA">
        <w:rPr>
          <w:rFonts w:ascii="Times New Roman" w:hAnsi="Times New Roman" w:cs="Times New Roman"/>
          <w:sz w:val="28"/>
          <w:szCs w:val="28"/>
        </w:rPr>
        <w:t>.</w:t>
      </w:r>
    </w:p>
    <w:p w:rsidR="006104EA" w:rsidRDefault="00293BB2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аппаратное обеспечение компьютерных сетей?</w:t>
      </w:r>
    </w:p>
    <w:p w:rsidR="006104EA" w:rsidRPr="006104EA" w:rsidRDefault="00E479A5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входит в техническое обеспечение компьютерных сетей?</w:t>
      </w:r>
    </w:p>
    <w:sectPr w:rsidR="006104EA" w:rsidRPr="0061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610" w:rsidRDefault="00046610" w:rsidP="00C91A38">
      <w:pPr>
        <w:spacing w:after="0" w:line="240" w:lineRule="auto"/>
      </w:pPr>
      <w:r>
        <w:separator/>
      </w:r>
    </w:p>
  </w:endnote>
  <w:endnote w:type="continuationSeparator" w:id="0">
    <w:p w:rsidR="00046610" w:rsidRDefault="00046610" w:rsidP="00C9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610" w:rsidRDefault="00046610" w:rsidP="00C91A38">
      <w:pPr>
        <w:spacing w:after="0" w:line="240" w:lineRule="auto"/>
      </w:pPr>
      <w:r>
        <w:separator/>
      </w:r>
    </w:p>
  </w:footnote>
  <w:footnote w:type="continuationSeparator" w:id="0">
    <w:p w:rsidR="00046610" w:rsidRDefault="00046610" w:rsidP="00C91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55A"/>
    <w:multiLevelType w:val="multilevel"/>
    <w:tmpl w:val="981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20BC0"/>
    <w:multiLevelType w:val="multilevel"/>
    <w:tmpl w:val="E6A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2231A"/>
    <w:multiLevelType w:val="hybridMultilevel"/>
    <w:tmpl w:val="A0346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F5352"/>
    <w:multiLevelType w:val="multilevel"/>
    <w:tmpl w:val="6FCE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54A02"/>
    <w:multiLevelType w:val="hybridMultilevel"/>
    <w:tmpl w:val="C41CEF76"/>
    <w:lvl w:ilvl="0" w:tplc="7E829EF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62264"/>
    <w:multiLevelType w:val="multilevel"/>
    <w:tmpl w:val="2C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D5462"/>
    <w:multiLevelType w:val="hybridMultilevel"/>
    <w:tmpl w:val="D3F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C3C97"/>
    <w:multiLevelType w:val="multilevel"/>
    <w:tmpl w:val="42AE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905CAD"/>
    <w:multiLevelType w:val="hybridMultilevel"/>
    <w:tmpl w:val="67BC3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A4A72"/>
    <w:multiLevelType w:val="multilevel"/>
    <w:tmpl w:val="5396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421379"/>
    <w:multiLevelType w:val="multilevel"/>
    <w:tmpl w:val="916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B1027"/>
    <w:multiLevelType w:val="multilevel"/>
    <w:tmpl w:val="B416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E65DE6"/>
    <w:multiLevelType w:val="multilevel"/>
    <w:tmpl w:val="279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11216B"/>
    <w:multiLevelType w:val="multilevel"/>
    <w:tmpl w:val="6974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553889"/>
    <w:multiLevelType w:val="hybridMultilevel"/>
    <w:tmpl w:val="46EA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014D9"/>
    <w:multiLevelType w:val="multilevel"/>
    <w:tmpl w:val="DBF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EE3128"/>
    <w:multiLevelType w:val="multilevel"/>
    <w:tmpl w:val="26EC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AD7E31"/>
    <w:multiLevelType w:val="hybridMultilevel"/>
    <w:tmpl w:val="3B5A6C12"/>
    <w:lvl w:ilvl="0" w:tplc="61A2E6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82EB5"/>
    <w:multiLevelType w:val="hybridMultilevel"/>
    <w:tmpl w:val="13924E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24617B"/>
    <w:multiLevelType w:val="multilevel"/>
    <w:tmpl w:val="F61A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1C0060"/>
    <w:multiLevelType w:val="hybridMultilevel"/>
    <w:tmpl w:val="F232EBAE"/>
    <w:lvl w:ilvl="0" w:tplc="0D84F6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0A19CB"/>
    <w:multiLevelType w:val="hybridMultilevel"/>
    <w:tmpl w:val="E13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8"/>
  </w:num>
  <w:num w:numId="5">
    <w:abstractNumId w:val="6"/>
  </w:num>
  <w:num w:numId="6">
    <w:abstractNumId w:val="3"/>
  </w:num>
  <w:num w:numId="7">
    <w:abstractNumId w:val="17"/>
  </w:num>
  <w:num w:numId="8">
    <w:abstractNumId w:val="20"/>
  </w:num>
  <w:num w:numId="9">
    <w:abstractNumId w:val="11"/>
  </w:num>
  <w:num w:numId="10">
    <w:abstractNumId w:val="5"/>
  </w:num>
  <w:num w:numId="11">
    <w:abstractNumId w:val="15"/>
  </w:num>
  <w:num w:numId="12">
    <w:abstractNumId w:val="10"/>
  </w:num>
  <w:num w:numId="13">
    <w:abstractNumId w:val="14"/>
  </w:num>
  <w:num w:numId="14">
    <w:abstractNumId w:val="22"/>
  </w:num>
  <w:num w:numId="15">
    <w:abstractNumId w:val="18"/>
  </w:num>
  <w:num w:numId="16">
    <w:abstractNumId w:val="13"/>
  </w:num>
  <w:num w:numId="17">
    <w:abstractNumId w:val="1"/>
  </w:num>
  <w:num w:numId="18">
    <w:abstractNumId w:val="2"/>
  </w:num>
  <w:num w:numId="19">
    <w:abstractNumId w:val="4"/>
  </w:num>
  <w:num w:numId="20">
    <w:abstractNumId w:val="19"/>
  </w:num>
  <w:num w:numId="21">
    <w:abstractNumId w:val="9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4F"/>
    <w:rsid w:val="00036DD5"/>
    <w:rsid w:val="00046610"/>
    <w:rsid w:val="00063E7E"/>
    <w:rsid w:val="00127B4E"/>
    <w:rsid w:val="001A6EBE"/>
    <w:rsid w:val="00293BB2"/>
    <w:rsid w:val="00457440"/>
    <w:rsid w:val="004654C4"/>
    <w:rsid w:val="005C6F5D"/>
    <w:rsid w:val="006076FE"/>
    <w:rsid w:val="006104EA"/>
    <w:rsid w:val="006A6A2C"/>
    <w:rsid w:val="008D0E80"/>
    <w:rsid w:val="00987CB2"/>
    <w:rsid w:val="00AB6436"/>
    <w:rsid w:val="00C91A38"/>
    <w:rsid w:val="00D01D10"/>
    <w:rsid w:val="00D5134F"/>
    <w:rsid w:val="00E479A5"/>
    <w:rsid w:val="00E85F20"/>
    <w:rsid w:val="00ED2755"/>
    <w:rsid w:val="00EF06FF"/>
    <w:rsid w:val="00F45B77"/>
    <w:rsid w:val="00FA733B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1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3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5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34F"/>
    <w:rPr>
      <w:b/>
      <w:bCs/>
    </w:rPr>
  </w:style>
  <w:style w:type="paragraph" w:styleId="a5">
    <w:name w:val="List Paragraph"/>
    <w:basedOn w:val="a"/>
    <w:uiPriority w:val="34"/>
    <w:qFormat/>
    <w:rsid w:val="00D513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13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7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C9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1A38"/>
  </w:style>
  <w:style w:type="paragraph" w:styleId="aa">
    <w:name w:val="footer"/>
    <w:basedOn w:val="a"/>
    <w:link w:val="ab"/>
    <w:uiPriority w:val="99"/>
    <w:unhideWhenUsed/>
    <w:rsid w:val="00C9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1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1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3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5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34F"/>
    <w:rPr>
      <w:b/>
      <w:bCs/>
    </w:rPr>
  </w:style>
  <w:style w:type="paragraph" w:styleId="a5">
    <w:name w:val="List Paragraph"/>
    <w:basedOn w:val="a"/>
    <w:uiPriority w:val="34"/>
    <w:qFormat/>
    <w:rsid w:val="00D513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13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7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C9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1A38"/>
  </w:style>
  <w:style w:type="paragraph" w:styleId="aa">
    <w:name w:val="footer"/>
    <w:basedOn w:val="a"/>
    <w:link w:val="ab"/>
    <w:uiPriority w:val="99"/>
    <w:unhideWhenUsed/>
    <w:rsid w:val="00C9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32613-BF0A-4BBD-9177-6B20E86A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10</cp:revision>
  <dcterms:created xsi:type="dcterms:W3CDTF">2021-09-07T08:39:00Z</dcterms:created>
  <dcterms:modified xsi:type="dcterms:W3CDTF">2021-09-23T07:32:00Z</dcterms:modified>
</cp:coreProperties>
</file>