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E7CC34" w14:textId="3A10CE72" w:rsidR="00F94BE3" w:rsidRPr="00D95C6D" w:rsidRDefault="00AD1C2B" w:rsidP="00513FD5">
      <w:pPr>
        <w:spacing w:line="480" w:lineRule="auto"/>
        <w:ind w:left="720" w:hanging="720"/>
        <w:jc w:val="center"/>
        <w:rPr>
          <w:rFonts w:ascii="Times New Roman" w:hAnsi="Times New Roman" w:cs="Times New Roman"/>
        </w:rPr>
      </w:pPr>
      <w:r w:rsidRPr="00D95C6D">
        <w:rPr>
          <w:rFonts w:ascii="Times New Roman" w:hAnsi="Times New Roman" w:cs="Times New Roman"/>
        </w:rPr>
        <w:t>Work</w:t>
      </w:r>
      <w:r w:rsidR="00335BC7" w:rsidRPr="00D95C6D">
        <w:rPr>
          <w:rFonts w:ascii="Times New Roman" w:hAnsi="Times New Roman" w:cs="Times New Roman"/>
        </w:rPr>
        <w:t>s</w:t>
      </w:r>
      <w:r w:rsidRPr="00D95C6D">
        <w:rPr>
          <w:rFonts w:ascii="Times New Roman" w:hAnsi="Times New Roman" w:cs="Times New Roman"/>
        </w:rPr>
        <w:t xml:space="preserve"> Cited</w:t>
      </w:r>
    </w:p>
    <w:p w14:paraId="402F6B5D" w14:textId="5AE75A5A" w:rsidR="00D71956" w:rsidRPr="00D95C6D" w:rsidRDefault="00D71956" w:rsidP="00904088">
      <w:pPr>
        <w:spacing w:line="480" w:lineRule="auto"/>
        <w:ind w:left="720" w:hanging="720"/>
        <w:rPr>
          <w:rFonts w:ascii="Times New Roman" w:hAnsi="Times New Roman" w:cs="Times New Roman"/>
        </w:rPr>
      </w:pPr>
      <w:r w:rsidRPr="00D95C6D">
        <w:rPr>
          <w:rFonts w:ascii="Times New Roman" w:hAnsi="Times New Roman" w:cs="Times New Roman"/>
        </w:rPr>
        <w:t xml:space="preserve">Biographer. "The Hard Way of Robert Downey Jr.'s Success | Full Biography (Avengers, Sherlock Holmes, Zodiac)." </w:t>
      </w:r>
      <w:r w:rsidRPr="00D95C6D">
        <w:rPr>
          <w:rFonts w:ascii="Times New Roman" w:hAnsi="Times New Roman" w:cs="Times New Roman"/>
          <w:i/>
          <w:iCs/>
        </w:rPr>
        <w:t>YouTube</w:t>
      </w:r>
      <w:r w:rsidRPr="00D95C6D">
        <w:rPr>
          <w:rFonts w:ascii="Times New Roman" w:hAnsi="Times New Roman" w:cs="Times New Roman"/>
        </w:rPr>
        <w:t xml:space="preserve">, uploaded by Biographer, 15 Jul. 2023, </w:t>
      </w:r>
      <w:hyperlink r:id="rId6" w:history="1">
        <w:r w:rsidRPr="000139B1">
          <w:rPr>
            <w:rStyle w:val="Hyperlink"/>
            <w:rFonts w:ascii="Times New Roman" w:hAnsi="Times New Roman" w:cs="Times New Roman"/>
          </w:rPr>
          <w:t>https://youtu.be/ck-6yZdE1os?si=G6mEK</w:t>
        </w:r>
        <w:r w:rsidRPr="000139B1">
          <w:rPr>
            <w:rStyle w:val="Hyperlink"/>
            <w:rFonts w:ascii="Times New Roman" w:hAnsi="Times New Roman" w:cs="Times New Roman"/>
          </w:rPr>
          <w:t>4</w:t>
        </w:r>
        <w:r w:rsidRPr="000139B1">
          <w:rPr>
            <w:rStyle w:val="Hyperlink"/>
            <w:rFonts w:ascii="Times New Roman" w:hAnsi="Times New Roman" w:cs="Times New Roman"/>
          </w:rPr>
          <w:t>Ti8aPvVM_3</w:t>
        </w:r>
      </w:hyperlink>
      <w:r w:rsidRPr="00D95C6D">
        <w:rPr>
          <w:rFonts w:ascii="Times New Roman" w:hAnsi="Times New Roman" w:cs="Times New Roman"/>
        </w:rPr>
        <w:t>. Accessed 21 Mar. 2024 video was viewed.</w:t>
      </w:r>
      <w:bookmarkStart w:id="0" w:name="_GoBack"/>
      <w:bookmarkEnd w:id="0"/>
    </w:p>
    <w:p w14:paraId="3021D3FF" w14:textId="23525C64" w:rsidR="00D71956" w:rsidRDefault="00D71956" w:rsidP="00D71956">
      <w:pPr>
        <w:spacing w:line="480" w:lineRule="auto"/>
        <w:ind w:left="720" w:hanging="720"/>
        <w:rPr>
          <w:rFonts w:ascii="Times New Roman" w:hAnsi="Times New Roman" w:cs="Times New Roman"/>
        </w:rPr>
      </w:pPr>
      <w:r w:rsidRPr="00D95C6D">
        <w:rPr>
          <w:rFonts w:ascii="Times New Roman" w:hAnsi="Times New Roman" w:cs="Times New Roman"/>
        </w:rPr>
        <w:t xml:space="preserve">Linney, Susan. " Robert Downey Jr. Finds Recovery." Recovery Spotlight: Robert Downey Jr, </w:t>
      </w:r>
      <w:r w:rsidRPr="00D95C6D">
        <w:rPr>
          <w:rFonts w:ascii="Times New Roman" w:hAnsi="Times New Roman" w:cs="Times New Roman"/>
          <w:i/>
          <w:iCs/>
        </w:rPr>
        <w:t>American Addiction Centers</w:t>
      </w:r>
      <w:r w:rsidRPr="00D95C6D">
        <w:rPr>
          <w:rFonts w:ascii="Times New Roman" w:hAnsi="Times New Roman" w:cs="Times New Roman"/>
        </w:rPr>
        <w:t xml:space="preserve">, 22 Feb. 2022, </w:t>
      </w:r>
      <w:hyperlink r:id="rId7" w:history="1">
        <w:r w:rsidR="00904088" w:rsidRPr="00302DA1">
          <w:rPr>
            <w:rStyle w:val="Hyperlink"/>
            <w:rFonts w:ascii="Times New Roman" w:hAnsi="Times New Roman" w:cs="Times New Roman"/>
          </w:rPr>
          <w:t>https://americanaddictioncenters.org/blog/recovery-spotlight-robert-downey-jr. Accessed 22 Mar. 2024</w:t>
        </w:r>
      </w:hyperlink>
      <w:r w:rsidRPr="00D95C6D">
        <w:rPr>
          <w:rFonts w:ascii="Times New Roman" w:hAnsi="Times New Roman" w:cs="Times New Roman"/>
        </w:rPr>
        <w:t>.</w:t>
      </w:r>
    </w:p>
    <w:p w14:paraId="2078D285" w14:textId="3CAECFED" w:rsidR="00904088" w:rsidRPr="005C756D" w:rsidRDefault="000513F4" w:rsidP="00D71956">
      <w:pPr>
        <w:spacing w:line="480" w:lineRule="auto"/>
        <w:ind w:left="720" w:hanging="720"/>
        <w:rPr>
          <w:rFonts w:ascii="Times New Roman" w:hAnsi="Times New Roman" w:cs="Times New Roman"/>
        </w:rPr>
      </w:pPr>
      <w:r w:rsidRPr="000513F4">
        <w:rPr>
          <w:rFonts w:ascii="Times New Roman" w:hAnsi="Times New Roman" w:cs="Times New Roman"/>
        </w:rPr>
        <w:t xml:space="preserve">"Robert Downey, Jr. – Journey </w:t>
      </w:r>
      <w:r>
        <w:rPr>
          <w:rFonts w:ascii="Times New Roman" w:hAnsi="Times New Roman" w:cs="Times New Roman"/>
        </w:rPr>
        <w:t>t</w:t>
      </w:r>
      <w:r w:rsidRPr="000513F4">
        <w:rPr>
          <w:rFonts w:ascii="Times New Roman" w:hAnsi="Times New Roman" w:cs="Times New Roman"/>
        </w:rPr>
        <w:t xml:space="preserve">o Recovery." </w:t>
      </w:r>
      <w:r w:rsidRPr="000513F4">
        <w:rPr>
          <w:rFonts w:ascii="Times New Roman" w:hAnsi="Times New Roman" w:cs="Times New Roman"/>
          <w:i/>
          <w:iCs/>
        </w:rPr>
        <w:t>Casarecovery.Com</w:t>
      </w:r>
      <w:r w:rsidRPr="000513F4">
        <w:rPr>
          <w:rFonts w:ascii="Times New Roman" w:hAnsi="Times New Roman" w:cs="Times New Roman"/>
        </w:rPr>
        <w:t xml:space="preserve">, </w:t>
      </w:r>
      <w:hyperlink r:id="rId8" w:history="1">
        <w:r w:rsidRPr="000139B1">
          <w:rPr>
            <w:rStyle w:val="Hyperlink"/>
            <w:rFonts w:ascii="Times New Roman" w:hAnsi="Times New Roman" w:cs="Times New Roman"/>
          </w:rPr>
          <w:t>www.casarecovery.com/robert-downey-jr-journey-recovery</w:t>
        </w:r>
      </w:hyperlink>
      <w:r w:rsidRPr="000513F4">
        <w:rPr>
          <w:rFonts w:ascii="Times New Roman" w:hAnsi="Times New Roman" w:cs="Times New Roman"/>
        </w:rPr>
        <w:t>. Accessed 27 Mar. 2024.</w:t>
      </w:r>
      <w:r w:rsidR="00904088" w:rsidRPr="005C756D">
        <w:rPr>
          <w:rFonts w:ascii="Times New Roman" w:hAnsi="Times New Roman" w:cs="Times New Roman"/>
        </w:rPr>
        <w:t xml:space="preserve"> </w:t>
      </w:r>
      <w:r w:rsidR="00E238E0" w:rsidRPr="00E238E0">
        <w:rPr>
          <w:rFonts w:ascii="Times New Roman" w:hAnsi="Times New Roman" w:cs="Times New Roman"/>
        </w:rPr>
        <w:t>Recovery Spotlight: Robert Downey Jr.</w:t>
      </w:r>
    </w:p>
    <w:p w14:paraId="3FCD406D" w14:textId="30993C5B" w:rsidR="00AD1C2B" w:rsidRPr="00D95C6D" w:rsidRDefault="00A92128" w:rsidP="00513FD5">
      <w:pPr>
        <w:spacing w:line="480" w:lineRule="auto"/>
        <w:ind w:left="720" w:hanging="720"/>
        <w:rPr>
          <w:rFonts w:ascii="Times New Roman" w:hAnsi="Times New Roman" w:cs="Times New Roman"/>
        </w:rPr>
      </w:pPr>
      <w:r w:rsidRPr="00D95C6D">
        <w:rPr>
          <w:rFonts w:ascii="Times New Roman" w:hAnsi="Times New Roman" w:cs="Times New Roman"/>
        </w:rPr>
        <w:t xml:space="preserve">“Robert Downey Jr.” </w:t>
      </w:r>
      <w:r w:rsidRPr="00D95C6D">
        <w:rPr>
          <w:rFonts w:ascii="Times New Roman" w:hAnsi="Times New Roman" w:cs="Times New Roman"/>
          <w:i/>
          <w:iCs/>
        </w:rPr>
        <w:t>Salem Press Biographical Encyclopedia</w:t>
      </w:r>
      <w:r w:rsidRPr="00D95C6D">
        <w:rPr>
          <w:rFonts w:ascii="Times New Roman" w:hAnsi="Times New Roman" w:cs="Times New Roman"/>
        </w:rPr>
        <w:t xml:space="preserve">, May 2023. EBSCOhost, </w:t>
      </w:r>
      <w:hyperlink r:id="rId9" w:history="1">
        <w:r w:rsidR="001D62B8" w:rsidRPr="001D62B8">
          <w:rPr>
            <w:rStyle w:val="Hyperlink"/>
            <w:rFonts w:ascii="Times New Roman" w:hAnsi="Times New Roman" w:cs="Times New Roman"/>
          </w:rPr>
          <w:t>https://research.ebsco.com/c/6fs5l3/viewer/html/xhcc6yqijn?route=details</w:t>
        </w:r>
      </w:hyperlink>
      <w:r w:rsidRPr="00D95C6D">
        <w:rPr>
          <w:rFonts w:ascii="Times New Roman" w:hAnsi="Times New Roman" w:cs="Times New Roman"/>
        </w:rPr>
        <w:t>.</w:t>
      </w:r>
    </w:p>
    <w:sectPr w:rsidR="00AD1C2B" w:rsidRPr="00D95C6D">
      <w:headerReference w:type="default" r:id="rId1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E13BA9" w14:textId="77777777" w:rsidR="00B878BC" w:rsidRDefault="00B878BC" w:rsidP="00AD1C2B">
      <w:pPr>
        <w:spacing w:after="0" w:line="240" w:lineRule="auto"/>
      </w:pPr>
      <w:r>
        <w:separator/>
      </w:r>
    </w:p>
  </w:endnote>
  <w:endnote w:type="continuationSeparator" w:id="0">
    <w:p w14:paraId="3E95299F" w14:textId="77777777" w:rsidR="00B878BC" w:rsidRDefault="00B878BC" w:rsidP="00AD1C2B">
      <w:pPr>
        <w:spacing w:after="0" w:line="240" w:lineRule="auto"/>
      </w:pPr>
      <w:r>
        <w:continuationSeparator/>
      </w:r>
    </w:p>
  </w:endnote>
  <w:endnote w:type="continuationNotice" w:id="1">
    <w:p w14:paraId="437864C1" w14:textId="77777777" w:rsidR="00B878BC" w:rsidRDefault="00B878B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7CBF31" w14:textId="77777777" w:rsidR="00B878BC" w:rsidRDefault="00B878BC" w:rsidP="00AD1C2B">
      <w:pPr>
        <w:spacing w:after="0" w:line="240" w:lineRule="auto"/>
      </w:pPr>
      <w:r>
        <w:separator/>
      </w:r>
    </w:p>
  </w:footnote>
  <w:footnote w:type="continuationSeparator" w:id="0">
    <w:p w14:paraId="30F8C8CF" w14:textId="77777777" w:rsidR="00B878BC" w:rsidRDefault="00B878BC" w:rsidP="00AD1C2B">
      <w:pPr>
        <w:spacing w:after="0" w:line="240" w:lineRule="auto"/>
      </w:pPr>
      <w:r>
        <w:continuationSeparator/>
      </w:r>
    </w:p>
  </w:footnote>
  <w:footnote w:type="continuationNotice" w:id="1">
    <w:p w14:paraId="4F7AD154" w14:textId="77777777" w:rsidR="00B878BC" w:rsidRDefault="00B878BC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7DE0D2" w14:textId="0614B336" w:rsidR="00AD1C2B" w:rsidRDefault="00AD1C2B">
    <w:pPr>
      <w:pStyle w:val="Header"/>
      <w:tabs>
        <w:tab w:val="clear" w:pos="4680"/>
        <w:tab w:val="clear" w:pos="9360"/>
      </w:tabs>
      <w:jc w:val="right"/>
      <w:rPr>
        <w:color w:val="2C7FCE" w:themeColor="text2" w:themeTint="99"/>
      </w:rPr>
    </w:pPr>
    <w:r>
      <w:rPr>
        <w:color w:val="2C7FCE" w:themeColor="text2" w:themeTint="99"/>
      </w:rPr>
      <w:t xml:space="preserve">Amrit </w:t>
    </w:r>
    <w:r>
      <w:rPr>
        <w:color w:val="2C7FCE" w:themeColor="text2" w:themeTint="99"/>
      </w:rPr>
      <w:fldChar w:fldCharType="begin"/>
    </w:r>
    <w:r>
      <w:rPr>
        <w:color w:val="2C7FCE" w:themeColor="text2" w:themeTint="99"/>
      </w:rPr>
      <w:instrText xml:space="preserve"> PAGE   \* MERGEFORMAT </w:instrText>
    </w:r>
    <w:r>
      <w:rPr>
        <w:color w:val="2C7FCE" w:themeColor="text2" w:themeTint="99"/>
      </w:rPr>
      <w:fldChar w:fldCharType="separate"/>
    </w:r>
    <w:r>
      <w:rPr>
        <w:noProof/>
        <w:color w:val="2C7FCE" w:themeColor="text2" w:themeTint="99"/>
      </w:rPr>
      <w:t>2</w:t>
    </w:r>
    <w:r>
      <w:rPr>
        <w:color w:val="2C7FCE" w:themeColor="text2" w:themeTint="99"/>
      </w:rPr>
      <w:fldChar w:fldCharType="end"/>
    </w:r>
  </w:p>
  <w:p w14:paraId="2B9209EE" w14:textId="77777777" w:rsidR="00AD1C2B" w:rsidRDefault="00AD1C2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4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BDB"/>
    <w:rsid w:val="000139B1"/>
    <w:rsid w:val="0003355C"/>
    <w:rsid w:val="00037323"/>
    <w:rsid w:val="000513F4"/>
    <w:rsid w:val="000555F3"/>
    <w:rsid w:val="0006126A"/>
    <w:rsid w:val="00080911"/>
    <w:rsid w:val="000811E3"/>
    <w:rsid w:val="000F1F5E"/>
    <w:rsid w:val="00105674"/>
    <w:rsid w:val="001A0BD5"/>
    <w:rsid w:val="001D62B8"/>
    <w:rsid w:val="00217137"/>
    <w:rsid w:val="002367B6"/>
    <w:rsid w:val="002501A4"/>
    <w:rsid w:val="002A2977"/>
    <w:rsid w:val="003013EC"/>
    <w:rsid w:val="00305449"/>
    <w:rsid w:val="00321407"/>
    <w:rsid w:val="00335BC7"/>
    <w:rsid w:val="003666FA"/>
    <w:rsid w:val="003F0201"/>
    <w:rsid w:val="00473BD7"/>
    <w:rsid w:val="00492B25"/>
    <w:rsid w:val="004A474E"/>
    <w:rsid w:val="004D685D"/>
    <w:rsid w:val="00513FD5"/>
    <w:rsid w:val="005A37FE"/>
    <w:rsid w:val="005A78CA"/>
    <w:rsid w:val="005B098E"/>
    <w:rsid w:val="005C756D"/>
    <w:rsid w:val="0060055B"/>
    <w:rsid w:val="006220C1"/>
    <w:rsid w:val="006472CC"/>
    <w:rsid w:val="00687A9A"/>
    <w:rsid w:val="00696BDB"/>
    <w:rsid w:val="00794D73"/>
    <w:rsid w:val="007E61BE"/>
    <w:rsid w:val="00817934"/>
    <w:rsid w:val="0083041A"/>
    <w:rsid w:val="00904088"/>
    <w:rsid w:val="00950848"/>
    <w:rsid w:val="00955385"/>
    <w:rsid w:val="00966F8E"/>
    <w:rsid w:val="00976D18"/>
    <w:rsid w:val="00A16023"/>
    <w:rsid w:val="00A1619C"/>
    <w:rsid w:val="00A7311C"/>
    <w:rsid w:val="00A92128"/>
    <w:rsid w:val="00AB7A31"/>
    <w:rsid w:val="00AD1C2B"/>
    <w:rsid w:val="00AE5DF5"/>
    <w:rsid w:val="00AF1AA9"/>
    <w:rsid w:val="00B469BC"/>
    <w:rsid w:val="00B878BC"/>
    <w:rsid w:val="00C42D3D"/>
    <w:rsid w:val="00C47A04"/>
    <w:rsid w:val="00D01DB3"/>
    <w:rsid w:val="00D07184"/>
    <w:rsid w:val="00D40D9F"/>
    <w:rsid w:val="00D71956"/>
    <w:rsid w:val="00D95C6D"/>
    <w:rsid w:val="00E238E0"/>
    <w:rsid w:val="00E33766"/>
    <w:rsid w:val="00E45CDD"/>
    <w:rsid w:val="00EE71FD"/>
    <w:rsid w:val="00F94BE3"/>
    <w:rsid w:val="00F94C41"/>
    <w:rsid w:val="00FC2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A58AF8"/>
  <w15:chartTrackingRefBased/>
  <w15:docId w15:val="{050E7DE9-3714-4441-BF27-E65CFD44C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6B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6B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6BD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6B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6BD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6B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6B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6B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6B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6BD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96BD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6BD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6BD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6BD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6BD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6BD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6BD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6BD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6B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6B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6B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6B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6B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6BD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6BD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6BD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6B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6BD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6BDB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D1C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1C2B"/>
  </w:style>
  <w:style w:type="paragraph" w:styleId="Footer">
    <w:name w:val="footer"/>
    <w:basedOn w:val="Normal"/>
    <w:link w:val="FooterChar"/>
    <w:uiPriority w:val="99"/>
    <w:unhideWhenUsed/>
    <w:rsid w:val="00AD1C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1C2B"/>
  </w:style>
  <w:style w:type="character" w:styleId="Hyperlink">
    <w:name w:val="Hyperlink"/>
    <w:basedOn w:val="DefaultParagraphFont"/>
    <w:uiPriority w:val="99"/>
    <w:unhideWhenUsed/>
    <w:rsid w:val="0090408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0408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139B1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84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35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1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32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www.casarecovery.com/robert-downey-jr-journey-recovery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americanaddictioncenters.org/blog/recovery-spotlight-robert-downey-jr.%20Accessed%2022%20Mar.%202024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youtu.be/ck-6yZdE1os?si=G6mEK4Ti8aPvVM_3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hyperlink" Target="https://research.ebsco.com/c/6fs5l3/viewer/html/xhcc6yqijn?route=detail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176</Words>
  <Characters>1005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Amrit Singh .</dc:creator>
  <cp:keywords/>
  <dc:description/>
  <cp:lastModifiedBy>Amrit Singh .</cp:lastModifiedBy>
  <cp:revision>64</cp:revision>
  <dcterms:created xsi:type="dcterms:W3CDTF">2024-03-21T19:36:00Z</dcterms:created>
  <dcterms:modified xsi:type="dcterms:W3CDTF">2024-03-28T19:45:00Z</dcterms:modified>
</cp:coreProperties>
</file>