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8C258" w14:textId="664BEC27" w:rsidR="00D10073" w:rsidRDefault="00D10073" w:rsidP="00D10073">
      <w:pPr>
        <w:spacing w:line="480" w:lineRule="auto"/>
        <w:rPr>
          <w:rFonts w:ascii="Times New Roman" w:hAnsi="Times New Roman" w:cs="Times New Roman"/>
        </w:rPr>
      </w:pPr>
      <w:r>
        <w:rPr>
          <w:rFonts w:ascii="Times New Roman" w:hAnsi="Times New Roman" w:cs="Times New Roman"/>
        </w:rPr>
        <w:t>Amrit Singh</w:t>
      </w:r>
    </w:p>
    <w:p w14:paraId="2E9420EE" w14:textId="3BEC12DB" w:rsidR="00D10073" w:rsidRDefault="00D10073" w:rsidP="00D10073">
      <w:pPr>
        <w:spacing w:line="480" w:lineRule="auto"/>
        <w:rPr>
          <w:rFonts w:ascii="Times New Roman" w:hAnsi="Times New Roman" w:cs="Times New Roman"/>
        </w:rPr>
      </w:pPr>
      <w:r>
        <w:rPr>
          <w:rFonts w:ascii="Times New Roman" w:hAnsi="Times New Roman" w:cs="Times New Roman"/>
        </w:rPr>
        <w:t>814994</w:t>
      </w:r>
    </w:p>
    <w:p w14:paraId="0606F83D" w14:textId="220D10A1" w:rsidR="00D10073" w:rsidRDefault="00D10073" w:rsidP="00D10073">
      <w:pPr>
        <w:spacing w:line="480" w:lineRule="auto"/>
        <w:rPr>
          <w:rFonts w:ascii="Times New Roman" w:hAnsi="Times New Roman" w:cs="Times New Roman"/>
        </w:rPr>
      </w:pPr>
      <w:r>
        <w:rPr>
          <w:rFonts w:ascii="Times New Roman" w:hAnsi="Times New Roman" w:cs="Times New Roman"/>
        </w:rPr>
        <w:t>English 099-12</w:t>
      </w:r>
    </w:p>
    <w:p w14:paraId="4442FADF" w14:textId="41848335" w:rsidR="00D10073" w:rsidRDefault="00D10073" w:rsidP="00D10073">
      <w:pPr>
        <w:spacing w:line="480" w:lineRule="auto"/>
        <w:rPr>
          <w:rFonts w:ascii="Times New Roman" w:hAnsi="Times New Roman" w:cs="Times New Roman"/>
        </w:rPr>
      </w:pPr>
      <w:r>
        <w:rPr>
          <w:rFonts w:ascii="Times New Roman" w:hAnsi="Times New Roman" w:cs="Times New Roman"/>
        </w:rPr>
        <w:t>Debra Clarke</w:t>
      </w:r>
    </w:p>
    <w:p w14:paraId="36633A78" w14:textId="04DFEE88" w:rsidR="00D10073" w:rsidRDefault="00D10073" w:rsidP="00D10073">
      <w:pPr>
        <w:spacing w:line="480" w:lineRule="auto"/>
        <w:rPr>
          <w:rFonts w:ascii="Times New Roman" w:hAnsi="Times New Roman" w:cs="Times New Roman"/>
        </w:rPr>
      </w:pPr>
      <w:r>
        <w:rPr>
          <w:rFonts w:ascii="Times New Roman" w:hAnsi="Times New Roman" w:cs="Times New Roman"/>
        </w:rPr>
        <w:t>18 Mar 2024</w:t>
      </w:r>
    </w:p>
    <w:p w14:paraId="14DE725E" w14:textId="28C84545" w:rsidR="00D10073" w:rsidRDefault="00D10073" w:rsidP="00D10073">
      <w:pPr>
        <w:spacing w:line="480" w:lineRule="auto"/>
        <w:jc w:val="center"/>
        <w:rPr>
          <w:rFonts w:ascii="Times New Roman" w:hAnsi="Times New Roman" w:cs="Times New Roman"/>
        </w:rPr>
      </w:pPr>
      <w:r>
        <w:rPr>
          <w:rFonts w:ascii="Times New Roman" w:hAnsi="Times New Roman" w:cs="Times New Roman"/>
        </w:rPr>
        <w:t>Learn What Is on Demand</w:t>
      </w:r>
    </w:p>
    <w:p w14:paraId="025C117D" w14:textId="58C71C90" w:rsidR="00D10073" w:rsidRDefault="00D10073" w:rsidP="00D10073">
      <w:pPr>
        <w:spacing w:line="480" w:lineRule="auto"/>
        <w:rPr>
          <w:rFonts w:ascii="Times New Roman" w:hAnsi="Times New Roman" w:cs="Times New Roman"/>
        </w:rPr>
      </w:pPr>
      <w:r>
        <w:rPr>
          <w:rFonts w:ascii="Times New Roman" w:hAnsi="Times New Roman" w:cs="Times New Roman"/>
        </w:rPr>
        <w:tab/>
        <w:t>The author of the essay “Ready, willing… and Employable,” mentions, “Students must prepare themselves to be flexible workers by broadening their education and by learning as many skills as possible” (par. 1). Indeed, due to</w:t>
      </w:r>
      <w:r w:rsidR="009E66C4">
        <w:rPr>
          <w:rFonts w:ascii="Times New Roman" w:hAnsi="Times New Roman" w:cs="Times New Roman"/>
        </w:rPr>
        <w:t xml:space="preserve"> the</w:t>
      </w:r>
      <w:r>
        <w:rPr>
          <w:rFonts w:ascii="Times New Roman" w:hAnsi="Times New Roman" w:cs="Times New Roman"/>
        </w:rPr>
        <w:t xml:space="preserve"> increase in competition for jobs, employers demand professional and skilled employees because companies want to increase their production and business</w:t>
      </w:r>
      <w:r w:rsidR="009E66C4">
        <w:rPr>
          <w:rFonts w:ascii="Times New Roman" w:hAnsi="Times New Roman" w:cs="Times New Roman"/>
        </w:rPr>
        <w:t xml:space="preserve">. </w:t>
      </w:r>
      <w:r>
        <w:rPr>
          <w:rFonts w:ascii="Times New Roman" w:hAnsi="Times New Roman" w:cs="Times New Roman"/>
        </w:rPr>
        <w:t>Today, most people have knowledge about their work, but only one person is hired. This is the person has the skills to build a career in an industry. Hence, before applying for first job, students must learn two most important skills education skills, and internship skills.</w:t>
      </w:r>
    </w:p>
    <w:p w14:paraId="3E1515A6" w14:textId="5F5C2B5C" w:rsidR="00D10073" w:rsidRDefault="00D10073" w:rsidP="00D10073">
      <w:pPr>
        <w:spacing w:line="480" w:lineRule="auto"/>
        <w:rPr>
          <w:rFonts w:ascii="Times New Roman" w:hAnsi="Times New Roman" w:cs="Times New Roman"/>
        </w:rPr>
      </w:pPr>
      <w:r>
        <w:rPr>
          <w:rFonts w:ascii="Times New Roman" w:hAnsi="Times New Roman" w:cs="Times New Roman"/>
        </w:rPr>
        <w:tab/>
        <w:t>Before graduation, education skill</w:t>
      </w:r>
      <w:r w:rsidR="009E66C4">
        <w:rPr>
          <w:rFonts w:ascii="Times New Roman" w:hAnsi="Times New Roman" w:cs="Times New Roman"/>
        </w:rPr>
        <w:t>s</w:t>
      </w:r>
      <w:r>
        <w:rPr>
          <w:rFonts w:ascii="Times New Roman" w:hAnsi="Times New Roman" w:cs="Times New Roman"/>
        </w:rPr>
        <w:t xml:space="preserve"> </w:t>
      </w:r>
      <w:r w:rsidR="009E66C4">
        <w:rPr>
          <w:rFonts w:ascii="Times New Roman" w:hAnsi="Times New Roman" w:cs="Times New Roman"/>
        </w:rPr>
        <w:t>are</w:t>
      </w:r>
      <w:r>
        <w:rPr>
          <w:rFonts w:ascii="Times New Roman" w:hAnsi="Times New Roman" w:cs="Times New Roman"/>
        </w:rPr>
        <w:t xml:space="preserve"> the first thing schol</w:t>
      </w:r>
      <w:r w:rsidR="00BB1CEF">
        <w:rPr>
          <w:rFonts w:ascii="Times New Roman" w:hAnsi="Times New Roman" w:cs="Times New Roman"/>
        </w:rPr>
        <w:t>a</w:t>
      </w:r>
      <w:r>
        <w:rPr>
          <w:rFonts w:ascii="Times New Roman" w:hAnsi="Times New Roman" w:cs="Times New Roman"/>
        </w:rPr>
        <w:t xml:space="preserve">rs should </w:t>
      </w:r>
      <w:r w:rsidR="00BB1CEF">
        <w:rPr>
          <w:rFonts w:ascii="Times New Roman" w:hAnsi="Times New Roman" w:cs="Times New Roman"/>
        </w:rPr>
        <w:t xml:space="preserve">learn. Being good in </w:t>
      </w:r>
      <w:r w:rsidR="009E66C4">
        <w:rPr>
          <w:rFonts w:ascii="Times New Roman" w:hAnsi="Times New Roman" w:cs="Times New Roman"/>
        </w:rPr>
        <w:t>on</w:t>
      </w:r>
      <w:r w:rsidR="00D95B8D">
        <w:rPr>
          <w:rFonts w:ascii="Times New Roman" w:hAnsi="Times New Roman" w:cs="Times New Roman"/>
        </w:rPr>
        <w:t>e’s</w:t>
      </w:r>
      <w:r w:rsidR="00BB1CEF">
        <w:rPr>
          <w:rFonts w:ascii="Times New Roman" w:hAnsi="Times New Roman" w:cs="Times New Roman"/>
        </w:rPr>
        <w:t xml:space="preserve"> major is what education skills teach students. For instance, relying on references of favorite teachers and well-known universities cannot be reached to get a job because applicants are tested for their work-related knowledge (“Ready,” para. 2). Therefore, </w:t>
      </w:r>
      <w:r w:rsidR="00D64C35">
        <w:rPr>
          <w:rFonts w:ascii="Times New Roman" w:hAnsi="Times New Roman" w:cs="Times New Roman"/>
        </w:rPr>
        <w:t>having good knowledge of your work can build a chance to get hired. Being practical about work is another thing education skill</w:t>
      </w:r>
      <w:r w:rsidR="009E66C4">
        <w:rPr>
          <w:rFonts w:ascii="Times New Roman" w:hAnsi="Times New Roman" w:cs="Times New Roman"/>
        </w:rPr>
        <w:t>s</w:t>
      </w:r>
      <w:r w:rsidR="00D64C35">
        <w:rPr>
          <w:rFonts w:ascii="Times New Roman" w:hAnsi="Times New Roman" w:cs="Times New Roman"/>
        </w:rPr>
        <w:t xml:space="preserve"> provide. Students must be practical because theory cannot give scholars experience. They must use this knowledge in practical work. Companies are also looking for experienced workers; therefore, students need to make projects during </w:t>
      </w:r>
      <w:r w:rsidR="009E66C4">
        <w:rPr>
          <w:rFonts w:ascii="Times New Roman" w:hAnsi="Times New Roman" w:cs="Times New Roman"/>
        </w:rPr>
        <w:t xml:space="preserve">their </w:t>
      </w:r>
      <w:r w:rsidR="00D64C35">
        <w:rPr>
          <w:rFonts w:ascii="Times New Roman" w:hAnsi="Times New Roman" w:cs="Times New Roman"/>
        </w:rPr>
        <w:t xml:space="preserve">college life to prepare for their first job. In </w:t>
      </w:r>
      <w:r w:rsidR="00D64C35">
        <w:rPr>
          <w:rFonts w:ascii="Times New Roman" w:hAnsi="Times New Roman" w:cs="Times New Roman"/>
        </w:rPr>
        <w:lastRenderedPageBreak/>
        <w:t xml:space="preserve">addition, </w:t>
      </w:r>
      <w:r w:rsidR="008F4E3B">
        <w:rPr>
          <w:rFonts w:ascii="Times New Roman" w:hAnsi="Times New Roman" w:cs="Times New Roman"/>
        </w:rPr>
        <w:t xml:space="preserve">participating in leisure </w:t>
      </w:r>
      <w:r w:rsidR="009E66C4">
        <w:rPr>
          <w:rFonts w:ascii="Times New Roman" w:hAnsi="Times New Roman" w:cs="Times New Roman"/>
        </w:rPr>
        <w:t>activities</w:t>
      </w:r>
      <w:r w:rsidR="008F4E3B">
        <w:rPr>
          <w:rFonts w:ascii="Times New Roman" w:hAnsi="Times New Roman" w:cs="Times New Roman"/>
        </w:rPr>
        <w:t xml:space="preserve"> in college is useful to build a good resume. Students should be volunteers, do and work for college as part</w:t>
      </w:r>
      <w:r w:rsidR="009E66C4">
        <w:rPr>
          <w:rFonts w:ascii="Times New Roman" w:hAnsi="Times New Roman" w:cs="Times New Roman"/>
        </w:rPr>
        <w:t>-</w:t>
      </w:r>
      <w:r w:rsidR="008F4E3B">
        <w:rPr>
          <w:rFonts w:ascii="Times New Roman" w:hAnsi="Times New Roman" w:cs="Times New Roman"/>
        </w:rPr>
        <w:t xml:space="preserve">time work. Sometimes, students just complete their degree without being the best in their major studies such as Math and Computer, so they face difficulties in </w:t>
      </w:r>
      <w:r w:rsidR="009E66C4">
        <w:rPr>
          <w:rFonts w:ascii="Times New Roman" w:hAnsi="Times New Roman" w:cs="Times New Roman"/>
        </w:rPr>
        <w:t xml:space="preserve">the </w:t>
      </w:r>
      <w:r w:rsidR="008F4E3B">
        <w:rPr>
          <w:rFonts w:ascii="Times New Roman" w:hAnsi="Times New Roman" w:cs="Times New Roman"/>
        </w:rPr>
        <w:t>future.</w:t>
      </w:r>
    </w:p>
    <w:p w14:paraId="74CC7A78" w14:textId="6C6DBE12" w:rsidR="006610D2" w:rsidRDefault="008F4E3B" w:rsidP="006610D2">
      <w:pPr>
        <w:spacing w:line="480" w:lineRule="auto"/>
        <w:rPr>
          <w:rFonts w:ascii="Times New Roman" w:hAnsi="Times New Roman" w:cs="Times New Roman"/>
        </w:rPr>
      </w:pPr>
      <w:r>
        <w:rPr>
          <w:rFonts w:ascii="Times New Roman" w:hAnsi="Times New Roman" w:cs="Times New Roman"/>
        </w:rPr>
        <w:tab/>
        <w:t>Furthermore, internship training is a second skill that must be learn</w:t>
      </w:r>
      <w:r w:rsidR="009E66C4">
        <w:rPr>
          <w:rFonts w:ascii="Times New Roman" w:hAnsi="Times New Roman" w:cs="Times New Roman"/>
        </w:rPr>
        <w:t>ed</w:t>
      </w:r>
      <w:r>
        <w:rPr>
          <w:rFonts w:ascii="Times New Roman" w:hAnsi="Times New Roman" w:cs="Times New Roman"/>
        </w:rPr>
        <w:t xml:space="preserve"> by students before getting a job. Internship training offers interview preparation to learners which helps them to get a job. In the interview preparation, students learn communication skills. </w:t>
      </w:r>
      <w:r w:rsidR="006610D2" w:rsidRPr="006610D2">
        <w:rPr>
          <w:rFonts w:ascii="Times New Roman" w:hAnsi="Times New Roman" w:cs="Times New Roman"/>
        </w:rPr>
        <w:t xml:space="preserve">With good communication skills, learners become more confident and become able to satisfy </w:t>
      </w:r>
      <w:r w:rsidR="009E66C4">
        <w:rPr>
          <w:rFonts w:ascii="Times New Roman" w:hAnsi="Times New Roman" w:cs="Times New Roman"/>
        </w:rPr>
        <w:t xml:space="preserve">the </w:t>
      </w:r>
      <w:r w:rsidR="006610D2" w:rsidRPr="006610D2">
        <w:rPr>
          <w:rFonts w:ascii="Times New Roman" w:hAnsi="Times New Roman" w:cs="Times New Roman"/>
        </w:rPr>
        <w:t>interviewer</w:t>
      </w:r>
      <w:r w:rsidR="006610D2">
        <w:rPr>
          <w:rFonts w:ascii="Times New Roman" w:hAnsi="Times New Roman" w:cs="Times New Roman"/>
        </w:rPr>
        <w:t xml:space="preserve">. Even though students become capable </w:t>
      </w:r>
      <w:r w:rsidR="009E66C4">
        <w:rPr>
          <w:rFonts w:ascii="Times New Roman" w:hAnsi="Times New Roman" w:cs="Times New Roman"/>
        </w:rPr>
        <w:t>of</w:t>
      </w:r>
      <w:r w:rsidR="006610D2">
        <w:rPr>
          <w:rFonts w:ascii="Times New Roman" w:hAnsi="Times New Roman" w:cs="Times New Roman"/>
        </w:rPr>
        <w:t xml:space="preserve"> talk</w:t>
      </w:r>
      <w:r w:rsidR="009E66C4">
        <w:rPr>
          <w:rFonts w:ascii="Times New Roman" w:hAnsi="Times New Roman" w:cs="Times New Roman"/>
        </w:rPr>
        <w:t>ing</w:t>
      </w:r>
      <w:r w:rsidR="006610D2">
        <w:rPr>
          <w:rFonts w:ascii="Times New Roman" w:hAnsi="Times New Roman" w:cs="Times New Roman"/>
        </w:rPr>
        <w:t xml:space="preserve"> with high positioned employers without any problem. Teamwork is another skill that internship training offers. In the essay “On-the-Job Training,” Alice Tam mentions, “your expectations of yourself may surprise you” (para. 4). Sometimes, students </w:t>
      </w:r>
      <w:r w:rsidR="009B5580">
        <w:rPr>
          <w:rFonts w:ascii="Times New Roman" w:hAnsi="Times New Roman" w:cs="Times New Roman"/>
        </w:rPr>
        <w:t>can work</w:t>
      </w:r>
      <w:r w:rsidR="006610D2">
        <w:rPr>
          <w:rFonts w:ascii="Times New Roman" w:hAnsi="Times New Roman" w:cs="Times New Roman"/>
        </w:rPr>
        <w:t xml:space="preserve"> alone, but they forget about teamwork, which shows their attitude</w:t>
      </w:r>
      <w:r w:rsidR="009B5580">
        <w:rPr>
          <w:rFonts w:ascii="Times New Roman" w:hAnsi="Times New Roman" w:cs="Times New Roman"/>
        </w:rPr>
        <w:t xml:space="preserve">. Companies need workers to work along in a team. Hence, students need to learn about team work to share their thoughts about work. Grads can handle anything at work with confidence by having good knowledge along with a professional resume, and other qualities, such as time management and determination towards </w:t>
      </w:r>
      <w:r w:rsidR="009E66C4">
        <w:rPr>
          <w:rFonts w:ascii="Times New Roman" w:hAnsi="Times New Roman" w:cs="Times New Roman"/>
        </w:rPr>
        <w:t xml:space="preserve">success </w:t>
      </w:r>
      <w:r w:rsidR="009B5580">
        <w:rPr>
          <w:rFonts w:ascii="Times New Roman" w:hAnsi="Times New Roman" w:cs="Times New Roman"/>
        </w:rPr>
        <w:t>(“Ready,” para. 5).</w:t>
      </w:r>
    </w:p>
    <w:p w14:paraId="680FC255" w14:textId="311FFC62" w:rsidR="009B5580" w:rsidRPr="00D10073" w:rsidRDefault="009B5580" w:rsidP="006610D2">
      <w:pPr>
        <w:spacing w:line="480" w:lineRule="auto"/>
        <w:rPr>
          <w:rFonts w:ascii="Times New Roman" w:hAnsi="Times New Roman" w:cs="Times New Roman"/>
        </w:rPr>
      </w:pPr>
      <w:r>
        <w:rPr>
          <w:rFonts w:ascii="Times New Roman" w:hAnsi="Times New Roman" w:cs="Times New Roman"/>
        </w:rPr>
        <w:tab/>
        <w:t xml:space="preserve">In conclusion, academic skills and internship training are two things that scholars should gain before applying for a job. A professional job seems tough today, but if you become </w:t>
      </w:r>
      <w:r w:rsidR="009E66C4">
        <w:rPr>
          <w:rFonts w:ascii="Times New Roman" w:hAnsi="Times New Roman" w:cs="Times New Roman"/>
        </w:rPr>
        <w:t xml:space="preserve">a </w:t>
      </w:r>
      <w:r>
        <w:rPr>
          <w:rFonts w:ascii="Times New Roman" w:hAnsi="Times New Roman" w:cs="Times New Roman"/>
        </w:rPr>
        <w:t>master in your skills, then nobody can stop you from getting hired.</w:t>
      </w:r>
    </w:p>
    <w:sectPr w:rsidR="009B5580" w:rsidRPr="00D10073">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1D97B" w14:textId="77777777" w:rsidR="00E514BD" w:rsidRDefault="00E514BD" w:rsidP="00D10073">
      <w:pPr>
        <w:spacing w:after="0" w:line="240" w:lineRule="auto"/>
      </w:pPr>
      <w:r>
        <w:separator/>
      </w:r>
    </w:p>
  </w:endnote>
  <w:endnote w:type="continuationSeparator" w:id="0">
    <w:p w14:paraId="5C8D3E8E" w14:textId="77777777" w:rsidR="00E514BD" w:rsidRDefault="00E514BD" w:rsidP="00D10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DADBD" w14:textId="77777777" w:rsidR="00E514BD" w:rsidRDefault="00E514BD" w:rsidP="00D10073">
      <w:pPr>
        <w:spacing w:after="0" w:line="240" w:lineRule="auto"/>
      </w:pPr>
      <w:r>
        <w:separator/>
      </w:r>
    </w:p>
  </w:footnote>
  <w:footnote w:type="continuationSeparator" w:id="0">
    <w:p w14:paraId="6CEC0E45" w14:textId="77777777" w:rsidR="00E514BD" w:rsidRDefault="00E514BD" w:rsidP="00D100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62183" w14:textId="44822507" w:rsidR="00D10073" w:rsidRDefault="00D10073">
    <w:pPr>
      <w:pStyle w:val="Header"/>
      <w:tabs>
        <w:tab w:val="clear" w:pos="4680"/>
        <w:tab w:val="clear" w:pos="9360"/>
      </w:tabs>
      <w:jc w:val="right"/>
      <w:rPr>
        <w:color w:val="2C7FCE" w:themeColor="text2" w:themeTint="99"/>
      </w:rPr>
    </w:pPr>
    <w:r>
      <w:rPr>
        <w:color w:val="2C7FCE" w:themeColor="text2" w:themeTint="99"/>
      </w:rPr>
      <w:t xml:space="preserve">Amrit </w:t>
    </w:r>
    <w:r>
      <w:rPr>
        <w:color w:val="2C7FCE" w:themeColor="text2" w:themeTint="99"/>
      </w:rPr>
      <w:fldChar w:fldCharType="begin"/>
    </w:r>
    <w:r>
      <w:rPr>
        <w:color w:val="2C7FCE" w:themeColor="text2" w:themeTint="99"/>
      </w:rPr>
      <w:instrText xml:space="preserve"> PAGE   \* MERGEFORMAT </w:instrText>
    </w:r>
    <w:r>
      <w:rPr>
        <w:color w:val="2C7FCE" w:themeColor="text2" w:themeTint="99"/>
      </w:rPr>
      <w:fldChar w:fldCharType="separate"/>
    </w:r>
    <w:r>
      <w:rPr>
        <w:noProof/>
        <w:color w:val="2C7FCE" w:themeColor="text2" w:themeTint="99"/>
      </w:rPr>
      <w:t>2</w:t>
    </w:r>
    <w:r>
      <w:rPr>
        <w:color w:val="2C7FCE" w:themeColor="text2" w:themeTint="99"/>
      </w:rPr>
      <w:fldChar w:fldCharType="end"/>
    </w:r>
  </w:p>
  <w:p w14:paraId="5C8834BE" w14:textId="77777777" w:rsidR="00D10073" w:rsidRDefault="00D1007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073"/>
    <w:rsid w:val="006610D2"/>
    <w:rsid w:val="008F4E3B"/>
    <w:rsid w:val="009B5580"/>
    <w:rsid w:val="009E66C4"/>
    <w:rsid w:val="00BB1CEF"/>
    <w:rsid w:val="00D10073"/>
    <w:rsid w:val="00D64C35"/>
    <w:rsid w:val="00D95B8D"/>
    <w:rsid w:val="00E514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279BF"/>
  <w15:chartTrackingRefBased/>
  <w15:docId w15:val="{E62D47F0-CA30-964E-B237-6093DF9F2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0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00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00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00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00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00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00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00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00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0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00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00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00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00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00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00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00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0073"/>
    <w:rPr>
      <w:rFonts w:eastAsiaTheme="majorEastAsia" w:cstheme="majorBidi"/>
      <w:color w:val="272727" w:themeColor="text1" w:themeTint="D8"/>
    </w:rPr>
  </w:style>
  <w:style w:type="paragraph" w:styleId="Title">
    <w:name w:val="Title"/>
    <w:basedOn w:val="Normal"/>
    <w:next w:val="Normal"/>
    <w:link w:val="TitleChar"/>
    <w:uiPriority w:val="10"/>
    <w:qFormat/>
    <w:rsid w:val="00D100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00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00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00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0073"/>
    <w:pPr>
      <w:spacing w:before="160"/>
      <w:jc w:val="center"/>
    </w:pPr>
    <w:rPr>
      <w:i/>
      <w:iCs/>
      <w:color w:val="404040" w:themeColor="text1" w:themeTint="BF"/>
    </w:rPr>
  </w:style>
  <w:style w:type="character" w:customStyle="1" w:styleId="QuoteChar">
    <w:name w:val="Quote Char"/>
    <w:basedOn w:val="DefaultParagraphFont"/>
    <w:link w:val="Quote"/>
    <w:uiPriority w:val="29"/>
    <w:rsid w:val="00D10073"/>
    <w:rPr>
      <w:i/>
      <w:iCs/>
      <w:color w:val="404040" w:themeColor="text1" w:themeTint="BF"/>
    </w:rPr>
  </w:style>
  <w:style w:type="paragraph" w:styleId="ListParagraph">
    <w:name w:val="List Paragraph"/>
    <w:basedOn w:val="Normal"/>
    <w:uiPriority w:val="34"/>
    <w:qFormat/>
    <w:rsid w:val="00D10073"/>
    <w:pPr>
      <w:ind w:left="720"/>
      <w:contextualSpacing/>
    </w:pPr>
  </w:style>
  <w:style w:type="character" w:styleId="IntenseEmphasis">
    <w:name w:val="Intense Emphasis"/>
    <w:basedOn w:val="DefaultParagraphFont"/>
    <w:uiPriority w:val="21"/>
    <w:qFormat/>
    <w:rsid w:val="00D10073"/>
    <w:rPr>
      <w:i/>
      <w:iCs/>
      <w:color w:val="0F4761" w:themeColor="accent1" w:themeShade="BF"/>
    </w:rPr>
  </w:style>
  <w:style w:type="paragraph" w:styleId="IntenseQuote">
    <w:name w:val="Intense Quote"/>
    <w:basedOn w:val="Normal"/>
    <w:next w:val="Normal"/>
    <w:link w:val="IntenseQuoteChar"/>
    <w:uiPriority w:val="30"/>
    <w:qFormat/>
    <w:rsid w:val="00D100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0073"/>
    <w:rPr>
      <w:i/>
      <w:iCs/>
      <w:color w:val="0F4761" w:themeColor="accent1" w:themeShade="BF"/>
    </w:rPr>
  </w:style>
  <w:style w:type="character" w:styleId="IntenseReference">
    <w:name w:val="Intense Reference"/>
    <w:basedOn w:val="DefaultParagraphFont"/>
    <w:uiPriority w:val="32"/>
    <w:qFormat/>
    <w:rsid w:val="00D10073"/>
    <w:rPr>
      <w:b/>
      <w:bCs/>
      <w:smallCaps/>
      <w:color w:val="0F4761" w:themeColor="accent1" w:themeShade="BF"/>
      <w:spacing w:val="5"/>
    </w:rPr>
  </w:style>
  <w:style w:type="paragraph" w:styleId="Header">
    <w:name w:val="header"/>
    <w:basedOn w:val="Normal"/>
    <w:link w:val="HeaderChar"/>
    <w:uiPriority w:val="99"/>
    <w:unhideWhenUsed/>
    <w:rsid w:val="00D100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0073"/>
  </w:style>
  <w:style w:type="paragraph" w:styleId="Footer">
    <w:name w:val="footer"/>
    <w:basedOn w:val="Normal"/>
    <w:link w:val="FooterChar"/>
    <w:uiPriority w:val="99"/>
    <w:unhideWhenUsed/>
    <w:rsid w:val="00D100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00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 Singh .</dc:creator>
  <cp:keywords/>
  <dc:description/>
  <cp:lastModifiedBy>Amrit Singh .</cp:lastModifiedBy>
  <cp:revision>2</cp:revision>
  <dcterms:created xsi:type="dcterms:W3CDTF">2024-03-18T18:59:00Z</dcterms:created>
  <dcterms:modified xsi:type="dcterms:W3CDTF">2024-03-18T20:21:00Z</dcterms:modified>
</cp:coreProperties>
</file>