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C158C" w14:textId="48818B50" w:rsidR="0083041A" w:rsidRDefault="00D254AA" w:rsidP="00D254AA">
      <w:pPr>
        <w:spacing w:line="480" w:lineRule="auto"/>
        <w:rPr>
          <w:rFonts w:ascii="Times New Roman" w:hAnsi="Times New Roman" w:cs="Times New Roman"/>
        </w:rPr>
      </w:pPr>
      <w:r>
        <w:rPr>
          <w:rFonts w:ascii="Times New Roman" w:hAnsi="Times New Roman" w:cs="Times New Roman"/>
        </w:rPr>
        <w:t>Amrit Singh</w:t>
      </w:r>
    </w:p>
    <w:p w14:paraId="6B289B40" w14:textId="57E7A567" w:rsidR="00D254AA" w:rsidRDefault="00D254AA" w:rsidP="00D254AA">
      <w:pPr>
        <w:spacing w:line="480" w:lineRule="auto"/>
        <w:rPr>
          <w:rFonts w:ascii="Times New Roman" w:hAnsi="Times New Roman" w:cs="Times New Roman"/>
        </w:rPr>
      </w:pPr>
      <w:r>
        <w:rPr>
          <w:rFonts w:ascii="Times New Roman" w:hAnsi="Times New Roman" w:cs="Times New Roman"/>
        </w:rPr>
        <w:t>814994</w:t>
      </w:r>
    </w:p>
    <w:p w14:paraId="4FECC4AF" w14:textId="7BCE7A2B" w:rsidR="00D254AA" w:rsidRDefault="00D254AA" w:rsidP="00D254AA">
      <w:pPr>
        <w:spacing w:line="480" w:lineRule="auto"/>
        <w:rPr>
          <w:rFonts w:ascii="Times New Roman" w:hAnsi="Times New Roman" w:cs="Times New Roman"/>
        </w:rPr>
      </w:pPr>
      <w:r>
        <w:rPr>
          <w:rFonts w:ascii="Times New Roman" w:hAnsi="Times New Roman" w:cs="Times New Roman"/>
        </w:rPr>
        <w:t>English 099-12</w:t>
      </w:r>
    </w:p>
    <w:p w14:paraId="7C160B4B" w14:textId="58C3AFF6" w:rsidR="00D254AA" w:rsidRDefault="00D254AA" w:rsidP="00D254AA">
      <w:pPr>
        <w:spacing w:line="480" w:lineRule="auto"/>
        <w:rPr>
          <w:rFonts w:ascii="Times New Roman" w:hAnsi="Times New Roman" w:cs="Times New Roman"/>
        </w:rPr>
      </w:pPr>
      <w:r>
        <w:rPr>
          <w:rFonts w:ascii="Times New Roman" w:hAnsi="Times New Roman" w:cs="Times New Roman"/>
        </w:rPr>
        <w:t>Debra Clarke</w:t>
      </w:r>
    </w:p>
    <w:p w14:paraId="1B3381C0" w14:textId="27FBD941" w:rsidR="00D254AA" w:rsidRDefault="00516757" w:rsidP="00D254AA">
      <w:pPr>
        <w:spacing w:line="480" w:lineRule="auto"/>
        <w:rPr>
          <w:rFonts w:ascii="Times New Roman" w:hAnsi="Times New Roman" w:cs="Times New Roman"/>
        </w:rPr>
      </w:pPr>
      <w:r>
        <w:rPr>
          <w:rFonts w:ascii="Times New Roman" w:hAnsi="Times New Roman" w:cs="Times New Roman"/>
        </w:rPr>
        <w:t>28 Mar. 2024</w:t>
      </w:r>
    </w:p>
    <w:p w14:paraId="468452DB" w14:textId="4D3127EE" w:rsidR="004A1D74" w:rsidRDefault="00033818" w:rsidP="004A1D74">
      <w:pPr>
        <w:spacing w:line="480" w:lineRule="auto"/>
        <w:jc w:val="center"/>
        <w:rPr>
          <w:rFonts w:ascii="Times New Roman" w:hAnsi="Times New Roman" w:cs="Times New Roman"/>
        </w:rPr>
      </w:pPr>
      <w:r w:rsidRPr="00033818">
        <w:rPr>
          <w:rFonts w:ascii="Times New Roman" w:hAnsi="Times New Roman" w:cs="Times New Roman"/>
        </w:rPr>
        <w:t>The Choice Is Simple, the Decision Is Hard</w:t>
      </w:r>
    </w:p>
    <w:p w14:paraId="79A25F4A" w14:textId="193AB288" w:rsidR="00033818" w:rsidRDefault="00033818" w:rsidP="00033818">
      <w:pPr>
        <w:spacing w:line="480" w:lineRule="auto"/>
        <w:rPr>
          <w:rFonts w:ascii="Times New Roman" w:hAnsi="Times New Roman" w:cs="Times New Roman"/>
        </w:rPr>
      </w:pPr>
      <w:r>
        <w:rPr>
          <w:rFonts w:ascii="Times New Roman" w:hAnsi="Times New Roman" w:cs="Times New Roman"/>
        </w:rPr>
        <w:tab/>
      </w:r>
      <w:r w:rsidR="00CF4F01" w:rsidRPr="00CF4F01">
        <w:rPr>
          <w:rFonts w:ascii="Times New Roman" w:hAnsi="Times New Roman" w:cs="Times New Roman"/>
        </w:rPr>
        <w:t xml:space="preserve">The author of the article “Robert Downey Jr.,” mentions, “fire can cook for you or burn you, and I was getting burned” (par. 9). Robert Downey </w:t>
      </w:r>
      <w:r w:rsidR="00D3406E" w:rsidRPr="00CF4F01">
        <w:rPr>
          <w:rFonts w:ascii="Times New Roman" w:hAnsi="Times New Roman" w:cs="Times New Roman"/>
        </w:rPr>
        <w:t>Jr.</w:t>
      </w:r>
      <w:r w:rsidR="00D3406E">
        <w:rPr>
          <w:rFonts w:ascii="Times New Roman" w:hAnsi="Times New Roman" w:cs="Times New Roman"/>
        </w:rPr>
        <w:t xml:space="preserve"> (RDJ)</w:t>
      </w:r>
      <w:r w:rsidR="00CF4F01" w:rsidRPr="00CF4F01">
        <w:rPr>
          <w:rFonts w:ascii="Times New Roman" w:hAnsi="Times New Roman" w:cs="Times New Roman"/>
        </w:rPr>
        <w:t>, the son of famous American actor Robert Downey Sr., was saying these words to illustrate his condition due to the drugs. The life of RDJ</w:t>
      </w:r>
      <w:r w:rsidR="00D012DA">
        <w:rPr>
          <w:rFonts w:ascii="Times New Roman" w:hAnsi="Times New Roman" w:cs="Times New Roman"/>
        </w:rPr>
        <w:t xml:space="preserve"> - </w:t>
      </w:r>
      <w:r w:rsidR="00CF4F01" w:rsidRPr="00CF4F01">
        <w:rPr>
          <w:rFonts w:ascii="Times New Roman" w:hAnsi="Times New Roman" w:cs="Times New Roman"/>
        </w:rPr>
        <w:t>from adversity to Hollywood success</w:t>
      </w:r>
      <w:r w:rsidR="00D012DA">
        <w:rPr>
          <w:rFonts w:ascii="Times New Roman" w:hAnsi="Times New Roman" w:cs="Times New Roman"/>
        </w:rPr>
        <w:t xml:space="preserve"> - </w:t>
      </w:r>
      <w:r w:rsidR="00CF4F01" w:rsidRPr="00CF4F01">
        <w:rPr>
          <w:rFonts w:ascii="Times New Roman" w:hAnsi="Times New Roman" w:cs="Times New Roman"/>
        </w:rPr>
        <w:t>is based on his painful young life and a hard decision.</w:t>
      </w:r>
    </w:p>
    <w:p w14:paraId="43081E34" w14:textId="1D2E932B" w:rsidR="00B1196E" w:rsidRDefault="00BF0885" w:rsidP="00651538">
      <w:pPr>
        <w:spacing w:line="480" w:lineRule="auto"/>
        <w:rPr>
          <w:rFonts w:ascii="Times New Roman" w:hAnsi="Times New Roman" w:cs="Times New Roman"/>
        </w:rPr>
      </w:pPr>
      <w:r>
        <w:rPr>
          <w:rFonts w:ascii="Times New Roman" w:hAnsi="Times New Roman" w:cs="Times New Roman"/>
        </w:rPr>
        <w:tab/>
      </w:r>
      <w:r w:rsidR="00E14C88" w:rsidRPr="00E14C88">
        <w:rPr>
          <w:rFonts w:ascii="Times New Roman" w:hAnsi="Times New Roman" w:cs="Times New Roman"/>
        </w:rPr>
        <w:t>Downey Jr.'s painful young life gave him such a bad addiction. He grew up in a family of artists; his mother (Elsie Ann Downey) was a famous actress like his father, but both were addicted to illegal substances.</w:t>
      </w:r>
      <w:r w:rsidR="00D3406E">
        <w:rPr>
          <w:rFonts w:ascii="Times New Roman" w:hAnsi="Times New Roman" w:cs="Times New Roman"/>
        </w:rPr>
        <w:t xml:space="preserve"> In the YouTube clip</w:t>
      </w:r>
      <w:r w:rsidR="001E167E">
        <w:rPr>
          <w:rFonts w:ascii="Times New Roman" w:hAnsi="Times New Roman" w:cs="Times New Roman"/>
        </w:rPr>
        <w:t xml:space="preserve"> “</w:t>
      </w:r>
      <w:r w:rsidR="001E167E" w:rsidRPr="001E167E">
        <w:rPr>
          <w:rFonts w:ascii="Times New Roman" w:hAnsi="Times New Roman" w:cs="Times New Roman"/>
        </w:rPr>
        <w:t>The Hard Way of Robert Downey Jr.'s Success | Full Biography (Avengers, Sherlock Holmes, Zodiac)</w:t>
      </w:r>
      <w:r w:rsidR="00A02F38">
        <w:rPr>
          <w:rFonts w:ascii="Times New Roman" w:hAnsi="Times New Roman" w:cs="Times New Roman"/>
        </w:rPr>
        <w:t>,</w:t>
      </w:r>
      <w:r w:rsidR="001E167E">
        <w:rPr>
          <w:rFonts w:ascii="Times New Roman" w:hAnsi="Times New Roman" w:cs="Times New Roman"/>
        </w:rPr>
        <w:t xml:space="preserve">” </w:t>
      </w:r>
      <w:r w:rsidR="00A02F38">
        <w:rPr>
          <w:rFonts w:ascii="Times New Roman" w:hAnsi="Times New Roman" w:cs="Times New Roman"/>
        </w:rPr>
        <w:t xml:space="preserve">Biographer mentions, </w:t>
      </w:r>
      <w:r w:rsidR="00E14C88" w:rsidRPr="00E14C88">
        <w:rPr>
          <w:rFonts w:ascii="Times New Roman" w:hAnsi="Times New Roman" w:cs="Times New Roman"/>
        </w:rPr>
        <w:t>RDJ’s father let him consume 420 “Marijuana” at the age of 6 (01:49</w:t>
      </w:r>
      <w:r w:rsidR="00D012DA">
        <w:rPr>
          <w:rFonts w:ascii="Times New Roman" w:hAnsi="Times New Roman" w:cs="Times New Roman"/>
        </w:rPr>
        <w:t>-</w:t>
      </w:r>
      <w:r w:rsidR="00E14C88" w:rsidRPr="00E14C88">
        <w:rPr>
          <w:rFonts w:ascii="Times New Roman" w:hAnsi="Times New Roman" w:cs="Times New Roman"/>
        </w:rPr>
        <w:t>01:53). Years later, his father felt sorry about it because this never stopped. RDJ says, “When my dad and I would do drugs together, it was like him trying to express his love for me in the only way he knew how” (02:05</w:t>
      </w:r>
      <w:r w:rsidR="00D012DA">
        <w:rPr>
          <w:rFonts w:ascii="Times New Roman" w:hAnsi="Times New Roman" w:cs="Times New Roman"/>
        </w:rPr>
        <w:t>-</w:t>
      </w:r>
      <w:r w:rsidR="00E14C88" w:rsidRPr="00E14C88">
        <w:rPr>
          <w:rFonts w:ascii="Times New Roman" w:hAnsi="Times New Roman" w:cs="Times New Roman"/>
        </w:rPr>
        <w:t xml:space="preserve">02:12). </w:t>
      </w:r>
      <w:r w:rsidR="00A02F38">
        <w:rPr>
          <w:rFonts w:ascii="Times New Roman" w:hAnsi="Times New Roman" w:cs="Times New Roman"/>
        </w:rPr>
        <w:t>Mr. Jr.</w:t>
      </w:r>
      <w:r w:rsidR="00E14C88" w:rsidRPr="00E14C88">
        <w:rPr>
          <w:rFonts w:ascii="Times New Roman" w:hAnsi="Times New Roman" w:cs="Times New Roman"/>
        </w:rPr>
        <w:t xml:space="preserve"> was becoming better at acting as well as in the consumption of drugs. He earned </w:t>
      </w:r>
      <w:bookmarkStart w:id="0" w:name="_GoBack"/>
      <w:bookmarkEnd w:id="0"/>
      <w:r w:rsidR="00E14C88" w:rsidRPr="00E14C88">
        <w:rPr>
          <w:rFonts w:ascii="Times New Roman" w:hAnsi="Times New Roman" w:cs="Times New Roman"/>
        </w:rPr>
        <w:t xml:space="preserve">his name but ruined it by becoming addicted to drugs. He was arrested for </w:t>
      </w:r>
      <w:r w:rsidR="00372C4B" w:rsidRPr="00E14C88">
        <w:rPr>
          <w:rFonts w:ascii="Times New Roman" w:hAnsi="Times New Roman" w:cs="Times New Roman"/>
        </w:rPr>
        <w:t>over speeding</w:t>
      </w:r>
      <w:r w:rsidR="00E14C88" w:rsidRPr="00E14C88">
        <w:rPr>
          <w:rFonts w:ascii="Times New Roman" w:hAnsi="Times New Roman" w:cs="Times New Roman"/>
        </w:rPr>
        <w:t xml:space="preserve"> and </w:t>
      </w:r>
      <w:r w:rsidR="00E14C88" w:rsidRPr="00E14C88">
        <w:rPr>
          <w:rFonts w:ascii="Times New Roman" w:hAnsi="Times New Roman" w:cs="Times New Roman"/>
        </w:rPr>
        <w:lastRenderedPageBreak/>
        <w:t xml:space="preserve">carrying heroin, cocaine, and an unloaded .357 magnum in his truck. </w:t>
      </w:r>
      <w:r w:rsidR="00B81E16" w:rsidRPr="00B81E16">
        <w:rPr>
          <w:rFonts w:ascii="Times New Roman" w:hAnsi="Times New Roman" w:cs="Times New Roman"/>
        </w:rPr>
        <w:t>Indeed, Downey Jr.'s young life teaches how important good parenting is for children.</w:t>
      </w:r>
    </w:p>
    <w:p w14:paraId="7A5002E5" w14:textId="14A311A8" w:rsidR="00A704DC" w:rsidRDefault="00DC3B8D" w:rsidP="00D012DA">
      <w:pPr>
        <w:spacing w:line="480" w:lineRule="auto"/>
        <w:ind w:firstLine="720"/>
        <w:rPr>
          <w:rFonts w:ascii="Times New Roman" w:hAnsi="Times New Roman" w:cs="Times New Roman"/>
        </w:rPr>
      </w:pPr>
      <w:r w:rsidRPr="00DC3B8D">
        <w:rPr>
          <w:rFonts w:ascii="Times New Roman" w:hAnsi="Times New Roman" w:cs="Times New Roman"/>
        </w:rPr>
        <w:t xml:space="preserve">The decisions of life either spoil it or make it. In the case of RDJ, his decision </w:t>
      </w:r>
      <w:r w:rsidR="00D012DA">
        <w:rPr>
          <w:rFonts w:ascii="Times New Roman" w:hAnsi="Times New Roman" w:cs="Times New Roman"/>
        </w:rPr>
        <w:t>gave</w:t>
      </w:r>
      <w:r w:rsidRPr="00DC3B8D">
        <w:rPr>
          <w:rFonts w:ascii="Times New Roman" w:hAnsi="Times New Roman" w:cs="Times New Roman"/>
        </w:rPr>
        <w:t xml:space="preserve"> him success. As he lost his reputation due to his adversity, he made the decision. The author of “Robert Downey, Jr. – Journey to Recovery,” mentions, RDJ engaged in a 12-step rehab plan, counselling, meditation, and Wing Chun Kung Fu to conquer his addiction (par. 4</w:t>
      </w:r>
      <w:r w:rsidR="0073744B" w:rsidRPr="00DC3B8D">
        <w:rPr>
          <w:rFonts w:ascii="Times New Roman" w:hAnsi="Times New Roman" w:cs="Times New Roman"/>
        </w:rPr>
        <w:t>).</w:t>
      </w:r>
      <w:r w:rsidR="0073744B">
        <w:rPr>
          <w:rFonts w:ascii="Times New Roman" w:hAnsi="Times New Roman" w:cs="Times New Roman"/>
        </w:rPr>
        <w:t xml:space="preserve"> In contrast,</w:t>
      </w:r>
      <w:r w:rsidRPr="00DC3B8D">
        <w:rPr>
          <w:rFonts w:ascii="Times New Roman" w:hAnsi="Times New Roman" w:cs="Times New Roman"/>
        </w:rPr>
        <w:t xml:space="preserve"> </w:t>
      </w:r>
      <w:r w:rsidR="0073744B">
        <w:rPr>
          <w:rFonts w:ascii="Times New Roman" w:hAnsi="Times New Roman" w:cs="Times New Roman"/>
        </w:rPr>
        <w:t>i</w:t>
      </w:r>
      <w:r w:rsidRPr="00DC3B8D">
        <w:rPr>
          <w:rFonts w:ascii="Times New Roman" w:hAnsi="Times New Roman" w:cs="Times New Roman"/>
        </w:rPr>
        <w:t xml:space="preserve">n the blog “Recovery Spotlight: Robert Downey Jr.,” Susan Linney writes, RDJ worked hard to regain the trust of his friends and colleagues in Hollywood. His efforts paid off when he landed the role of Tony Stark in 2008. Since then, he has starred in two Iron Man films and other popular Marvel movies like The Avengers and The Incredible Hulk (par. 1). Today, RDJ is known for </w:t>
      </w:r>
      <w:r w:rsidR="0073744B">
        <w:rPr>
          <w:rFonts w:ascii="Times New Roman" w:hAnsi="Times New Roman" w:cs="Times New Roman"/>
        </w:rPr>
        <w:t>his</w:t>
      </w:r>
      <w:r w:rsidRPr="00DC3B8D">
        <w:rPr>
          <w:rFonts w:ascii="Times New Roman" w:hAnsi="Times New Roman" w:cs="Times New Roman"/>
        </w:rPr>
        <w:t xml:space="preserve"> succeeded movie Iron- Man as the name of Tony Stark. Robert Downey Jr.'s decisions show how our choices build our paths</w:t>
      </w:r>
      <w:r w:rsidR="00A704DC">
        <w:rPr>
          <w:rFonts w:ascii="Times New Roman" w:hAnsi="Times New Roman" w:cs="Times New Roman"/>
        </w:rPr>
        <w:t>.</w:t>
      </w:r>
    </w:p>
    <w:p w14:paraId="65F941E0" w14:textId="31DB7FC5" w:rsidR="00891D8D" w:rsidRPr="00D254AA" w:rsidRDefault="00A1706B" w:rsidP="00A1706B">
      <w:pPr>
        <w:spacing w:line="480" w:lineRule="auto"/>
        <w:ind w:firstLine="720"/>
        <w:rPr>
          <w:rFonts w:ascii="Times New Roman" w:hAnsi="Times New Roman" w:cs="Times New Roman"/>
        </w:rPr>
      </w:pPr>
      <w:r w:rsidRPr="00A1706B">
        <w:rPr>
          <w:rFonts w:ascii="Times New Roman" w:hAnsi="Times New Roman" w:cs="Times New Roman"/>
        </w:rPr>
        <w:t>In conclusion, a challenging past and a tough decision shaped Robert Downey Jr.'s life, from a tough childhood to Hollywood success. “While it may have taken him some time to get there, Robert Downey Jr.’s inspiring journey to recovery proves that it’s never too late to get help—all you have to do is be willing to ask for it” (par. 1).</w:t>
      </w:r>
    </w:p>
    <w:sectPr w:rsidR="00891D8D" w:rsidRPr="00D254A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D69DF" w14:textId="77777777" w:rsidR="00126270" w:rsidRDefault="00126270" w:rsidP="00D254AA">
      <w:pPr>
        <w:spacing w:after="0" w:line="240" w:lineRule="auto"/>
      </w:pPr>
      <w:r>
        <w:separator/>
      </w:r>
    </w:p>
  </w:endnote>
  <w:endnote w:type="continuationSeparator" w:id="0">
    <w:p w14:paraId="6F6A501A" w14:textId="77777777" w:rsidR="00126270" w:rsidRDefault="00126270" w:rsidP="00D2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B4919" w14:textId="77777777" w:rsidR="00126270" w:rsidRDefault="00126270" w:rsidP="00D254AA">
      <w:pPr>
        <w:spacing w:after="0" w:line="240" w:lineRule="auto"/>
      </w:pPr>
      <w:r>
        <w:separator/>
      </w:r>
    </w:p>
  </w:footnote>
  <w:footnote w:type="continuationSeparator" w:id="0">
    <w:p w14:paraId="176B1180" w14:textId="77777777" w:rsidR="00126270" w:rsidRDefault="00126270" w:rsidP="00D25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F5930" w14:textId="4EBA174B" w:rsidR="00D254AA" w:rsidRDefault="00D254AA">
    <w:pPr>
      <w:pStyle w:val="Header"/>
      <w:tabs>
        <w:tab w:val="clear" w:pos="4680"/>
        <w:tab w:val="clear" w:pos="9360"/>
      </w:tabs>
      <w:jc w:val="right"/>
      <w:rPr>
        <w:color w:val="2C7FCE" w:themeColor="text2" w:themeTint="99"/>
      </w:rPr>
    </w:pPr>
    <w:r>
      <w:rPr>
        <w:color w:val="2C7FCE" w:themeColor="text2" w:themeTint="99"/>
      </w:rPr>
      <w:t xml:space="preserve">Amrit </w:t>
    </w: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Pr>
        <w:noProof/>
        <w:color w:val="2C7FCE" w:themeColor="text2" w:themeTint="99"/>
      </w:rPr>
      <w:t>2</w:t>
    </w:r>
    <w:r>
      <w:rPr>
        <w:color w:val="2C7FCE" w:themeColor="text2" w:themeTint="99"/>
      </w:rPr>
      <w:fldChar w:fldCharType="end"/>
    </w:r>
  </w:p>
  <w:p w14:paraId="4903C9F6" w14:textId="77777777" w:rsidR="00D254AA" w:rsidRDefault="00D25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F7E36"/>
    <w:multiLevelType w:val="hybridMultilevel"/>
    <w:tmpl w:val="42F4E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4A"/>
    <w:rsid w:val="0002298E"/>
    <w:rsid w:val="00033818"/>
    <w:rsid w:val="00044A94"/>
    <w:rsid w:val="00061663"/>
    <w:rsid w:val="000815FB"/>
    <w:rsid w:val="00087133"/>
    <w:rsid w:val="000C6B5C"/>
    <w:rsid w:val="00126270"/>
    <w:rsid w:val="001466D0"/>
    <w:rsid w:val="00150C06"/>
    <w:rsid w:val="00154B5C"/>
    <w:rsid w:val="00167DCC"/>
    <w:rsid w:val="00180448"/>
    <w:rsid w:val="001B60CD"/>
    <w:rsid w:val="001E167E"/>
    <w:rsid w:val="001F46C4"/>
    <w:rsid w:val="002045E5"/>
    <w:rsid w:val="00227892"/>
    <w:rsid w:val="00246612"/>
    <w:rsid w:val="00254C9F"/>
    <w:rsid w:val="00255F20"/>
    <w:rsid w:val="00277920"/>
    <w:rsid w:val="00282B59"/>
    <w:rsid w:val="002977AC"/>
    <w:rsid w:val="002A65D0"/>
    <w:rsid w:val="002A6D0E"/>
    <w:rsid w:val="002B5E02"/>
    <w:rsid w:val="002D157C"/>
    <w:rsid w:val="002D2AD6"/>
    <w:rsid w:val="002D330D"/>
    <w:rsid w:val="002D646F"/>
    <w:rsid w:val="0033445D"/>
    <w:rsid w:val="003639D5"/>
    <w:rsid w:val="00372C4B"/>
    <w:rsid w:val="00377B87"/>
    <w:rsid w:val="00395DBA"/>
    <w:rsid w:val="003A6735"/>
    <w:rsid w:val="003B1A7F"/>
    <w:rsid w:val="003B5A52"/>
    <w:rsid w:val="003D7D49"/>
    <w:rsid w:val="00402C0F"/>
    <w:rsid w:val="00413B47"/>
    <w:rsid w:val="00446C70"/>
    <w:rsid w:val="00456F18"/>
    <w:rsid w:val="004624D0"/>
    <w:rsid w:val="0047661A"/>
    <w:rsid w:val="004A1D74"/>
    <w:rsid w:val="004E6342"/>
    <w:rsid w:val="004F43F9"/>
    <w:rsid w:val="00516757"/>
    <w:rsid w:val="00522082"/>
    <w:rsid w:val="00545C0A"/>
    <w:rsid w:val="00554C4A"/>
    <w:rsid w:val="005A34F3"/>
    <w:rsid w:val="005A6B8F"/>
    <w:rsid w:val="005C6F64"/>
    <w:rsid w:val="005E3097"/>
    <w:rsid w:val="0060055B"/>
    <w:rsid w:val="00612AE8"/>
    <w:rsid w:val="00651538"/>
    <w:rsid w:val="00670ABF"/>
    <w:rsid w:val="006737B3"/>
    <w:rsid w:val="006779FD"/>
    <w:rsid w:val="00686E7C"/>
    <w:rsid w:val="006E4864"/>
    <w:rsid w:val="00712B40"/>
    <w:rsid w:val="007304F5"/>
    <w:rsid w:val="00734FEB"/>
    <w:rsid w:val="0073744B"/>
    <w:rsid w:val="007653DD"/>
    <w:rsid w:val="007B0770"/>
    <w:rsid w:val="007E04DC"/>
    <w:rsid w:val="007E1F12"/>
    <w:rsid w:val="008214E7"/>
    <w:rsid w:val="0083041A"/>
    <w:rsid w:val="00847212"/>
    <w:rsid w:val="00855863"/>
    <w:rsid w:val="00861178"/>
    <w:rsid w:val="0087443D"/>
    <w:rsid w:val="00885BEF"/>
    <w:rsid w:val="00891D8D"/>
    <w:rsid w:val="008A3518"/>
    <w:rsid w:val="008C7D54"/>
    <w:rsid w:val="008E1C3D"/>
    <w:rsid w:val="008E29ED"/>
    <w:rsid w:val="008F24F6"/>
    <w:rsid w:val="009124D7"/>
    <w:rsid w:val="00961F8B"/>
    <w:rsid w:val="0099119A"/>
    <w:rsid w:val="0099345C"/>
    <w:rsid w:val="00996BBB"/>
    <w:rsid w:val="009A0CDA"/>
    <w:rsid w:val="009C5A6A"/>
    <w:rsid w:val="00A02F38"/>
    <w:rsid w:val="00A1706B"/>
    <w:rsid w:val="00A43C3B"/>
    <w:rsid w:val="00A578DE"/>
    <w:rsid w:val="00A704DC"/>
    <w:rsid w:val="00A94192"/>
    <w:rsid w:val="00AB2139"/>
    <w:rsid w:val="00AC7324"/>
    <w:rsid w:val="00AD27B8"/>
    <w:rsid w:val="00AD2AAC"/>
    <w:rsid w:val="00AF2D90"/>
    <w:rsid w:val="00AF3E65"/>
    <w:rsid w:val="00B023D5"/>
    <w:rsid w:val="00B1196E"/>
    <w:rsid w:val="00B316C8"/>
    <w:rsid w:val="00B34F18"/>
    <w:rsid w:val="00B36CE7"/>
    <w:rsid w:val="00B3717D"/>
    <w:rsid w:val="00B43D46"/>
    <w:rsid w:val="00B62CCF"/>
    <w:rsid w:val="00B71D49"/>
    <w:rsid w:val="00B81E16"/>
    <w:rsid w:val="00BF0885"/>
    <w:rsid w:val="00C01293"/>
    <w:rsid w:val="00C32908"/>
    <w:rsid w:val="00C36467"/>
    <w:rsid w:val="00C62592"/>
    <w:rsid w:val="00C86BE8"/>
    <w:rsid w:val="00CA094A"/>
    <w:rsid w:val="00CC080F"/>
    <w:rsid w:val="00CC1555"/>
    <w:rsid w:val="00CD7D0F"/>
    <w:rsid w:val="00CE327C"/>
    <w:rsid w:val="00CF4531"/>
    <w:rsid w:val="00CF4F01"/>
    <w:rsid w:val="00D012DA"/>
    <w:rsid w:val="00D12FAA"/>
    <w:rsid w:val="00D254AA"/>
    <w:rsid w:val="00D3406E"/>
    <w:rsid w:val="00DC0767"/>
    <w:rsid w:val="00DC3B8D"/>
    <w:rsid w:val="00DD0750"/>
    <w:rsid w:val="00DE2E7D"/>
    <w:rsid w:val="00DE5296"/>
    <w:rsid w:val="00DF3664"/>
    <w:rsid w:val="00E03123"/>
    <w:rsid w:val="00E04520"/>
    <w:rsid w:val="00E14C88"/>
    <w:rsid w:val="00E422A9"/>
    <w:rsid w:val="00E85433"/>
    <w:rsid w:val="00EC19C6"/>
    <w:rsid w:val="00F00820"/>
    <w:rsid w:val="00F23B38"/>
    <w:rsid w:val="00F359FD"/>
    <w:rsid w:val="00F56141"/>
    <w:rsid w:val="00F66263"/>
    <w:rsid w:val="00F77452"/>
    <w:rsid w:val="00F90FA1"/>
    <w:rsid w:val="00FA3FF6"/>
    <w:rsid w:val="00FE0ABC"/>
    <w:rsid w:val="00FE39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F0AF"/>
  <w15:chartTrackingRefBased/>
  <w15:docId w15:val="{D87D5424-4BD4-1143-BC51-02F63506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94A"/>
    <w:rPr>
      <w:rFonts w:eastAsiaTheme="majorEastAsia" w:cstheme="majorBidi"/>
      <w:color w:val="272727" w:themeColor="text1" w:themeTint="D8"/>
    </w:rPr>
  </w:style>
  <w:style w:type="paragraph" w:styleId="Title">
    <w:name w:val="Title"/>
    <w:basedOn w:val="Normal"/>
    <w:next w:val="Normal"/>
    <w:link w:val="TitleChar"/>
    <w:uiPriority w:val="10"/>
    <w:qFormat/>
    <w:rsid w:val="00CA0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94A"/>
    <w:pPr>
      <w:spacing w:before="160"/>
      <w:jc w:val="center"/>
    </w:pPr>
    <w:rPr>
      <w:i/>
      <w:iCs/>
      <w:color w:val="404040" w:themeColor="text1" w:themeTint="BF"/>
    </w:rPr>
  </w:style>
  <w:style w:type="character" w:customStyle="1" w:styleId="QuoteChar">
    <w:name w:val="Quote Char"/>
    <w:basedOn w:val="DefaultParagraphFont"/>
    <w:link w:val="Quote"/>
    <w:uiPriority w:val="29"/>
    <w:rsid w:val="00CA094A"/>
    <w:rPr>
      <w:i/>
      <w:iCs/>
      <w:color w:val="404040" w:themeColor="text1" w:themeTint="BF"/>
    </w:rPr>
  </w:style>
  <w:style w:type="paragraph" w:styleId="ListParagraph">
    <w:name w:val="List Paragraph"/>
    <w:basedOn w:val="Normal"/>
    <w:uiPriority w:val="34"/>
    <w:qFormat/>
    <w:rsid w:val="00CA094A"/>
    <w:pPr>
      <w:ind w:left="720"/>
      <w:contextualSpacing/>
    </w:pPr>
  </w:style>
  <w:style w:type="character" w:styleId="IntenseEmphasis">
    <w:name w:val="Intense Emphasis"/>
    <w:basedOn w:val="DefaultParagraphFont"/>
    <w:uiPriority w:val="21"/>
    <w:qFormat/>
    <w:rsid w:val="00CA094A"/>
    <w:rPr>
      <w:i/>
      <w:iCs/>
      <w:color w:val="0F4761" w:themeColor="accent1" w:themeShade="BF"/>
    </w:rPr>
  </w:style>
  <w:style w:type="paragraph" w:styleId="IntenseQuote">
    <w:name w:val="Intense Quote"/>
    <w:basedOn w:val="Normal"/>
    <w:next w:val="Normal"/>
    <w:link w:val="IntenseQuoteChar"/>
    <w:uiPriority w:val="30"/>
    <w:qFormat/>
    <w:rsid w:val="00CA0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94A"/>
    <w:rPr>
      <w:i/>
      <w:iCs/>
      <w:color w:val="0F4761" w:themeColor="accent1" w:themeShade="BF"/>
    </w:rPr>
  </w:style>
  <w:style w:type="character" w:styleId="IntenseReference">
    <w:name w:val="Intense Reference"/>
    <w:basedOn w:val="DefaultParagraphFont"/>
    <w:uiPriority w:val="32"/>
    <w:qFormat/>
    <w:rsid w:val="00CA094A"/>
    <w:rPr>
      <w:b/>
      <w:bCs/>
      <w:smallCaps/>
      <w:color w:val="0F4761" w:themeColor="accent1" w:themeShade="BF"/>
      <w:spacing w:val="5"/>
    </w:rPr>
  </w:style>
  <w:style w:type="paragraph" w:styleId="Header">
    <w:name w:val="header"/>
    <w:basedOn w:val="Normal"/>
    <w:link w:val="HeaderChar"/>
    <w:uiPriority w:val="99"/>
    <w:unhideWhenUsed/>
    <w:rsid w:val="00D25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4AA"/>
  </w:style>
  <w:style w:type="paragraph" w:styleId="Footer">
    <w:name w:val="footer"/>
    <w:basedOn w:val="Normal"/>
    <w:link w:val="FooterChar"/>
    <w:uiPriority w:val="99"/>
    <w:unhideWhenUsed/>
    <w:rsid w:val="00D25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 .</dc:creator>
  <cp:keywords/>
  <dc:description/>
  <cp:lastModifiedBy>Amrit Singh .</cp:lastModifiedBy>
  <cp:revision>145</cp:revision>
  <dcterms:created xsi:type="dcterms:W3CDTF">2024-03-27T04:14:00Z</dcterms:created>
  <dcterms:modified xsi:type="dcterms:W3CDTF">2024-03-28T20:10:00Z</dcterms:modified>
</cp:coreProperties>
</file>