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28EE55" w14:textId="77777777" w:rsidR="004C3C86" w:rsidRDefault="004C3C86" w:rsidP="004C3C86">
      <w:pPr>
        <w:jc w:val="center"/>
        <w:rPr>
          <w:rFonts w:ascii="ＤＦＰ勘亭流" w:eastAsia="ＤＦＰ勘亭流" w:hint="eastAsia"/>
          <w:sz w:val="36"/>
          <w:szCs w:val="36"/>
        </w:rPr>
      </w:pPr>
    </w:p>
    <w:p w14:paraId="39A35054" w14:textId="77777777" w:rsidR="004C3C86" w:rsidRPr="004C3C86" w:rsidRDefault="00675544" w:rsidP="004C3C86">
      <w:pPr>
        <w:jc w:val="center"/>
        <w:rPr>
          <w:rFonts w:ascii="ＤＦＰ勘亭流" w:eastAsia="ＤＦＰ勘亭流" w:hint="eastAsia"/>
          <w:sz w:val="36"/>
          <w:szCs w:val="36"/>
        </w:rPr>
      </w:pPr>
      <w:r w:rsidRPr="004C3C86">
        <w:rPr>
          <w:rFonts w:ascii="ＤＦＰ勘亭流" w:eastAsia="ＤＦＰ勘亭流" w:hint="eastAsia"/>
          <w:sz w:val="36"/>
          <w:szCs w:val="36"/>
        </w:rPr>
        <w:t>第一回 納涼もんご祭り</w:t>
      </w:r>
    </w:p>
    <w:p w14:paraId="616E91F2" w14:textId="494D75DD" w:rsidR="00ED0642" w:rsidRPr="004C3C86" w:rsidRDefault="00675544" w:rsidP="004C3C86">
      <w:pPr>
        <w:jc w:val="center"/>
        <w:rPr>
          <w:rFonts w:ascii="ＤＦＰ勘亭流" w:eastAsia="ＤＦＰ勘亭流" w:hint="eastAsia"/>
          <w:sz w:val="36"/>
          <w:szCs w:val="36"/>
        </w:rPr>
      </w:pPr>
      <w:r w:rsidRPr="004C3C86">
        <w:rPr>
          <w:rFonts w:ascii="ＤＦＰ勘亭流" w:eastAsia="ＤＦＰ勘亭流" w:hint="eastAsia"/>
          <w:sz w:val="36"/>
          <w:szCs w:val="36"/>
        </w:rPr>
        <w:t>〜寄って、見て、触ってmongo〜　企画書</w:t>
      </w:r>
    </w:p>
    <w:p w14:paraId="69E1CFD9" w14:textId="77777777" w:rsidR="00675544" w:rsidRDefault="00675544">
      <w:pPr>
        <w:rPr>
          <w:rFonts w:hint="eastAsia"/>
        </w:rPr>
      </w:pPr>
    </w:p>
    <w:p w14:paraId="57D49AA1" w14:textId="77777777" w:rsidR="004C3C86" w:rsidRDefault="004C3C86">
      <w:pPr>
        <w:rPr>
          <w:rFonts w:hint="eastAsia"/>
        </w:rPr>
      </w:pPr>
    </w:p>
    <w:p w14:paraId="123CF8FE" w14:textId="77777777" w:rsidR="004C3C86" w:rsidRDefault="004C3C86">
      <w:pPr>
        <w:rPr>
          <w:rFonts w:hint="eastAsia"/>
        </w:rPr>
      </w:pPr>
    </w:p>
    <w:p w14:paraId="16EF96FE" w14:textId="3BAF86D6" w:rsidR="00675544" w:rsidRPr="004C3C86" w:rsidRDefault="004C3C86" w:rsidP="004C3C86">
      <w:pPr>
        <w:ind w:leftChars="354" w:left="850" w:rightChars="351" w:right="842"/>
        <w:rPr>
          <w:rFonts w:asciiTheme="minorEastAsia" w:hAnsiTheme="minorEastAsia" w:hint="eastAsia"/>
          <w:sz w:val="20"/>
          <w:szCs w:val="20"/>
        </w:rPr>
      </w:pPr>
      <w:r>
        <w:rPr>
          <w:rFonts w:asciiTheme="minorEastAsia" w:hAnsiTheme="minorEastAsia" w:hint="eastAsia"/>
          <w:sz w:val="20"/>
          <w:szCs w:val="20"/>
        </w:rPr>
        <w:t xml:space="preserve">　</w:t>
      </w:r>
      <w:proofErr w:type="spellStart"/>
      <w:r w:rsidR="00675544" w:rsidRPr="004C3C86">
        <w:rPr>
          <w:rFonts w:asciiTheme="minorEastAsia" w:hAnsiTheme="minorEastAsia"/>
          <w:sz w:val="20"/>
          <w:szCs w:val="20"/>
        </w:rPr>
        <w:t>MongoDB</w:t>
      </w:r>
      <w:proofErr w:type="spellEnd"/>
      <w:r w:rsidR="00675544" w:rsidRPr="004C3C86">
        <w:rPr>
          <w:rFonts w:asciiTheme="minorEastAsia" w:hAnsiTheme="minorEastAsia"/>
          <w:sz w:val="20"/>
          <w:szCs w:val="20"/>
        </w:rPr>
        <w:t>-JP</w:t>
      </w:r>
      <w:r w:rsidR="00EE7272" w:rsidRPr="004C3C86">
        <w:rPr>
          <w:rFonts w:asciiTheme="minorEastAsia" w:hAnsiTheme="minorEastAsia" w:hint="eastAsia"/>
          <w:sz w:val="20"/>
          <w:szCs w:val="20"/>
        </w:rPr>
        <w:t>（</w:t>
      </w:r>
      <w:proofErr w:type="spellStart"/>
      <w:r w:rsidR="00675544" w:rsidRPr="004C3C86">
        <w:rPr>
          <w:rFonts w:asciiTheme="minorEastAsia" w:hAnsiTheme="minorEastAsia"/>
          <w:sz w:val="20"/>
          <w:szCs w:val="20"/>
        </w:rPr>
        <w:t>MongoDB</w:t>
      </w:r>
      <w:proofErr w:type="spellEnd"/>
      <w:r w:rsidR="00EE7272" w:rsidRPr="004C3C86">
        <w:rPr>
          <w:rFonts w:asciiTheme="minorEastAsia" w:hAnsiTheme="minorEastAsia"/>
          <w:sz w:val="20"/>
          <w:szCs w:val="20"/>
        </w:rPr>
        <w:t>-JP</w:t>
      </w:r>
      <w:r w:rsidR="00675544" w:rsidRPr="004C3C86">
        <w:rPr>
          <w:rFonts w:asciiTheme="minorEastAsia" w:hAnsiTheme="minorEastAsia" w:hint="eastAsia"/>
          <w:sz w:val="20"/>
          <w:szCs w:val="20"/>
        </w:rPr>
        <w:t>ユーザ会）および</w:t>
      </w:r>
      <w:proofErr w:type="spellStart"/>
      <w:r w:rsidR="00675544" w:rsidRPr="004C3C86">
        <w:rPr>
          <w:rFonts w:asciiTheme="minorEastAsia" w:hAnsiTheme="minorEastAsia"/>
          <w:sz w:val="20"/>
          <w:szCs w:val="20"/>
        </w:rPr>
        <w:t>NoSQL</w:t>
      </w:r>
      <w:proofErr w:type="spellEnd"/>
      <w:r w:rsidR="00675544" w:rsidRPr="004C3C86">
        <w:rPr>
          <w:rFonts w:asciiTheme="minorEastAsia" w:hAnsiTheme="minorEastAsia" w:hint="eastAsia"/>
          <w:sz w:val="20"/>
          <w:szCs w:val="20"/>
        </w:rPr>
        <w:t>の利用促進に賛同する団体・個人によって共催する、</w:t>
      </w:r>
      <w:proofErr w:type="spellStart"/>
      <w:r w:rsidR="00675544" w:rsidRPr="004C3C86">
        <w:rPr>
          <w:rFonts w:asciiTheme="minorEastAsia" w:hAnsiTheme="minorEastAsia"/>
          <w:sz w:val="20"/>
          <w:szCs w:val="20"/>
        </w:rPr>
        <w:t>MongoDB</w:t>
      </w:r>
      <w:proofErr w:type="spellEnd"/>
      <w:r w:rsidR="00675544" w:rsidRPr="004C3C86">
        <w:rPr>
          <w:rFonts w:asciiTheme="minorEastAsia" w:hAnsiTheme="minorEastAsia" w:hint="eastAsia"/>
          <w:sz w:val="20"/>
          <w:szCs w:val="20"/>
        </w:rPr>
        <w:t>・</w:t>
      </w:r>
      <w:proofErr w:type="spellStart"/>
      <w:r w:rsidR="00675544" w:rsidRPr="004C3C86">
        <w:rPr>
          <w:rFonts w:asciiTheme="minorEastAsia" w:hAnsiTheme="minorEastAsia"/>
          <w:sz w:val="20"/>
          <w:szCs w:val="20"/>
        </w:rPr>
        <w:t>NoSQL</w:t>
      </w:r>
      <w:proofErr w:type="spellEnd"/>
      <w:r w:rsidR="00675544" w:rsidRPr="004C3C86">
        <w:rPr>
          <w:rFonts w:asciiTheme="minorEastAsia" w:hAnsiTheme="minorEastAsia" w:hint="eastAsia"/>
          <w:sz w:val="20"/>
          <w:szCs w:val="20"/>
        </w:rPr>
        <w:t>および関連技術をより広く知らしめることを目的としたイベントを企画する。</w:t>
      </w:r>
    </w:p>
    <w:p w14:paraId="00805BFA" w14:textId="77777777" w:rsidR="00675544" w:rsidRPr="004C3C86" w:rsidRDefault="00675544" w:rsidP="004C3C86">
      <w:pPr>
        <w:ind w:leftChars="354" w:left="850" w:rightChars="351" w:right="842"/>
        <w:rPr>
          <w:rFonts w:asciiTheme="minorEastAsia" w:hAnsiTheme="minorEastAsia" w:hint="eastAsia"/>
          <w:sz w:val="20"/>
          <w:szCs w:val="20"/>
        </w:rPr>
      </w:pPr>
    </w:p>
    <w:p w14:paraId="57554728" w14:textId="77777777" w:rsidR="00675544" w:rsidRPr="004C3C86" w:rsidRDefault="00675544" w:rsidP="004C3C86">
      <w:pPr>
        <w:ind w:leftChars="354" w:left="850" w:rightChars="351" w:right="842"/>
        <w:rPr>
          <w:rFonts w:asciiTheme="minorEastAsia" w:hAnsiTheme="minorEastAsia" w:hint="eastAsia"/>
          <w:sz w:val="20"/>
          <w:szCs w:val="20"/>
        </w:rPr>
      </w:pPr>
      <w:r w:rsidRPr="004C3C86">
        <w:rPr>
          <w:rFonts w:asciiTheme="minorEastAsia" w:hAnsiTheme="minorEastAsia" w:hint="eastAsia"/>
          <w:sz w:val="20"/>
          <w:szCs w:val="20"/>
        </w:rPr>
        <w:t>開催に関する情報（予定）</w:t>
      </w:r>
    </w:p>
    <w:p w14:paraId="7D97B25B" w14:textId="77777777" w:rsidR="00675544" w:rsidRPr="004C3C86" w:rsidRDefault="00675544" w:rsidP="004C3C86">
      <w:pPr>
        <w:ind w:leftChars="354" w:left="850" w:rightChars="351" w:right="842"/>
        <w:rPr>
          <w:rFonts w:asciiTheme="minorEastAsia" w:hAnsiTheme="minorEastAsia" w:hint="eastAsia"/>
          <w:sz w:val="20"/>
          <w:szCs w:val="20"/>
        </w:rPr>
      </w:pPr>
      <w:r w:rsidRPr="004C3C86">
        <w:rPr>
          <w:rFonts w:asciiTheme="minorEastAsia" w:hAnsiTheme="minorEastAsia" w:hint="eastAsia"/>
          <w:sz w:val="20"/>
          <w:szCs w:val="20"/>
        </w:rPr>
        <w:t>日時：</w:t>
      </w:r>
      <w:r w:rsidRPr="004C3C86">
        <w:rPr>
          <w:rFonts w:asciiTheme="minorEastAsia" w:hAnsiTheme="minorEastAsia"/>
          <w:sz w:val="20"/>
          <w:szCs w:val="20"/>
        </w:rPr>
        <w:t>2013</w:t>
      </w:r>
      <w:r w:rsidRPr="004C3C86">
        <w:rPr>
          <w:rFonts w:asciiTheme="minorEastAsia" w:hAnsiTheme="minorEastAsia" w:hint="eastAsia"/>
          <w:sz w:val="20"/>
          <w:szCs w:val="20"/>
        </w:rPr>
        <w:t>年</w:t>
      </w:r>
      <w:r w:rsidRPr="004C3C86">
        <w:rPr>
          <w:rFonts w:asciiTheme="minorEastAsia" w:hAnsiTheme="minorEastAsia"/>
          <w:sz w:val="20"/>
          <w:szCs w:val="20"/>
        </w:rPr>
        <w:t>7</w:t>
      </w:r>
      <w:r w:rsidRPr="004C3C86">
        <w:rPr>
          <w:rFonts w:asciiTheme="minorEastAsia" w:hAnsiTheme="minorEastAsia" w:hint="eastAsia"/>
          <w:sz w:val="20"/>
          <w:szCs w:val="20"/>
        </w:rPr>
        <w:t>月</w:t>
      </w:r>
      <w:r w:rsidRPr="004C3C86">
        <w:rPr>
          <w:rFonts w:asciiTheme="minorEastAsia" w:hAnsiTheme="minorEastAsia"/>
          <w:sz w:val="20"/>
          <w:szCs w:val="20"/>
        </w:rPr>
        <w:t>28</w:t>
      </w:r>
      <w:r w:rsidRPr="004C3C86">
        <w:rPr>
          <w:rFonts w:asciiTheme="minorEastAsia" w:hAnsiTheme="minorEastAsia" w:hint="eastAsia"/>
          <w:sz w:val="20"/>
          <w:szCs w:val="20"/>
        </w:rPr>
        <w:t>日（日）</w:t>
      </w:r>
    </w:p>
    <w:p w14:paraId="3FA236C8" w14:textId="77777777" w:rsidR="00675544" w:rsidRPr="004C3C86" w:rsidRDefault="00675544" w:rsidP="004C3C86">
      <w:pPr>
        <w:ind w:leftChars="354" w:left="850" w:rightChars="351" w:right="842"/>
        <w:rPr>
          <w:rFonts w:asciiTheme="minorEastAsia" w:hAnsiTheme="minorEastAsia" w:hint="eastAsia"/>
          <w:sz w:val="20"/>
          <w:szCs w:val="20"/>
        </w:rPr>
      </w:pPr>
      <w:r w:rsidRPr="004C3C86">
        <w:rPr>
          <w:rFonts w:asciiTheme="minorEastAsia" w:hAnsiTheme="minorEastAsia" w:hint="eastAsia"/>
          <w:sz w:val="20"/>
          <w:szCs w:val="20"/>
        </w:rPr>
        <w:t xml:space="preserve">　　　午後</w:t>
      </w:r>
      <w:r w:rsidRPr="004C3C86">
        <w:rPr>
          <w:rFonts w:asciiTheme="minorEastAsia" w:hAnsiTheme="minorEastAsia"/>
          <w:sz w:val="20"/>
          <w:szCs w:val="20"/>
        </w:rPr>
        <w:t>12</w:t>
      </w:r>
      <w:r w:rsidRPr="004C3C86">
        <w:rPr>
          <w:rFonts w:asciiTheme="minorEastAsia" w:hAnsiTheme="minorEastAsia" w:hint="eastAsia"/>
          <w:sz w:val="20"/>
          <w:szCs w:val="20"/>
        </w:rPr>
        <w:t>時〜午後</w:t>
      </w:r>
      <w:r w:rsidRPr="004C3C86">
        <w:rPr>
          <w:rFonts w:asciiTheme="minorEastAsia" w:hAnsiTheme="minorEastAsia"/>
          <w:sz w:val="20"/>
          <w:szCs w:val="20"/>
        </w:rPr>
        <w:t>18</w:t>
      </w:r>
      <w:r w:rsidRPr="004C3C86">
        <w:rPr>
          <w:rFonts w:asciiTheme="minorEastAsia" w:hAnsiTheme="minorEastAsia" w:hint="eastAsia"/>
          <w:sz w:val="20"/>
          <w:szCs w:val="20"/>
        </w:rPr>
        <w:t>時</w:t>
      </w:r>
    </w:p>
    <w:p w14:paraId="4D1C7BE2" w14:textId="77777777" w:rsidR="00675544" w:rsidRPr="004C3C86" w:rsidRDefault="00675544" w:rsidP="004C3C86">
      <w:pPr>
        <w:ind w:leftChars="354" w:left="850" w:rightChars="351" w:right="842"/>
        <w:rPr>
          <w:rFonts w:asciiTheme="minorEastAsia" w:hAnsiTheme="minorEastAsia" w:hint="eastAsia"/>
          <w:sz w:val="20"/>
          <w:szCs w:val="20"/>
        </w:rPr>
      </w:pPr>
      <w:r w:rsidRPr="004C3C86">
        <w:rPr>
          <w:rFonts w:asciiTheme="minorEastAsia" w:hAnsiTheme="minorEastAsia" w:hint="eastAsia"/>
          <w:sz w:val="20"/>
          <w:szCs w:val="20"/>
        </w:rPr>
        <w:t>場所：東工大蔵前会館</w:t>
      </w:r>
      <w:r w:rsidRPr="004C3C86">
        <w:rPr>
          <w:rFonts w:asciiTheme="minorEastAsia" w:hAnsiTheme="minorEastAsia"/>
          <w:sz w:val="20"/>
          <w:szCs w:val="20"/>
        </w:rPr>
        <w:t xml:space="preserve"> 1F</w:t>
      </w:r>
    </w:p>
    <w:p w14:paraId="58C97626" w14:textId="77777777" w:rsidR="00675544" w:rsidRPr="004C3C86" w:rsidRDefault="00675544" w:rsidP="004C3C86">
      <w:pPr>
        <w:ind w:leftChars="354" w:left="850" w:rightChars="351" w:right="842"/>
        <w:rPr>
          <w:rFonts w:asciiTheme="minorEastAsia" w:hAnsiTheme="minorEastAsia" w:hint="eastAsia"/>
          <w:sz w:val="20"/>
          <w:szCs w:val="20"/>
        </w:rPr>
      </w:pPr>
      <w:r w:rsidRPr="004C3C86">
        <w:rPr>
          <w:rFonts w:asciiTheme="minorEastAsia" w:hAnsiTheme="minorEastAsia" w:hint="eastAsia"/>
          <w:sz w:val="20"/>
          <w:szCs w:val="20"/>
        </w:rPr>
        <w:t>参加費：無料</w:t>
      </w:r>
    </w:p>
    <w:p w14:paraId="43C682F8" w14:textId="77777777" w:rsidR="00675544" w:rsidRPr="004C3C86" w:rsidRDefault="00675544" w:rsidP="004C3C86">
      <w:pPr>
        <w:ind w:leftChars="356" w:left="1562" w:rightChars="351" w:right="842" w:hangingChars="354" w:hanging="708"/>
        <w:rPr>
          <w:rFonts w:asciiTheme="minorEastAsia" w:hAnsiTheme="minorEastAsia" w:hint="eastAsia"/>
          <w:sz w:val="20"/>
          <w:szCs w:val="20"/>
        </w:rPr>
      </w:pPr>
      <w:r w:rsidRPr="004C3C86">
        <w:rPr>
          <w:rFonts w:asciiTheme="minorEastAsia" w:hAnsiTheme="minorEastAsia" w:hint="eastAsia"/>
          <w:sz w:val="20"/>
          <w:szCs w:val="20"/>
        </w:rPr>
        <w:t>イベントの形式：夜祭りをフィーチャーした展示場と講演形式による発表の場、および広報に関わる掲示などを織り交ぜた、入退場の自由な一般向けイベント。</w:t>
      </w:r>
    </w:p>
    <w:p w14:paraId="319B44E7" w14:textId="77777777" w:rsidR="00675544" w:rsidRDefault="00675544">
      <w:pPr>
        <w:rPr>
          <w:rFonts w:hint="eastAsia"/>
        </w:rPr>
      </w:pPr>
    </w:p>
    <w:p w14:paraId="654C0659" w14:textId="77777777" w:rsidR="004C3C86" w:rsidRDefault="004C3C86">
      <w:pPr>
        <w:rPr>
          <w:rFonts w:hint="eastAsia"/>
        </w:rPr>
      </w:pPr>
    </w:p>
    <w:p w14:paraId="309C6B82" w14:textId="77777777" w:rsidR="004C3C86" w:rsidRDefault="004C3C86">
      <w:pPr>
        <w:rPr>
          <w:rFonts w:hint="eastAsia"/>
        </w:rPr>
      </w:pPr>
    </w:p>
    <w:p w14:paraId="7BD538A2" w14:textId="77777777" w:rsidR="004C3C86" w:rsidRDefault="004C3C86">
      <w:pPr>
        <w:rPr>
          <w:rFonts w:hint="eastAsia"/>
        </w:rPr>
      </w:pPr>
    </w:p>
    <w:p w14:paraId="2CAF1F78" w14:textId="77777777" w:rsidR="00675544" w:rsidRPr="004C3C86" w:rsidRDefault="003B162E" w:rsidP="004C3C86">
      <w:pPr>
        <w:jc w:val="right"/>
        <w:rPr>
          <w:rFonts w:asciiTheme="majorEastAsia" w:eastAsiaTheme="majorEastAsia" w:hAnsiTheme="majorEastAsia" w:hint="eastAsia"/>
          <w:sz w:val="20"/>
          <w:szCs w:val="20"/>
        </w:rPr>
      </w:pPr>
      <w:r w:rsidRPr="004C3C86">
        <w:rPr>
          <w:rFonts w:asciiTheme="majorEastAsia" w:eastAsiaTheme="majorEastAsia" w:hAnsiTheme="majorEastAsia" w:hint="eastAsia"/>
          <w:sz w:val="20"/>
          <w:szCs w:val="20"/>
        </w:rPr>
        <w:t>企画</w:t>
      </w:r>
      <w:r w:rsidR="00675544" w:rsidRPr="004C3C86">
        <w:rPr>
          <w:rFonts w:asciiTheme="majorEastAsia" w:eastAsiaTheme="majorEastAsia" w:hAnsiTheme="majorEastAsia" w:hint="eastAsia"/>
          <w:sz w:val="20"/>
          <w:szCs w:val="20"/>
        </w:rPr>
        <w:t>担当：福崎　昭伸（</w:t>
      </w:r>
      <w:hyperlink r:id="rId8" w:history="1">
        <w:r w:rsidR="00675544" w:rsidRPr="004C3C86">
          <w:rPr>
            <w:rStyle w:val="a8"/>
            <w:rFonts w:asciiTheme="majorEastAsia" w:eastAsiaTheme="majorEastAsia" w:hAnsiTheme="majorEastAsia"/>
            <w:sz w:val="20"/>
            <w:szCs w:val="20"/>
          </w:rPr>
          <w:t>akki@centimani.biz</w:t>
        </w:r>
      </w:hyperlink>
      <w:r w:rsidR="00675544" w:rsidRPr="004C3C86">
        <w:rPr>
          <w:rFonts w:asciiTheme="majorEastAsia" w:eastAsiaTheme="majorEastAsia" w:hAnsiTheme="majorEastAsia" w:hint="eastAsia"/>
          <w:sz w:val="20"/>
          <w:szCs w:val="20"/>
        </w:rPr>
        <w:t>）</w:t>
      </w:r>
    </w:p>
    <w:p w14:paraId="5557185B" w14:textId="77777777" w:rsidR="00675544" w:rsidRDefault="00675544">
      <w:pPr>
        <w:widowControl/>
        <w:jc w:val="left"/>
      </w:pPr>
      <w:r>
        <w:br w:type="page"/>
      </w:r>
    </w:p>
    <w:p w14:paraId="094E4C21" w14:textId="77777777" w:rsidR="00675544" w:rsidRDefault="00675544" w:rsidP="00675544">
      <w:pPr>
        <w:pStyle w:val="1"/>
        <w:rPr>
          <w:rFonts w:hint="eastAsia"/>
        </w:rPr>
      </w:pPr>
      <w:r>
        <w:rPr>
          <w:rFonts w:hint="eastAsia"/>
        </w:rPr>
        <w:lastRenderedPageBreak/>
        <w:t>はじめに</w:t>
      </w:r>
    </w:p>
    <w:p w14:paraId="1BCB4523" w14:textId="77777777" w:rsidR="00675544" w:rsidRDefault="00675544">
      <w:pPr>
        <w:rPr>
          <w:rFonts w:hint="eastAsia"/>
        </w:rPr>
      </w:pPr>
      <w:r>
        <w:rPr>
          <w:rFonts w:hint="eastAsia"/>
        </w:rPr>
        <w:t xml:space="preserve">　最先端の世界は素人が主役の世界である。なぜなら、最先端であるが故に本当の意味での専門家は未だ存在しないからである。</w:t>
      </w:r>
      <w:r w:rsidR="005904BA">
        <w:rPr>
          <w:rFonts w:hint="eastAsia"/>
        </w:rPr>
        <w:t>ほんの２０年前に普及しはじめた携帯電話は緊急連絡</w:t>
      </w:r>
      <w:r w:rsidR="00EE7272">
        <w:rPr>
          <w:rFonts w:hint="eastAsia"/>
        </w:rPr>
        <w:t>等</w:t>
      </w:r>
      <w:r w:rsidR="005904BA">
        <w:rPr>
          <w:rFonts w:hint="eastAsia"/>
        </w:rPr>
        <w:t>が必要とされるビジネスマンや特殊な地位の人々のためのデバイスとして普及しはじめた。しかし、１０年も経つと児童・生徒や主婦、高齢者など“普通”の人々が利用者の大多数を占めるようになった。この時、従来の通信事業者ではない“素人”プレーヤーがこのデバイスの新しい使い方を開拓していった。昨今においてはスマートフォンという多機能なデバイスに携帯電話が置き換わることで、さらに広い領域に市場を拡大し、結果として様々な人々が“ネット”に繋がるようになった。それに伴って、一部の専門家のものであった“高度な情報共有の場”もより一般の人々の利用に供されることになり、情報を発する側に位置する人々も大半が“素人”となり非常に高い多様性を築くに至っている。</w:t>
      </w:r>
    </w:p>
    <w:p w14:paraId="60281D90" w14:textId="77777777" w:rsidR="003B162E" w:rsidRDefault="003B162E">
      <w:pPr>
        <w:rPr>
          <w:rFonts w:hint="eastAsia"/>
        </w:rPr>
      </w:pPr>
    </w:p>
    <w:p w14:paraId="7E0312F2" w14:textId="77777777" w:rsidR="00675544" w:rsidRDefault="005904BA">
      <w:pPr>
        <w:rPr>
          <w:rFonts w:hint="eastAsia"/>
        </w:rPr>
      </w:pPr>
      <w:r>
        <w:rPr>
          <w:rFonts w:hint="eastAsia"/>
        </w:rPr>
        <w:t xml:space="preserve">　</w:t>
      </w:r>
      <w:proofErr w:type="spellStart"/>
      <w:r w:rsidR="002F47A2">
        <w:t>NoSQL</w:t>
      </w:r>
      <w:proofErr w:type="spellEnd"/>
      <w:r w:rsidR="002F47A2">
        <w:rPr>
          <w:rFonts w:hint="eastAsia"/>
        </w:rPr>
        <w:t>という分野もこの流れの中で一般化が恐るべき速度で進んできている。いわゆる</w:t>
      </w:r>
      <w:r w:rsidR="002F47A2">
        <w:t>System Integration</w:t>
      </w:r>
      <w:r w:rsidR="002F47A2">
        <w:rPr>
          <w:rFonts w:hint="eastAsia"/>
        </w:rPr>
        <w:t>の世界で</w:t>
      </w:r>
      <w:r w:rsidR="002F47A2">
        <w:t>Data Base</w:t>
      </w:r>
      <w:r w:rsidR="002F47A2">
        <w:rPr>
          <w:rFonts w:hint="eastAsia"/>
        </w:rPr>
        <w:t>といったら</w:t>
      </w:r>
      <w:r w:rsidR="002F47A2">
        <w:t>Relational Data Base</w:t>
      </w:r>
      <w:r w:rsidR="002F47A2">
        <w:rPr>
          <w:rFonts w:hint="eastAsia"/>
        </w:rPr>
        <w:t>が一般であり、そのデータへアクセスする手段のスタンダードは</w:t>
      </w:r>
      <w:r w:rsidR="002F47A2">
        <w:t>SQL</w:t>
      </w:r>
      <w:r w:rsidR="00680161">
        <w:rPr>
          <w:rFonts w:hint="eastAsia"/>
        </w:rPr>
        <w:t>という問合せ言語を用いる方法である</w:t>
      </w:r>
      <w:r w:rsidR="002F47A2">
        <w:rPr>
          <w:rFonts w:hint="eastAsia"/>
        </w:rPr>
        <w:t>。</w:t>
      </w:r>
      <w:r w:rsidR="002F47A2">
        <w:t>RDB+SQL</w:t>
      </w:r>
      <w:r w:rsidR="00680161">
        <w:rPr>
          <w:rFonts w:hint="eastAsia"/>
        </w:rPr>
        <w:t>という体系は非常に整えられており様々な分野における専門家達に愛用され、システム作りに使われているが、この分野に上述の様な背景によって“素人”が大量に入り始めているのである。従来ならばシステムの専門家集団が</w:t>
      </w:r>
      <w:r w:rsidR="00680161">
        <w:t>DB</w:t>
      </w:r>
      <w:r w:rsidR="00680161">
        <w:rPr>
          <w:rFonts w:hint="eastAsia"/>
        </w:rPr>
        <w:t>の専門家やアルゴリズムの専門家、</w:t>
      </w:r>
      <w:r w:rsidR="00680161">
        <w:t>UI</w:t>
      </w:r>
      <w:r w:rsidR="00680161">
        <w:rPr>
          <w:rFonts w:hint="eastAsia"/>
        </w:rPr>
        <w:t>の専門家などから形成され分業体制をしいて工程に基づいて設計・開発・構築していたが、今やソーシャルなゲームを思いついた一人の開発者によってきわめて短い期間で一気に</w:t>
      </w:r>
      <w:r w:rsidR="00680161">
        <w:t>Beta</w:t>
      </w:r>
      <w:r w:rsidR="00680161">
        <w:rPr>
          <w:rFonts w:hint="eastAsia"/>
        </w:rPr>
        <w:t>版公開までこぎ着けてしまうようなケースが現れ始めている。</w:t>
      </w:r>
      <w:r w:rsidR="003B162E">
        <w:rPr>
          <w:rFonts w:hint="eastAsia"/>
        </w:rPr>
        <w:t>その中で従来の専門家的な多数の“段取り”を必ずしも必要とせず、高速に変化する多種多様なニーズに応えやすい簡単なツールとしての側面を持つ</w:t>
      </w:r>
      <w:proofErr w:type="spellStart"/>
      <w:r w:rsidR="003B162E">
        <w:t>NoSQL</w:t>
      </w:r>
      <w:proofErr w:type="spellEnd"/>
      <w:r w:rsidR="003B162E">
        <w:rPr>
          <w:rFonts w:hint="eastAsia"/>
        </w:rPr>
        <w:t>には一定の利用価値が認められるようになってきたのである。</w:t>
      </w:r>
    </w:p>
    <w:p w14:paraId="56FAD4DC" w14:textId="77777777" w:rsidR="003B162E" w:rsidRDefault="003B162E">
      <w:pPr>
        <w:rPr>
          <w:rFonts w:hint="eastAsia"/>
        </w:rPr>
      </w:pPr>
    </w:p>
    <w:p w14:paraId="6FC4DB01" w14:textId="77777777" w:rsidR="003B162E" w:rsidRDefault="003B162E">
      <w:pPr>
        <w:rPr>
          <w:rFonts w:hint="eastAsia"/>
        </w:rPr>
      </w:pPr>
      <w:r>
        <w:rPr>
          <w:rFonts w:hint="eastAsia"/>
        </w:rPr>
        <w:t xml:space="preserve">　キーワードは速さと柔軟さである。現代において速さは正確さ以上に重要な要素である。ものの製造コストよりも認知されるコストのほうが相対的に高くなり、認知されるためには情報伝搬の波に乗れなくてはならず、波の予兆を感じてから認知へ至るのに使える時間は非常に限られているからである。その上で正確性を向上させ、変化への対応をするためには柔軟さが重要になってくる。この速さと柔軟さを兼ね備えたツールとして我々は</w:t>
      </w:r>
      <w:proofErr w:type="spellStart"/>
      <w:r>
        <w:t>NoSQL</w:t>
      </w:r>
      <w:proofErr w:type="spellEnd"/>
      <w:r>
        <w:rPr>
          <w:rFonts w:hint="eastAsia"/>
        </w:rPr>
        <w:t>を捉えている。そして、この</w:t>
      </w:r>
      <w:proofErr w:type="spellStart"/>
      <w:r>
        <w:t>NoSQL</w:t>
      </w:r>
      <w:proofErr w:type="spellEnd"/>
      <w:r>
        <w:rPr>
          <w:rFonts w:hint="eastAsia"/>
        </w:rPr>
        <w:t>の普及によって我々の豊かな社会にさらなる豊かさを多数の偉大なる“素人”たちがもたらしてくれる事を信じている。</w:t>
      </w:r>
    </w:p>
    <w:p w14:paraId="6E12A275" w14:textId="77777777" w:rsidR="003B162E" w:rsidRDefault="003B162E">
      <w:pPr>
        <w:rPr>
          <w:rFonts w:hint="eastAsia"/>
        </w:rPr>
      </w:pPr>
    </w:p>
    <w:p w14:paraId="5BEF4E53" w14:textId="77777777" w:rsidR="003B162E" w:rsidRDefault="003B162E" w:rsidP="003B162E">
      <w:pPr>
        <w:jc w:val="right"/>
        <w:rPr>
          <w:rFonts w:hint="eastAsia"/>
        </w:rPr>
      </w:pPr>
      <w:r>
        <w:rPr>
          <w:rFonts w:hint="eastAsia"/>
        </w:rPr>
        <w:t>企画担当者　福崎　昭伸</w:t>
      </w:r>
    </w:p>
    <w:p w14:paraId="069CAEAE" w14:textId="77777777" w:rsidR="00680161" w:rsidRDefault="00680161">
      <w:pPr>
        <w:rPr>
          <w:rFonts w:hint="eastAsia"/>
        </w:rPr>
      </w:pPr>
    </w:p>
    <w:p w14:paraId="43E60B99" w14:textId="77777777" w:rsidR="00675544" w:rsidRDefault="00675544" w:rsidP="00675544">
      <w:pPr>
        <w:pStyle w:val="1"/>
        <w:rPr>
          <w:rFonts w:hint="eastAsia"/>
        </w:rPr>
      </w:pPr>
      <w:proofErr w:type="spellStart"/>
      <w:r>
        <w:t>MongoDB</w:t>
      </w:r>
      <w:proofErr w:type="spellEnd"/>
      <w:r>
        <w:t>-JP</w:t>
      </w:r>
      <w:r>
        <w:rPr>
          <w:rFonts w:hint="eastAsia"/>
        </w:rPr>
        <w:t>について</w:t>
      </w:r>
    </w:p>
    <w:p w14:paraId="6B57C3DF" w14:textId="77777777" w:rsidR="00675544" w:rsidRDefault="00EE7272">
      <w:pPr>
        <w:rPr>
          <w:rFonts w:hint="eastAsia"/>
        </w:rPr>
      </w:pPr>
      <w:r>
        <w:rPr>
          <w:rFonts w:hint="eastAsia"/>
        </w:rPr>
        <w:t xml:space="preserve">　本企画は</w:t>
      </w:r>
      <w:proofErr w:type="spellStart"/>
      <w:r>
        <w:t>MongoDB</w:t>
      </w:r>
      <w:proofErr w:type="spellEnd"/>
      <w:r>
        <w:t>-JP</w:t>
      </w:r>
      <w:r>
        <w:rPr>
          <w:rFonts w:hint="eastAsia"/>
        </w:rPr>
        <w:t>の発案により企画されます。</w:t>
      </w:r>
      <w:proofErr w:type="spellStart"/>
      <w:r>
        <w:t>MongoDB</w:t>
      </w:r>
      <w:proofErr w:type="spellEnd"/>
      <w:r>
        <w:t>-JP</w:t>
      </w:r>
      <w:r>
        <w:rPr>
          <w:rFonts w:hint="eastAsia"/>
        </w:rPr>
        <w:t>について詳しくは（</w:t>
      </w:r>
      <w:hyperlink r:id="rId9" w:history="1">
        <w:r w:rsidRPr="00E94979">
          <w:rPr>
            <w:rStyle w:val="a8"/>
          </w:rPr>
          <w:t>http://crumb.jp/mongo/main</w:t>
        </w:r>
      </w:hyperlink>
      <w:r>
        <w:rPr>
          <w:rFonts w:hint="eastAsia"/>
        </w:rPr>
        <w:t>）をご覧下さい。以下に</w:t>
      </w:r>
      <w:proofErr w:type="spellStart"/>
      <w:r>
        <w:t>MongoDB</w:t>
      </w:r>
      <w:proofErr w:type="spellEnd"/>
      <w:r>
        <w:t>-JP</w:t>
      </w:r>
      <w:r>
        <w:rPr>
          <w:rFonts w:hint="eastAsia"/>
        </w:rPr>
        <w:t>の目的と活動内容を引用します。</w:t>
      </w:r>
    </w:p>
    <w:p w14:paraId="2102334E" w14:textId="77777777" w:rsidR="00EE7272" w:rsidRDefault="00EE7272">
      <w:pPr>
        <w:rPr>
          <w:rFonts w:hint="eastAsia"/>
        </w:rPr>
      </w:pPr>
    </w:p>
    <w:p w14:paraId="6C770363" w14:textId="77777777" w:rsidR="00EE7272" w:rsidRDefault="00EE7272" w:rsidP="00EE7272">
      <w:pPr>
        <w:pStyle w:val="a9"/>
        <w:ind w:leftChars="177" w:left="425"/>
      </w:pPr>
      <w:r>
        <w:t>目的</w:t>
      </w:r>
      <w:r>
        <w:rPr>
          <w:sz w:val="10"/>
          <w:szCs w:val="10"/>
          <w:u w:val="single"/>
        </w:rPr>
        <w:t>+</w:t>
      </w:r>
    </w:p>
    <w:p w14:paraId="2CC9D4D1" w14:textId="77777777" w:rsidR="00EE7272" w:rsidRDefault="00EE7272" w:rsidP="00EE7272">
      <w:pPr>
        <w:pStyle w:val="a9"/>
        <w:ind w:leftChars="354" w:left="850"/>
      </w:pPr>
      <w:proofErr w:type="spellStart"/>
      <w:r>
        <w:t>MongoDB</w:t>
      </w:r>
      <w:proofErr w:type="spellEnd"/>
      <w:r>
        <w:t>ユーザによる</w:t>
      </w:r>
      <w:proofErr w:type="spellStart"/>
      <w:r>
        <w:t>MongoDB</w:t>
      </w:r>
      <w:proofErr w:type="spellEnd"/>
      <w:r>
        <w:t>ユーザの為の会です。</w:t>
      </w:r>
    </w:p>
    <w:p w14:paraId="55F62679" w14:textId="77777777" w:rsidR="00EE7272" w:rsidRDefault="00EE7272" w:rsidP="00EE7272">
      <w:pPr>
        <w:pStyle w:val="a9"/>
        <w:ind w:leftChars="354" w:left="850"/>
      </w:pPr>
    </w:p>
    <w:p w14:paraId="5F2ED3E9" w14:textId="77777777" w:rsidR="00EE7272" w:rsidRDefault="00EE7272" w:rsidP="00EE7272">
      <w:pPr>
        <w:pStyle w:val="a9"/>
        <w:ind w:leftChars="354" w:left="850"/>
      </w:pPr>
      <w:proofErr w:type="spellStart"/>
      <w:r>
        <w:t>MongoDB</w:t>
      </w:r>
      <w:proofErr w:type="spellEnd"/>
      <w:r>
        <w:t>は</w:t>
      </w:r>
      <w:r>
        <w:t>2013</w:t>
      </w:r>
      <w:r>
        <w:t>年現在、世界で最も注目を集めている</w:t>
      </w:r>
      <w:proofErr w:type="spellStart"/>
      <w:r>
        <w:t>NoSQL</w:t>
      </w:r>
      <w:proofErr w:type="spellEnd"/>
      <w:r>
        <w:t>です。</w:t>
      </w:r>
    </w:p>
    <w:p w14:paraId="22847753" w14:textId="77777777" w:rsidR="00EE7272" w:rsidRDefault="00EE7272" w:rsidP="00EE7272">
      <w:pPr>
        <w:pStyle w:val="a9"/>
        <w:ind w:leftChars="354" w:left="850"/>
      </w:pPr>
      <w:r>
        <w:t>これを日本で普及させると共に、その日本での地位を確固たるものにする事を目的としています。</w:t>
      </w:r>
    </w:p>
    <w:p w14:paraId="4EE27149" w14:textId="77777777" w:rsidR="00EE7272" w:rsidRDefault="00EE7272" w:rsidP="00EE7272">
      <w:pPr>
        <w:pStyle w:val="a9"/>
        <w:ind w:leftChars="354" w:left="850"/>
      </w:pPr>
    </w:p>
    <w:p w14:paraId="6020D7F5" w14:textId="77777777" w:rsidR="00EE7272" w:rsidRDefault="00EE7272" w:rsidP="00EE7272">
      <w:pPr>
        <w:pStyle w:val="a9"/>
        <w:ind w:leftChars="177" w:left="425"/>
      </w:pPr>
      <w:r>
        <w:t>活動内容</w:t>
      </w:r>
      <w:r>
        <w:rPr>
          <w:sz w:val="10"/>
          <w:szCs w:val="10"/>
          <w:u w:val="single"/>
        </w:rPr>
        <w:t>+</w:t>
      </w:r>
    </w:p>
    <w:p w14:paraId="6709B50F" w14:textId="77777777" w:rsidR="00EE7272" w:rsidRDefault="00EE7272" w:rsidP="00EE7272">
      <w:pPr>
        <w:pStyle w:val="a9"/>
        <w:numPr>
          <w:ilvl w:val="0"/>
          <w:numId w:val="2"/>
        </w:numPr>
      </w:pPr>
      <w:proofErr w:type="spellStart"/>
      <w:r>
        <w:t>MongoDB</w:t>
      </w:r>
      <w:proofErr w:type="spellEnd"/>
      <w:r>
        <w:t>を普及するための各種イベント（他</w:t>
      </w:r>
      <w:r>
        <w:t>OSS</w:t>
      </w:r>
      <w:r>
        <w:t>との交流、独自セミナー、等）の開催</w:t>
      </w:r>
    </w:p>
    <w:p w14:paraId="7A73DF3B" w14:textId="77777777" w:rsidR="00EE7272" w:rsidRDefault="00EE7272" w:rsidP="00EE7272">
      <w:pPr>
        <w:pStyle w:val="a9"/>
        <w:numPr>
          <w:ilvl w:val="0"/>
          <w:numId w:val="2"/>
        </w:numPr>
      </w:pPr>
      <w:proofErr w:type="spellStart"/>
      <w:r>
        <w:t>MongoDB</w:t>
      </w:r>
      <w:proofErr w:type="spellEnd"/>
      <w:r>
        <w:t>に関する技術情報の日本語化作業（ドキュメント、</w:t>
      </w:r>
      <w:r>
        <w:t>Webinar</w:t>
      </w:r>
      <w:r>
        <w:t>、</w:t>
      </w:r>
      <w:r>
        <w:t>Web</w:t>
      </w:r>
      <w:r>
        <w:t>サイト、等）</w:t>
      </w:r>
    </w:p>
    <w:p w14:paraId="4A47D205" w14:textId="77777777" w:rsidR="00EE7272" w:rsidRDefault="00EE7272" w:rsidP="00EE7272">
      <w:pPr>
        <w:pStyle w:val="a9"/>
        <w:numPr>
          <w:ilvl w:val="0"/>
          <w:numId w:val="2"/>
        </w:numPr>
      </w:pPr>
      <w:proofErr w:type="spellStart"/>
      <w:r>
        <w:t>MongoDB</w:t>
      </w:r>
      <w:proofErr w:type="spellEnd"/>
      <w:r>
        <w:t>技術者間の交流の促進（ハッカソン、トレーニング、勉強会、等）</w:t>
      </w:r>
    </w:p>
    <w:p w14:paraId="4050DFC2" w14:textId="77777777" w:rsidR="00EE7272" w:rsidRDefault="00EE7272" w:rsidP="00EE7272">
      <w:pPr>
        <w:pStyle w:val="a9"/>
        <w:numPr>
          <w:ilvl w:val="0"/>
          <w:numId w:val="2"/>
        </w:numPr>
        <w:rPr>
          <w:rFonts w:hint="eastAsia"/>
        </w:rPr>
      </w:pPr>
      <w:r>
        <w:t>開発元である</w:t>
      </w:r>
      <w:r>
        <w:t>10gen</w:t>
      </w:r>
      <w:r>
        <w:t>社とはマーケティング面での協業</w:t>
      </w:r>
      <w:r>
        <w:t>/</w:t>
      </w:r>
      <w:r>
        <w:t>連携（</w:t>
      </w:r>
      <w:proofErr w:type="spellStart"/>
      <w:r>
        <w:t>MongoDB</w:t>
      </w:r>
      <w:proofErr w:type="spellEnd"/>
      <w:r>
        <w:t xml:space="preserve"> Tokyo</w:t>
      </w:r>
      <w:r>
        <w:t>の開催、パートナー企業の支援）</w:t>
      </w:r>
    </w:p>
    <w:p w14:paraId="79A4FC6D" w14:textId="3D106FB8" w:rsidR="00C06462" w:rsidRDefault="00C06462">
      <w:pPr>
        <w:widowControl/>
        <w:jc w:val="left"/>
      </w:pPr>
      <w:r>
        <w:br w:type="page"/>
      </w:r>
    </w:p>
    <w:p w14:paraId="3A9ABC76" w14:textId="77777777" w:rsidR="00675544" w:rsidRDefault="00675544">
      <w:pPr>
        <w:rPr>
          <w:rFonts w:hint="eastAsia"/>
        </w:rPr>
      </w:pPr>
    </w:p>
    <w:p w14:paraId="4974D177" w14:textId="77777777" w:rsidR="00675544" w:rsidRDefault="00675544" w:rsidP="00675544">
      <w:pPr>
        <w:pStyle w:val="1"/>
        <w:rPr>
          <w:rFonts w:hint="eastAsia"/>
        </w:rPr>
      </w:pPr>
      <w:r>
        <w:rPr>
          <w:rFonts w:hint="eastAsia"/>
        </w:rPr>
        <w:t>イベントの主旨</w:t>
      </w:r>
    </w:p>
    <w:p w14:paraId="2194A36A" w14:textId="4769D8B3" w:rsidR="00675544" w:rsidRDefault="00C06462">
      <w:pPr>
        <w:rPr>
          <w:rFonts w:hint="eastAsia"/>
        </w:rPr>
      </w:pPr>
      <w:r>
        <w:rPr>
          <w:rFonts w:hint="eastAsia"/>
        </w:rPr>
        <w:t xml:space="preserve">　</w:t>
      </w:r>
      <w:proofErr w:type="spellStart"/>
      <w:r>
        <w:t>MongoDB</w:t>
      </w:r>
      <w:proofErr w:type="spellEnd"/>
      <w:r>
        <w:rPr>
          <w:rFonts w:hint="eastAsia"/>
        </w:rPr>
        <w:t>ならびに</w:t>
      </w:r>
      <w:proofErr w:type="spellStart"/>
      <w:r>
        <w:t>NoSQL</w:t>
      </w:r>
      <w:proofErr w:type="spellEnd"/>
      <w:r>
        <w:rPr>
          <w:rFonts w:hint="eastAsia"/>
        </w:rPr>
        <w:t>をより広い範囲の人々に知ってもらい、興味をもってもらい、使ってもらうために、定期的に開催しているエンジニアによる勉強会とは趣旨を変え、より一般の人々が参加しやすくします。具体的には夏休み期間に開催されるため、日本人になじみの深い「夏祭り」をフィーチャーし、「何か面白いものがあるかな？」と気軽に立ち寄れるような雰囲気を作り</w:t>
      </w:r>
      <w:r w:rsidR="00D16AB7">
        <w:rPr>
          <w:rFonts w:hint="eastAsia"/>
        </w:rPr>
        <w:t>来場の敷居を下げます。また一度来場された方々のために技術的な深掘りではなく、実際的な体感が得られるような分かりやすいものを中心とし、来場者それぞれの潜在的な利用ニーズを引き起こす様なコンテンツを提供します。その上で</w:t>
      </w:r>
      <w:proofErr w:type="spellStart"/>
      <w:r w:rsidR="00D16AB7">
        <w:t>MongoDB</w:t>
      </w:r>
      <w:proofErr w:type="spellEnd"/>
      <w:r w:rsidR="00D16AB7">
        <w:rPr>
          <w:rFonts w:hint="eastAsia"/>
        </w:rPr>
        <w:t>に詳しい人もそうでない人も、相互に知り合えて交流ができるようにすることで</w:t>
      </w:r>
      <w:proofErr w:type="spellStart"/>
      <w:r w:rsidR="00D16AB7">
        <w:t>MongoDB</w:t>
      </w:r>
      <w:proofErr w:type="spellEnd"/>
      <w:r w:rsidR="00D16AB7">
        <w:rPr>
          <w:rFonts w:hint="eastAsia"/>
        </w:rPr>
        <w:t>ならびに</w:t>
      </w:r>
      <w:proofErr w:type="spellStart"/>
      <w:r w:rsidR="00D16AB7">
        <w:t>NoSQL</w:t>
      </w:r>
      <w:proofErr w:type="spellEnd"/>
      <w:r w:rsidR="00D16AB7">
        <w:rPr>
          <w:rFonts w:hint="eastAsia"/>
        </w:rPr>
        <w:t>とその関連技術の利用者の裾野を拡げます。</w:t>
      </w:r>
    </w:p>
    <w:p w14:paraId="0C37A5FC" w14:textId="77777777" w:rsidR="00382690" w:rsidRDefault="00382690">
      <w:pPr>
        <w:rPr>
          <w:rFonts w:hint="eastAsia"/>
        </w:rPr>
      </w:pPr>
    </w:p>
    <w:p w14:paraId="42AB2252" w14:textId="0FE25F8F" w:rsidR="00D16AB7" w:rsidRDefault="00D16AB7">
      <w:pPr>
        <w:rPr>
          <w:rFonts w:hint="eastAsia"/>
        </w:rPr>
      </w:pPr>
      <w:r>
        <w:rPr>
          <w:rFonts w:hint="eastAsia"/>
        </w:rPr>
        <w:t xml:space="preserve">　上記のような目的を実現するため、会場は夏祭り風の演出をこらし、開催側関係者や事前登録をした一般参加者にはお祭り風のはっぴを来てもらい、夏祭りのなごんだ空気を味わい、各コンテンツの演出では出展者と来場者とが有意義なコミュニケーションをとれるよう、屋台風の展示方法で短い距離での展示を実現します。</w:t>
      </w:r>
    </w:p>
    <w:p w14:paraId="4DE7627A" w14:textId="77777777" w:rsidR="00382690" w:rsidRDefault="00382690">
      <w:pPr>
        <w:rPr>
          <w:rFonts w:hint="eastAsia"/>
        </w:rPr>
      </w:pPr>
    </w:p>
    <w:p w14:paraId="7A78BA13" w14:textId="3105CCB7" w:rsidR="00D16AB7" w:rsidRDefault="00D16AB7">
      <w:pPr>
        <w:rPr>
          <w:rFonts w:hint="eastAsia"/>
        </w:rPr>
      </w:pPr>
      <w:r>
        <w:rPr>
          <w:rFonts w:hint="eastAsia"/>
        </w:rPr>
        <w:t xml:space="preserve">　お祭りはその地域に居合わせた人であればだれでも参加することができます。本イベントもそのような形で実現したいため、参加費はあらゆる人々に対して無料と設定します。開催地の近所の方々だけでなく遠方からも来て頂くように広報活動もし、魅力的な内容になるためコンテ</w:t>
      </w:r>
      <w:r w:rsidR="005B397F">
        <w:rPr>
          <w:rFonts w:hint="eastAsia"/>
        </w:rPr>
        <w:t>ンツの制作・演出には十二分な準備を行います。参加費は無料ですが開催</w:t>
      </w:r>
      <w:bookmarkStart w:id="0" w:name="_GoBack"/>
      <w:bookmarkEnd w:id="0"/>
      <w:r>
        <w:rPr>
          <w:rFonts w:hint="eastAsia"/>
        </w:rPr>
        <w:t>には若干のコストがかかりますから、本イベントでは</w:t>
      </w:r>
      <w:r w:rsidR="0033798A">
        <w:rPr>
          <w:rFonts w:hint="eastAsia"/>
        </w:rPr>
        <w:t>スポンサーを募ります。詳しくは後述しますが、一緒にイベントの開催をしていただく共催の形と、なんらかの形で協力していただく協賛の形とを準備いたします。</w:t>
      </w:r>
    </w:p>
    <w:p w14:paraId="40B9C96C" w14:textId="77777777" w:rsidR="00382690" w:rsidRDefault="00382690">
      <w:pPr>
        <w:rPr>
          <w:rFonts w:hint="eastAsia"/>
        </w:rPr>
      </w:pPr>
    </w:p>
    <w:p w14:paraId="0BCADF69" w14:textId="20DC8BCC" w:rsidR="0033798A" w:rsidRDefault="0033798A">
      <w:pPr>
        <w:rPr>
          <w:rFonts w:hint="eastAsia"/>
        </w:rPr>
      </w:pPr>
      <w:r>
        <w:rPr>
          <w:rFonts w:hint="eastAsia"/>
        </w:rPr>
        <w:t xml:space="preserve">　本イベントの成功にはあらゆる参加者の皆様のご協力が何よりも必要です。楽しい祭りとしたいので、皆様のご協力を賜りますようよろしくお願いいたします。</w:t>
      </w:r>
    </w:p>
    <w:p w14:paraId="5E4DE389" w14:textId="47EBC7E2" w:rsidR="0033798A" w:rsidRDefault="0033798A">
      <w:pPr>
        <w:widowControl/>
        <w:jc w:val="left"/>
      </w:pPr>
      <w:r>
        <w:br w:type="page"/>
      </w:r>
    </w:p>
    <w:p w14:paraId="3B5FFA79" w14:textId="77777777" w:rsidR="00675544" w:rsidRDefault="00675544">
      <w:pPr>
        <w:rPr>
          <w:rFonts w:hint="eastAsia"/>
        </w:rPr>
      </w:pPr>
    </w:p>
    <w:p w14:paraId="6D1EEA4A" w14:textId="77777777" w:rsidR="00675544" w:rsidRDefault="00675544" w:rsidP="00675544">
      <w:pPr>
        <w:pStyle w:val="1"/>
        <w:rPr>
          <w:rFonts w:hint="eastAsia"/>
        </w:rPr>
      </w:pPr>
      <w:r>
        <w:rPr>
          <w:rFonts w:hint="eastAsia"/>
        </w:rPr>
        <w:t>ターゲット</w:t>
      </w:r>
    </w:p>
    <w:p w14:paraId="560F0BD2" w14:textId="77777777" w:rsidR="00675544" w:rsidRDefault="00675544">
      <w:pPr>
        <w:rPr>
          <w:rFonts w:hint="eastAsia"/>
        </w:rPr>
      </w:pPr>
    </w:p>
    <w:p w14:paraId="1A4569B5" w14:textId="77777777" w:rsidR="00675544" w:rsidRDefault="00675544">
      <w:pPr>
        <w:rPr>
          <w:rFonts w:hint="eastAsia"/>
        </w:rPr>
      </w:pPr>
    </w:p>
    <w:p w14:paraId="73F5063D" w14:textId="77777777" w:rsidR="00675544" w:rsidRDefault="00675544" w:rsidP="00675544">
      <w:pPr>
        <w:pStyle w:val="1"/>
        <w:rPr>
          <w:rFonts w:hint="eastAsia"/>
        </w:rPr>
      </w:pPr>
      <w:r>
        <w:rPr>
          <w:rFonts w:hint="eastAsia"/>
        </w:rPr>
        <w:t>イベントの構成</w:t>
      </w:r>
    </w:p>
    <w:p w14:paraId="19FD48ED" w14:textId="77777777" w:rsidR="00675544" w:rsidRDefault="00675544">
      <w:pPr>
        <w:rPr>
          <w:rFonts w:hint="eastAsia"/>
        </w:rPr>
      </w:pPr>
    </w:p>
    <w:p w14:paraId="24E35BD4" w14:textId="77777777" w:rsidR="00675544" w:rsidRDefault="00675544">
      <w:pPr>
        <w:rPr>
          <w:rFonts w:hint="eastAsia"/>
        </w:rPr>
      </w:pPr>
    </w:p>
    <w:p w14:paraId="4146A28A" w14:textId="77777777" w:rsidR="00675544" w:rsidRDefault="00675544" w:rsidP="00675544">
      <w:pPr>
        <w:pStyle w:val="1"/>
        <w:rPr>
          <w:rFonts w:hint="eastAsia"/>
        </w:rPr>
      </w:pPr>
      <w:r>
        <w:rPr>
          <w:rFonts w:hint="eastAsia"/>
        </w:rPr>
        <w:t>出展物（予定）</w:t>
      </w:r>
    </w:p>
    <w:p w14:paraId="4DD66FC2" w14:textId="77777777" w:rsidR="00675544" w:rsidRDefault="00675544">
      <w:pPr>
        <w:rPr>
          <w:rFonts w:hint="eastAsia"/>
        </w:rPr>
      </w:pPr>
    </w:p>
    <w:p w14:paraId="368A4755" w14:textId="77777777" w:rsidR="00675544" w:rsidRDefault="00675544">
      <w:pPr>
        <w:rPr>
          <w:rFonts w:hint="eastAsia"/>
        </w:rPr>
      </w:pPr>
    </w:p>
    <w:p w14:paraId="71DF6A42" w14:textId="77777777" w:rsidR="00675544" w:rsidRDefault="00675544" w:rsidP="00675544">
      <w:pPr>
        <w:pStyle w:val="1"/>
        <w:rPr>
          <w:rFonts w:hint="eastAsia"/>
        </w:rPr>
      </w:pPr>
      <w:r>
        <w:rPr>
          <w:rFonts w:hint="eastAsia"/>
        </w:rPr>
        <w:t>効果目標</w:t>
      </w:r>
    </w:p>
    <w:p w14:paraId="22FC52C6" w14:textId="77777777" w:rsidR="00675544" w:rsidRDefault="00675544">
      <w:pPr>
        <w:rPr>
          <w:rFonts w:hint="eastAsia"/>
        </w:rPr>
      </w:pPr>
    </w:p>
    <w:p w14:paraId="450045E1" w14:textId="77777777" w:rsidR="00675544" w:rsidRDefault="00675544">
      <w:pPr>
        <w:rPr>
          <w:rFonts w:hint="eastAsia"/>
        </w:rPr>
      </w:pPr>
    </w:p>
    <w:p w14:paraId="36859B4F" w14:textId="77777777" w:rsidR="00675544" w:rsidRDefault="00675544" w:rsidP="00675544">
      <w:pPr>
        <w:pStyle w:val="1"/>
        <w:rPr>
          <w:rFonts w:hint="eastAsia"/>
        </w:rPr>
      </w:pPr>
      <w:r>
        <w:rPr>
          <w:rFonts w:hint="eastAsia"/>
        </w:rPr>
        <w:t>経費見積もり</w:t>
      </w:r>
    </w:p>
    <w:p w14:paraId="3EA405FC" w14:textId="77777777" w:rsidR="00675544" w:rsidRDefault="00675544">
      <w:pPr>
        <w:rPr>
          <w:rFonts w:hint="eastAsia"/>
        </w:rPr>
      </w:pPr>
    </w:p>
    <w:p w14:paraId="358657AF" w14:textId="77777777" w:rsidR="00675544" w:rsidRDefault="00675544">
      <w:pPr>
        <w:rPr>
          <w:rFonts w:hint="eastAsia"/>
        </w:rPr>
      </w:pPr>
    </w:p>
    <w:p w14:paraId="7DDEA4D2" w14:textId="77777777" w:rsidR="00675544" w:rsidRDefault="00675544" w:rsidP="00675544">
      <w:pPr>
        <w:pStyle w:val="1"/>
        <w:rPr>
          <w:rFonts w:hint="eastAsia"/>
        </w:rPr>
      </w:pPr>
      <w:r>
        <w:rPr>
          <w:rFonts w:hint="eastAsia"/>
        </w:rPr>
        <w:t>共催について</w:t>
      </w:r>
    </w:p>
    <w:p w14:paraId="6165FABB" w14:textId="77777777" w:rsidR="00675544" w:rsidRDefault="00675544">
      <w:pPr>
        <w:rPr>
          <w:rFonts w:hint="eastAsia"/>
        </w:rPr>
      </w:pPr>
    </w:p>
    <w:p w14:paraId="2050CE3F" w14:textId="77777777" w:rsidR="00675544" w:rsidRDefault="00675544">
      <w:pPr>
        <w:rPr>
          <w:rFonts w:hint="eastAsia"/>
        </w:rPr>
      </w:pPr>
    </w:p>
    <w:p w14:paraId="57051975" w14:textId="77777777" w:rsidR="00675544" w:rsidRDefault="00675544" w:rsidP="00675544">
      <w:pPr>
        <w:pStyle w:val="1"/>
        <w:rPr>
          <w:rFonts w:hint="eastAsia"/>
        </w:rPr>
      </w:pPr>
      <w:r>
        <w:rPr>
          <w:rFonts w:hint="eastAsia"/>
        </w:rPr>
        <w:t>協賛について</w:t>
      </w:r>
    </w:p>
    <w:p w14:paraId="79AE7DC9" w14:textId="77777777" w:rsidR="00675544" w:rsidRDefault="00675544">
      <w:pPr>
        <w:rPr>
          <w:rFonts w:hint="eastAsia"/>
        </w:rPr>
      </w:pPr>
    </w:p>
    <w:p w14:paraId="361C7185" w14:textId="77777777" w:rsidR="00675544" w:rsidRDefault="00675544">
      <w:pPr>
        <w:rPr>
          <w:rFonts w:hint="eastAsia"/>
        </w:rPr>
      </w:pPr>
    </w:p>
    <w:p w14:paraId="7C3BCB90" w14:textId="77777777" w:rsidR="00675544" w:rsidRDefault="00675544" w:rsidP="00675544">
      <w:pPr>
        <w:pStyle w:val="1"/>
        <w:rPr>
          <w:rFonts w:hint="eastAsia"/>
        </w:rPr>
      </w:pPr>
      <w:r>
        <w:rPr>
          <w:rFonts w:hint="eastAsia"/>
        </w:rPr>
        <w:t>出展参加について</w:t>
      </w:r>
    </w:p>
    <w:p w14:paraId="1CFD41C2" w14:textId="77777777" w:rsidR="00675544" w:rsidRDefault="00675544">
      <w:pPr>
        <w:rPr>
          <w:rFonts w:hint="eastAsia"/>
        </w:rPr>
      </w:pPr>
    </w:p>
    <w:p w14:paraId="3AD07F6D" w14:textId="77777777" w:rsidR="00675544" w:rsidRDefault="00675544">
      <w:pPr>
        <w:rPr>
          <w:rFonts w:hint="eastAsia"/>
        </w:rPr>
      </w:pPr>
    </w:p>
    <w:p w14:paraId="6BB54B2B" w14:textId="77777777" w:rsidR="00675544" w:rsidRDefault="00675544" w:rsidP="00675544">
      <w:pPr>
        <w:pStyle w:val="1"/>
        <w:rPr>
          <w:rFonts w:hint="eastAsia"/>
        </w:rPr>
      </w:pPr>
      <w:r>
        <w:rPr>
          <w:rFonts w:hint="eastAsia"/>
        </w:rPr>
        <w:t>一般参加について</w:t>
      </w:r>
    </w:p>
    <w:p w14:paraId="251190E8" w14:textId="77777777" w:rsidR="00675544" w:rsidRDefault="00675544">
      <w:pPr>
        <w:rPr>
          <w:rFonts w:hint="eastAsia"/>
        </w:rPr>
      </w:pPr>
    </w:p>
    <w:p w14:paraId="2DF0D77E" w14:textId="77777777" w:rsidR="00675544" w:rsidRDefault="00675544">
      <w:pPr>
        <w:rPr>
          <w:rFonts w:hint="eastAsia"/>
        </w:rPr>
      </w:pPr>
    </w:p>
    <w:p w14:paraId="0B87D3FE" w14:textId="77777777" w:rsidR="00675544" w:rsidRDefault="00675544" w:rsidP="00675544">
      <w:pPr>
        <w:pStyle w:val="1"/>
        <w:rPr>
          <w:rFonts w:hint="eastAsia"/>
        </w:rPr>
      </w:pPr>
      <w:r>
        <w:rPr>
          <w:rFonts w:hint="eastAsia"/>
        </w:rPr>
        <w:t>オンライン参加について</w:t>
      </w:r>
    </w:p>
    <w:p w14:paraId="74DC7B3B" w14:textId="77777777" w:rsidR="00675544" w:rsidRDefault="00675544">
      <w:pPr>
        <w:rPr>
          <w:rFonts w:hint="eastAsia"/>
        </w:rPr>
      </w:pPr>
    </w:p>
    <w:p w14:paraId="49707CF8" w14:textId="77777777" w:rsidR="00675544" w:rsidRDefault="00675544">
      <w:pPr>
        <w:rPr>
          <w:rFonts w:hint="eastAsia"/>
        </w:rPr>
      </w:pPr>
    </w:p>
    <w:p w14:paraId="7B771DB7" w14:textId="77777777" w:rsidR="00675544" w:rsidRDefault="00675544" w:rsidP="00675544">
      <w:pPr>
        <w:pStyle w:val="1"/>
        <w:rPr>
          <w:rFonts w:hint="eastAsia"/>
        </w:rPr>
      </w:pPr>
      <w:r>
        <w:rPr>
          <w:rFonts w:hint="eastAsia"/>
        </w:rPr>
        <w:t>取材について</w:t>
      </w:r>
    </w:p>
    <w:p w14:paraId="23BBFDB4" w14:textId="77777777" w:rsidR="00675544" w:rsidRDefault="00675544">
      <w:pPr>
        <w:rPr>
          <w:rFonts w:hint="eastAsia"/>
        </w:rPr>
      </w:pPr>
    </w:p>
    <w:p w14:paraId="7E009E8E" w14:textId="77777777" w:rsidR="00675544" w:rsidRDefault="00675544">
      <w:pPr>
        <w:rPr>
          <w:rFonts w:hint="eastAsia"/>
        </w:rPr>
      </w:pPr>
    </w:p>
    <w:p w14:paraId="78CFA851" w14:textId="77777777" w:rsidR="00675544" w:rsidRDefault="00675544" w:rsidP="00675544">
      <w:pPr>
        <w:pStyle w:val="1"/>
        <w:rPr>
          <w:rFonts w:hint="eastAsia"/>
        </w:rPr>
      </w:pPr>
      <w:r>
        <w:rPr>
          <w:rFonts w:hint="eastAsia"/>
        </w:rPr>
        <w:t>さいごに</w:t>
      </w:r>
    </w:p>
    <w:p w14:paraId="517919A5" w14:textId="77777777" w:rsidR="00675544" w:rsidRDefault="00675544">
      <w:pPr>
        <w:rPr>
          <w:rFonts w:hint="eastAsia"/>
        </w:rPr>
      </w:pPr>
    </w:p>
    <w:p w14:paraId="2DD9B046" w14:textId="77777777" w:rsidR="00675544" w:rsidRDefault="00675544">
      <w:pPr>
        <w:rPr>
          <w:rFonts w:hint="eastAsia"/>
        </w:rPr>
      </w:pPr>
    </w:p>
    <w:sectPr w:rsidR="00675544" w:rsidSect="00ED0642">
      <w:headerReference w:type="default" r:id="rId10"/>
      <w:footerReference w:type="even" r:id="rId11"/>
      <w:footerReference w:type="default" r:id="rId12"/>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B238CD" w14:textId="77777777" w:rsidR="00D16AB7" w:rsidRDefault="00D16AB7" w:rsidP="00675544">
      <w:r>
        <w:separator/>
      </w:r>
    </w:p>
  </w:endnote>
  <w:endnote w:type="continuationSeparator" w:id="0">
    <w:p w14:paraId="060609F1" w14:textId="77777777" w:rsidR="00D16AB7" w:rsidRDefault="00D16AB7" w:rsidP="00675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ＤＦＰ勘亭流">
    <w:panose1 w:val="03000800010101010101"/>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F4B12B" w14:textId="77777777" w:rsidR="00D16AB7" w:rsidRDefault="00D16AB7" w:rsidP="00675544">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673D819B" w14:textId="77777777" w:rsidR="00D16AB7" w:rsidRDefault="00D16AB7">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E636E0" w14:textId="77777777" w:rsidR="00D16AB7" w:rsidRDefault="00D16AB7" w:rsidP="00675544">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5B397F">
      <w:rPr>
        <w:rStyle w:val="a7"/>
        <w:noProof/>
      </w:rPr>
      <w:t>5</w:t>
    </w:r>
    <w:r>
      <w:rPr>
        <w:rStyle w:val="a7"/>
      </w:rPr>
      <w:fldChar w:fldCharType="end"/>
    </w:r>
  </w:p>
  <w:p w14:paraId="3CD3D810" w14:textId="77777777" w:rsidR="00D16AB7" w:rsidRDefault="00D16AB7" w:rsidP="00675544">
    <w:pPr>
      <w:pStyle w:val="a5"/>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4C4566" w14:textId="77777777" w:rsidR="00D16AB7" w:rsidRDefault="00D16AB7" w:rsidP="00675544">
      <w:r>
        <w:separator/>
      </w:r>
    </w:p>
  </w:footnote>
  <w:footnote w:type="continuationSeparator" w:id="0">
    <w:p w14:paraId="0DF11BC9" w14:textId="77777777" w:rsidR="00D16AB7" w:rsidRDefault="00D16AB7" w:rsidP="006755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EF682C" w14:textId="77777777" w:rsidR="00D16AB7" w:rsidRDefault="00D16AB7">
    <w:pPr>
      <w:pStyle w:val="a3"/>
      <w:rPr>
        <w:rFonts w:hint="eastAsia"/>
      </w:rPr>
    </w:pPr>
    <w:r>
      <w:rPr>
        <w:rFonts w:hint="eastAsia"/>
      </w:rPr>
      <w:t>第一回</w:t>
    </w:r>
    <w:r>
      <w:t xml:space="preserve"> </w:t>
    </w:r>
    <w:r>
      <w:rPr>
        <w:rFonts w:hint="eastAsia"/>
      </w:rPr>
      <w:t>納涼もんご祭り　企画書</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F8C7FB0"/>
    <w:multiLevelType w:val="hybridMultilevel"/>
    <w:tmpl w:val="9B0CCB92"/>
    <w:lvl w:ilvl="0" w:tplc="0409000F">
      <w:start w:val="1"/>
      <w:numFmt w:val="decimal"/>
      <w:lvlText w:val="%1."/>
      <w:lvlJc w:val="left"/>
      <w:pPr>
        <w:ind w:left="1330" w:hanging="480"/>
      </w:pPr>
    </w:lvl>
    <w:lvl w:ilvl="1" w:tplc="04090017" w:tentative="1">
      <w:start w:val="1"/>
      <w:numFmt w:val="aiueoFullWidth"/>
      <w:lvlText w:val="(%2)"/>
      <w:lvlJc w:val="left"/>
      <w:pPr>
        <w:ind w:left="1810" w:hanging="480"/>
      </w:pPr>
    </w:lvl>
    <w:lvl w:ilvl="2" w:tplc="04090011" w:tentative="1">
      <w:start w:val="1"/>
      <w:numFmt w:val="decimalEnclosedCircle"/>
      <w:lvlText w:val="%3"/>
      <w:lvlJc w:val="left"/>
      <w:pPr>
        <w:ind w:left="2290" w:hanging="480"/>
      </w:pPr>
    </w:lvl>
    <w:lvl w:ilvl="3" w:tplc="0409000F" w:tentative="1">
      <w:start w:val="1"/>
      <w:numFmt w:val="decimal"/>
      <w:lvlText w:val="%4."/>
      <w:lvlJc w:val="left"/>
      <w:pPr>
        <w:ind w:left="2770" w:hanging="480"/>
      </w:pPr>
    </w:lvl>
    <w:lvl w:ilvl="4" w:tplc="04090017" w:tentative="1">
      <w:start w:val="1"/>
      <w:numFmt w:val="aiueoFullWidth"/>
      <w:lvlText w:val="(%5)"/>
      <w:lvlJc w:val="left"/>
      <w:pPr>
        <w:ind w:left="3250" w:hanging="480"/>
      </w:pPr>
    </w:lvl>
    <w:lvl w:ilvl="5" w:tplc="04090011" w:tentative="1">
      <w:start w:val="1"/>
      <w:numFmt w:val="decimalEnclosedCircle"/>
      <w:lvlText w:val="%6"/>
      <w:lvlJc w:val="left"/>
      <w:pPr>
        <w:ind w:left="3730" w:hanging="480"/>
      </w:pPr>
    </w:lvl>
    <w:lvl w:ilvl="6" w:tplc="0409000F" w:tentative="1">
      <w:start w:val="1"/>
      <w:numFmt w:val="decimal"/>
      <w:lvlText w:val="%7."/>
      <w:lvlJc w:val="left"/>
      <w:pPr>
        <w:ind w:left="4210" w:hanging="480"/>
      </w:pPr>
    </w:lvl>
    <w:lvl w:ilvl="7" w:tplc="04090017" w:tentative="1">
      <w:start w:val="1"/>
      <w:numFmt w:val="aiueoFullWidth"/>
      <w:lvlText w:val="(%8)"/>
      <w:lvlJc w:val="left"/>
      <w:pPr>
        <w:ind w:left="4690" w:hanging="480"/>
      </w:pPr>
    </w:lvl>
    <w:lvl w:ilvl="8" w:tplc="04090011" w:tentative="1">
      <w:start w:val="1"/>
      <w:numFmt w:val="decimalEnclosedCircle"/>
      <w:lvlText w:val="%9"/>
      <w:lvlJc w:val="left"/>
      <w:pPr>
        <w:ind w:left="517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7"/>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544"/>
    <w:rsid w:val="002F47A2"/>
    <w:rsid w:val="0033798A"/>
    <w:rsid w:val="00382690"/>
    <w:rsid w:val="003B162E"/>
    <w:rsid w:val="004C3C86"/>
    <w:rsid w:val="005904BA"/>
    <w:rsid w:val="005B397F"/>
    <w:rsid w:val="00675544"/>
    <w:rsid w:val="00680161"/>
    <w:rsid w:val="00C06462"/>
    <w:rsid w:val="00D16AB7"/>
    <w:rsid w:val="00ED0642"/>
    <w:rsid w:val="00EE72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5D13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75544"/>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544"/>
    <w:pPr>
      <w:tabs>
        <w:tab w:val="center" w:pos="4252"/>
        <w:tab w:val="right" w:pos="8504"/>
      </w:tabs>
      <w:snapToGrid w:val="0"/>
    </w:pPr>
  </w:style>
  <w:style w:type="character" w:customStyle="1" w:styleId="a4">
    <w:name w:val="ヘッダー (文字)"/>
    <w:basedOn w:val="a0"/>
    <w:link w:val="a3"/>
    <w:uiPriority w:val="99"/>
    <w:rsid w:val="00675544"/>
  </w:style>
  <w:style w:type="paragraph" w:styleId="a5">
    <w:name w:val="footer"/>
    <w:basedOn w:val="a"/>
    <w:link w:val="a6"/>
    <w:uiPriority w:val="99"/>
    <w:unhideWhenUsed/>
    <w:rsid w:val="00675544"/>
    <w:pPr>
      <w:tabs>
        <w:tab w:val="center" w:pos="4252"/>
        <w:tab w:val="right" w:pos="8504"/>
      </w:tabs>
      <w:snapToGrid w:val="0"/>
    </w:pPr>
  </w:style>
  <w:style w:type="character" w:customStyle="1" w:styleId="a6">
    <w:name w:val="フッター (文字)"/>
    <w:basedOn w:val="a0"/>
    <w:link w:val="a5"/>
    <w:uiPriority w:val="99"/>
    <w:rsid w:val="00675544"/>
  </w:style>
  <w:style w:type="character" w:styleId="a7">
    <w:name w:val="page number"/>
    <w:basedOn w:val="a0"/>
    <w:uiPriority w:val="99"/>
    <w:semiHidden/>
    <w:unhideWhenUsed/>
    <w:rsid w:val="00675544"/>
  </w:style>
  <w:style w:type="character" w:styleId="a8">
    <w:name w:val="Hyperlink"/>
    <w:basedOn w:val="a0"/>
    <w:uiPriority w:val="99"/>
    <w:unhideWhenUsed/>
    <w:rsid w:val="00675544"/>
    <w:rPr>
      <w:color w:val="0000FF" w:themeColor="hyperlink"/>
      <w:u w:val="single"/>
    </w:rPr>
  </w:style>
  <w:style w:type="character" w:customStyle="1" w:styleId="10">
    <w:name w:val="見出し 1 (文字)"/>
    <w:basedOn w:val="a0"/>
    <w:link w:val="1"/>
    <w:uiPriority w:val="9"/>
    <w:rsid w:val="00675544"/>
    <w:rPr>
      <w:rFonts w:asciiTheme="majorHAnsi" w:eastAsiaTheme="majorEastAsia" w:hAnsiTheme="majorHAnsi" w:cstheme="majorBidi"/>
      <w:sz w:val="28"/>
      <w:szCs w:val="28"/>
    </w:rPr>
  </w:style>
  <w:style w:type="paragraph" w:styleId="a9">
    <w:name w:val="Quote"/>
    <w:basedOn w:val="a"/>
    <w:next w:val="a"/>
    <w:link w:val="aa"/>
    <w:uiPriority w:val="29"/>
    <w:qFormat/>
    <w:rsid w:val="00EE7272"/>
    <w:rPr>
      <w:i/>
      <w:iCs/>
      <w:color w:val="000000" w:themeColor="text1"/>
    </w:rPr>
  </w:style>
  <w:style w:type="character" w:customStyle="1" w:styleId="aa">
    <w:name w:val="引用文 (文字)"/>
    <w:basedOn w:val="a0"/>
    <w:link w:val="a9"/>
    <w:uiPriority w:val="29"/>
    <w:rsid w:val="00EE7272"/>
    <w:rPr>
      <w:i/>
      <w:iCs/>
      <w:color w:val="000000" w:themeColor="tex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75544"/>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544"/>
    <w:pPr>
      <w:tabs>
        <w:tab w:val="center" w:pos="4252"/>
        <w:tab w:val="right" w:pos="8504"/>
      </w:tabs>
      <w:snapToGrid w:val="0"/>
    </w:pPr>
  </w:style>
  <w:style w:type="character" w:customStyle="1" w:styleId="a4">
    <w:name w:val="ヘッダー (文字)"/>
    <w:basedOn w:val="a0"/>
    <w:link w:val="a3"/>
    <w:uiPriority w:val="99"/>
    <w:rsid w:val="00675544"/>
  </w:style>
  <w:style w:type="paragraph" w:styleId="a5">
    <w:name w:val="footer"/>
    <w:basedOn w:val="a"/>
    <w:link w:val="a6"/>
    <w:uiPriority w:val="99"/>
    <w:unhideWhenUsed/>
    <w:rsid w:val="00675544"/>
    <w:pPr>
      <w:tabs>
        <w:tab w:val="center" w:pos="4252"/>
        <w:tab w:val="right" w:pos="8504"/>
      </w:tabs>
      <w:snapToGrid w:val="0"/>
    </w:pPr>
  </w:style>
  <w:style w:type="character" w:customStyle="1" w:styleId="a6">
    <w:name w:val="フッター (文字)"/>
    <w:basedOn w:val="a0"/>
    <w:link w:val="a5"/>
    <w:uiPriority w:val="99"/>
    <w:rsid w:val="00675544"/>
  </w:style>
  <w:style w:type="character" w:styleId="a7">
    <w:name w:val="page number"/>
    <w:basedOn w:val="a0"/>
    <w:uiPriority w:val="99"/>
    <w:semiHidden/>
    <w:unhideWhenUsed/>
    <w:rsid w:val="00675544"/>
  </w:style>
  <w:style w:type="character" w:styleId="a8">
    <w:name w:val="Hyperlink"/>
    <w:basedOn w:val="a0"/>
    <w:uiPriority w:val="99"/>
    <w:unhideWhenUsed/>
    <w:rsid w:val="00675544"/>
    <w:rPr>
      <w:color w:val="0000FF" w:themeColor="hyperlink"/>
      <w:u w:val="single"/>
    </w:rPr>
  </w:style>
  <w:style w:type="character" w:customStyle="1" w:styleId="10">
    <w:name w:val="見出し 1 (文字)"/>
    <w:basedOn w:val="a0"/>
    <w:link w:val="1"/>
    <w:uiPriority w:val="9"/>
    <w:rsid w:val="00675544"/>
    <w:rPr>
      <w:rFonts w:asciiTheme="majorHAnsi" w:eastAsiaTheme="majorEastAsia" w:hAnsiTheme="majorHAnsi" w:cstheme="majorBidi"/>
      <w:sz w:val="28"/>
      <w:szCs w:val="28"/>
    </w:rPr>
  </w:style>
  <w:style w:type="paragraph" w:styleId="a9">
    <w:name w:val="Quote"/>
    <w:basedOn w:val="a"/>
    <w:next w:val="a"/>
    <w:link w:val="aa"/>
    <w:uiPriority w:val="29"/>
    <w:qFormat/>
    <w:rsid w:val="00EE7272"/>
    <w:rPr>
      <w:i/>
      <w:iCs/>
      <w:color w:val="000000" w:themeColor="text1"/>
    </w:rPr>
  </w:style>
  <w:style w:type="character" w:customStyle="1" w:styleId="aa">
    <w:name w:val="引用文 (文字)"/>
    <w:basedOn w:val="a0"/>
    <w:link w:val="a9"/>
    <w:uiPriority w:val="29"/>
    <w:rsid w:val="00EE7272"/>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kki@centimani.biz" TargetMode="External"/><Relationship Id="rId9" Type="http://schemas.openxmlformats.org/officeDocument/2006/relationships/hyperlink" Target="http://crumb.jp/mongo/main" TargetMode="External"/><Relationship Id="rId10" Type="http://schemas.openxmlformats.org/officeDocument/2006/relationships/header" Target="header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450</Words>
  <Characters>2566</Characters>
  <Application>Microsoft Macintosh Word</Application>
  <DocSecurity>0</DocSecurity>
  <Lines>21</Lines>
  <Paragraphs>6</Paragraphs>
  <ScaleCrop>false</ScaleCrop>
  <Company/>
  <LinksUpToDate>false</LinksUpToDate>
  <CharactersWithSpaces>3010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Fukuzaki Akinobu</dc:creator>
  <cp:keywords/>
  <dc:description/>
  <cp:lastModifiedBy>Fukuzaki Akinobu</cp:lastModifiedBy>
  <cp:revision>6</cp:revision>
  <dcterms:created xsi:type="dcterms:W3CDTF">2013-04-30T22:08:00Z</dcterms:created>
  <dcterms:modified xsi:type="dcterms:W3CDTF">2013-04-30T23:38:00Z</dcterms:modified>
</cp:coreProperties>
</file>