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DF" w:rsidRPr="00B535D2" w:rsidRDefault="002262E7" w:rsidP="002262E7">
      <w:pPr>
        <w:rPr>
          <w:b/>
          <w:color w:val="FFFFFF" w:themeColor="background1"/>
          <w:sz w:val="40"/>
          <w:szCs w:val="40"/>
        </w:rPr>
      </w:pPr>
      <w:r w:rsidRPr="00B535D2">
        <w:rPr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-935620</wp:posOffset>
                </wp:positionH>
                <wp:positionV relativeFrom="paragraph">
                  <wp:posOffset>-167934</wp:posOffset>
                </wp:positionV>
                <wp:extent cx="4676775" cy="685800"/>
                <wp:effectExtent l="0" t="0" r="28575" b="19050"/>
                <wp:wrapNone/>
                <wp:docPr id="1" name="Rechthoek: met één afgeschuinde 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76775" cy="68580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CDBD" id="Rechthoek: met één afgeschuinde hoek 1" o:spid="_x0000_s1026" style="position:absolute;margin-left:-73.65pt;margin-top:-13.2pt;width:368.25pt;height:5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7677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" path="m,l4333875,r342900,342900l4676775,685800,,685800,,xe" fillcolor="#c00000" strokecolor="#1f3763 [1604]" strokeweight="1pt">
                <v:stroke joinstyle="miter"/>
                <v:path arrowok="t" o:connecttype="custom" o:connectlocs="0,0;4333875,0;4676775,342900;4676775,685800;0,685800;0,0" o:connectangles="0,0,0,0,0,0"/>
              </v:shape>
            </w:pict>
          </mc:Fallback>
        </mc:AlternateContent>
      </w:r>
      <w:r w:rsidR="006F0CDF" w:rsidRPr="00B535D2">
        <w:rPr>
          <w:b/>
          <w:color w:val="FFFFFF" w:themeColor="background1"/>
          <w:sz w:val="40"/>
          <w:szCs w:val="40"/>
        </w:rPr>
        <w:t>Samenwerkingsdocument</w:t>
      </w:r>
    </w:p>
    <w:p w:rsidR="006F0CDF" w:rsidRDefault="006F0CDF">
      <w:pPr>
        <w:rPr>
          <w:b/>
          <w:sz w:val="24"/>
        </w:rPr>
      </w:pPr>
    </w:p>
    <w:p w:rsidR="00021C6B" w:rsidRPr="006F0CDF" w:rsidRDefault="00660132">
      <w:pPr>
        <w:rPr>
          <w:b/>
          <w:sz w:val="24"/>
        </w:rPr>
      </w:pPr>
      <w:r w:rsidRPr="006F0CDF">
        <w:rPr>
          <w:b/>
          <w:sz w:val="24"/>
        </w:rPr>
        <w:t>Wat is het gezamenlijk doel</w:t>
      </w:r>
    </w:p>
    <w:p w:rsidR="00660132" w:rsidRDefault="00660132" w:rsidP="00660132">
      <w:pPr>
        <w:ind w:left="705"/>
      </w:pPr>
      <w:r>
        <w:t>Door middel van efficiënte samenwerking een soepel lopend project waardoor alle deadlines kunnen en zullen behaald worden</w:t>
      </w:r>
    </w:p>
    <w:p w:rsidR="00660132" w:rsidRPr="006F0CDF" w:rsidRDefault="00660132">
      <w:pPr>
        <w:rPr>
          <w:b/>
          <w:sz w:val="24"/>
        </w:rPr>
      </w:pPr>
      <w:r w:rsidRPr="006F0CDF">
        <w:rPr>
          <w:b/>
          <w:sz w:val="24"/>
        </w:rPr>
        <w:t>Wat heb jij nodig om dit doel te bereiken</w:t>
      </w:r>
    </w:p>
    <w:p w:rsidR="00660132" w:rsidRDefault="00660132" w:rsidP="00660132">
      <w:pPr>
        <w:ind w:left="705"/>
      </w:pPr>
      <w:r>
        <w:t>Om dit doel te bereiken moeten we een duidelijke communicatie hebben, op tijd beginnen, hard werken, duidelijke en realistische doelstellingen hebben</w:t>
      </w:r>
    </w:p>
    <w:p w:rsidR="00660132" w:rsidRPr="006F0CDF" w:rsidRDefault="00660132">
      <w:pPr>
        <w:rPr>
          <w:b/>
          <w:sz w:val="24"/>
        </w:rPr>
      </w:pPr>
      <w:r w:rsidRPr="006F0CDF">
        <w:rPr>
          <w:b/>
          <w:sz w:val="24"/>
        </w:rPr>
        <w:t>Wat bevordert de samenwerking</w:t>
      </w:r>
    </w:p>
    <w:p w:rsidR="00660132" w:rsidRDefault="00F94468" w:rsidP="00F94468">
      <w:pPr>
        <w:ind w:left="705"/>
      </w:pPr>
      <w:bookmarkStart w:id="0" w:name="_GoBack"/>
      <w:r>
        <w:t xml:space="preserve">We zijn een gebalanceerd team, we weten wat de kwaliteiten zijn van elkaar en handelen </w:t>
      </w:r>
      <w:bookmarkEnd w:id="0"/>
      <w:r>
        <w:t>hiernaar</w:t>
      </w:r>
      <w:r w:rsidR="0091669F">
        <w:t>. Meteen zeggen wanneer iets ontbreekt.</w:t>
      </w:r>
    </w:p>
    <w:p w:rsidR="00660132" w:rsidRPr="006F0CDF" w:rsidRDefault="00660132">
      <w:pPr>
        <w:rPr>
          <w:b/>
          <w:sz w:val="24"/>
        </w:rPr>
      </w:pPr>
      <w:r w:rsidRPr="006F0CDF">
        <w:rPr>
          <w:b/>
          <w:sz w:val="24"/>
        </w:rPr>
        <w:t>Wat benadeeld de samenwerking</w:t>
      </w:r>
    </w:p>
    <w:p w:rsidR="00660132" w:rsidRDefault="00660132">
      <w:r>
        <w:tab/>
      </w:r>
      <w:r w:rsidR="00AA4D4D">
        <w:t>Dat de hogeschool materiaal of een cursus te laat aanbied</w:t>
      </w:r>
    </w:p>
    <w:p w:rsidR="00660132" w:rsidRPr="006F0CDF" w:rsidRDefault="00660132">
      <w:pPr>
        <w:rPr>
          <w:b/>
          <w:sz w:val="24"/>
        </w:rPr>
      </w:pPr>
      <w:r w:rsidRPr="006F0CDF">
        <w:rPr>
          <w:b/>
          <w:sz w:val="24"/>
        </w:rPr>
        <w:t>Welke afspraken maken jullie m</w:t>
      </w:r>
      <w:r w:rsidR="007A065D" w:rsidRPr="006F0CDF">
        <w:rPr>
          <w:b/>
          <w:sz w:val="24"/>
        </w:rPr>
        <w:t xml:space="preserve">et </w:t>
      </w:r>
      <w:r w:rsidRPr="006F0CDF">
        <w:rPr>
          <w:b/>
          <w:sz w:val="24"/>
        </w:rPr>
        <w:t>b</w:t>
      </w:r>
      <w:r w:rsidR="007A065D" w:rsidRPr="006F0CDF">
        <w:rPr>
          <w:b/>
          <w:sz w:val="24"/>
        </w:rPr>
        <w:t xml:space="preserve">etrekking </w:t>
      </w:r>
      <w:r w:rsidRPr="006F0CDF">
        <w:rPr>
          <w:b/>
          <w:sz w:val="24"/>
        </w:rPr>
        <w:t>t</w:t>
      </w:r>
      <w:r w:rsidR="007A065D" w:rsidRPr="006F0CDF">
        <w:rPr>
          <w:b/>
          <w:sz w:val="24"/>
        </w:rPr>
        <w:t>ot</w:t>
      </w:r>
      <w:r w:rsidRPr="006F0CDF">
        <w:rPr>
          <w:b/>
          <w:sz w:val="24"/>
        </w:rPr>
        <w:t xml:space="preserve"> de samenwerking</w:t>
      </w:r>
    </w:p>
    <w:p w:rsidR="00660132" w:rsidRDefault="00660132">
      <w:r>
        <w:tab/>
      </w:r>
      <w:r w:rsidR="00E91638">
        <w:t>1) zeg als iets niet lukt</w:t>
      </w:r>
    </w:p>
    <w:p w:rsidR="00E91638" w:rsidRDefault="00E91638">
      <w:r>
        <w:tab/>
        <w:t xml:space="preserve">2) </w:t>
      </w:r>
      <w:r w:rsidR="007A065D">
        <w:t>kijk kritisch naar elkanders werk</w:t>
      </w:r>
    </w:p>
    <w:p w:rsidR="007A065D" w:rsidRDefault="007A065D">
      <w:r>
        <w:tab/>
        <w:t>3) zorg voor een prettige werksfeer</w:t>
      </w:r>
    </w:p>
    <w:p w:rsidR="006B0FBD" w:rsidRDefault="006B0FBD">
      <w:r>
        <w:tab/>
        <w:t>4) geef door als je afwezig bent</w:t>
      </w:r>
    </w:p>
    <w:p w:rsidR="00660132" w:rsidRPr="006F0CDF" w:rsidRDefault="00660132">
      <w:pPr>
        <w:rPr>
          <w:b/>
          <w:sz w:val="24"/>
        </w:rPr>
      </w:pPr>
      <w:r w:rsidRPr="006F0CDF">
        <w:rPr>
          <w:b/>
          <w:sz w:val="24"/>
        </w:rPr>
        <w:t>Wat als een groepslid zich niet aan de afspraak houdt</w:t>
      </w:r>
    </w:p>
    <w:p w:rsidR="0091669F" w:rsidRDefault="0091669F">
      <w:r>
        <w:tab/>
        <w:t>Goede reden) Geen consequenties.</w:t>
      </w:r>
    </w:p>
    <w:p w:rsidR="004D3C91" w:rsidRDefault="00660132" w:rsidP="004D3C91">
      <w:r>
        <w:tab/>
      </w:r>
      <w:r w:rsidR="00767DE1">
        <w:t xml:space="preserve">1x) </w:t>
      </w:r>
      <w:r w:rsidR="004D3C91">
        <w:t>Vragen waarom.</w:t>
      </w:r>
    </w:p>
    <w:p w:rsidR="004D3C91" w:rsidRDefault="004D3C91" w:rsidP="004D3C91">
      <w:pPr>
        <w:ind w:firstLine="708"/>
      </w:pPr>
      <w:r>
        <w:t xml:space="preserve">2x) Vragen waarom. </w:t>
      </w:r>
      <w:r w:rsidR="00254028">
        <w:t xml:space="preserve">Een serieus gesprek. </w:t>
      </w:r>
    </w:p>
    <w:p w:rsidR="00660132" w:rsidRDefault="004D3C91" w:rsidP="004D3C91">
      <w:pPr>
        <w:ind w:firstLine="708"/>
      </w:pPr>
      <w:r>
        <w:t>3x) Vragen waarom. Projectleider betrekken</w:t>
      </w:r>
    </w:p>
    <w:p w:rsidR="004D3C91" w:rsidRDefault="004D3C91" w:rsidP="004D3C91">
      <w:pPr>
        <w:ind w:firstLine="708"/>
      </w:pPr>
      <w:r>
        <w:t>4x) Vragen waarom. Uit het groepje.</w:t>
      </w:r>
    </w:p>
    <w:sectPr w:rsidR="004D3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32"/>
    <w:rsid w:val="00021C6B"/>
    <w:rsid w:val="002262E7"/>
    <w:rsid w:val="00254028"/>
    <w:rsid w:val="004D3C91"/>
    <w:rsid w:val="00573768"/>
    <w:rsid w:val="00660132"/>
    <w:rsid w:val="006B0FBD"/>
    <w:rsid w:val="006F0CDF"/>
    <w:rsid w:val="00767DE1"/>
    <w:rsid w:val="007A065D"/>
    <w:rsid w:val="0091669F"/>
    <w:rsid w:val="00AA4D4D"/>
    <w:rsid w:val="00B535D2"/>
    <w:rsid w:val="00E100D9"/>
    <w:rsid w:val="00E91638"/>
    <w:rsid w:val="00F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0563F-1876-4499-950B-FB9B6A56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Driessen</dc:creator>
  <cp:keywords/>
  <dc:description/>
  <cp:lastModifiedBy>Mischa Quist (0994463)</cp:lastModifiedBy>
  <cp:revision>4</cp:revision>
  <dcterms:created xsi:type="dcterms:W3CDTF">2020-01-24T13:46:00Z</dcterms:created>
  <dcterms:modified xsi:type="dcterms:W3CDTF">2020-01-24T14:17:00Z</dcterms:modified>
</cp:coreProperties>
</file>