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C9E" w:rsidRDefault="003079E2">
      <w:r>
        <w:t>各位老师上午好</w:t>
      </w:r>
      <w:r>
        <w:rPr>
          <w:rFonts w:hint="eastAsia"/>
        </w:rPr>
        <w:t>，</w:t>
      </w:r>
      <w:r>
        <w:t>我叫周颖</w:t>
      </w:r>
      <w:r>
        <w:rPr>
          <w:rFonts w:hint="eastAsia"/>
        </w:rPr>
        <w:t>，</w:t>
      </w:r>
      <w:r>
        <w:t>我的论文题目是</w:t>
      </w:r>
      <w:r>
        <w:rPr>
          <w:rFonts w:hint="eastAsia"/>
        </w:rPr>
        <w:t xml:space="preserve"> </w:t>
      </w:r>
      <w:r>
        <w:rPr>
          <w:rFonts w:hint="eastAsia"/>
        </w:rPr>
        <w:t>生成式模型在不平衡分类中的应用，接下来我将从五个方面来介绍：研究目的及意义，国内外研究现状，研究内容，已完成的工作以及存在的问题和拟解决方案。</w:t>
      </w:r>
    </w:p>
    <w:p w:rsidR="00EF0943" w:rsidRDefault="00EF0943">
      <w:pPr>
        <w:rPr>
          <w:rFonts w:hint="eastAsia"/>
        </w:rPr>
      </w:pPr>
    </w:p>
    <w:p w:rsidR="003079E2" w:rsidRDefault="003079E2">
      <w:r>
        <w:t>首先介绍一下不平衡分类</w:t>
      </w:r>
      <w:r>
        <w:rPr>
          <w:rFonts w:hint="eastAsia"/>
        </w:rPr>
        <w:t>，</w:t>
      </w:r>
      <w:r>
        <w:t>是指不同类别的样本数量不等的模式分类问题</w:t>
      </w:r>
      <w:r>
        <w:rPr>
          <w:rFonts w:hint="eastAsia"/>
        </w:rPr>
        <w:t>，</w:t>
      </w:r>
      <w:r>
        <w:t>在这些问题中</w:t>
      </w:r>
      <w:r>
        <w:rPr>
          <w:rFonts w:hint="eastAsia"/>
        </w:rPr>
        <w:t>，</w:t>
      </w:r>
      <w:r>
        <w:t>某些重要类别的样本数量远少于其他类</w:t>
      </w:r>
      <w:r>
        <w:rPr>
          <w:rFonts w:hint="eastAsia"/>
        </w:rPr>
        <w:t>，传统的分类器在该问题上难以获得令人满意的性能，但少数类的识别又是非常重要的，因此需要对该类问题进行更加深入的研究。</w:t>
      </w:r>
    </w:p>
    <w:p w:rsidR="00EF0943" w:rsidRDefault="00EF0943">
      <w:pPr>
        <w:rPr>
          <w:rFonts w:hint="eastAsia"/>
        </w:rPr>
      </w:pPr>
    </w:p>
    <w:p w:rsidR="003079E2" w:rsidRDefault="003079E2">
      <w:r>
        <w:rPr>
          <w:rFonts w:hint="eastAsia"/>
        </w:rPr>
        <w:t>如图所示，在疾病监测中，</w:t>
      </w:r>
      <w:r w:rsidR="00352FDD">
        <w:rPr>
          <w:rFonts w:hint="eastAsia"/>
        </w:rPr>
        <w:t>橙色的点表示正常，而蓝色的点表示有病，根据传统的逻辑回归方法，会将大部分的样本点划分为正常，</w:t>
      </w:r>
      <w:r w:rsidR="00F265C2">
        <w:rPr>
          <w:rFonts w:hint="eastAsia"/>
        </w:rPr>
        <w:t>但是</w:t>
      </w:r>
      <w:r>
        <w:rPr>
          <w:rFonts w:hint="eastAsia"/>
        </w:rPr>
        <w:t>如果将有病</w:t>
      </w:r>
      <w:r w:rsidR="00352FDD">
        <w:rPr>
          <w:rFonts w:hint="eastAsia"/>
        </w:rPr>
        <w:t>的检查结果判定为正常的，则可能导致严重后果，</w:t>
      </w:r>
      <w:r w:rsidR="00F265C2">
        <w:rPr>
          <w:rFonts w:hint="eastAsia"/>
        </w:rPr>
        <w:t>因此需要提高蓝色样本点即少数类的分类精度。</w:t>
      </w:r>
    </w:p>
    <w:p w:rsidR="00EF0943" w:rsidRDefault="00EF0943">
      <w:pPr>
        <w:rPr>
          <w:rFonts w:hint="eastAsia"/>
        </w:rPr>
      </w:pPr>
    </w:p>
    <w:p w:rsidR="00EF0943" w:rsidRDefault="00F265C2">
      <w:r>
        <w:t>针对不平衡问题</w:t>
      </w:r>
      <w:r>
        <w:rPr>
          <w:rFonts w:hint="eastAsia"/>
        </w:rPr>
        <w:t>，</w:t>
      </w:r>
      <w:r>
        <w:t>学者们分析了一下几个原因</w:t>
      </w:r>
      <w:r>
        <w:rPr>
          <w:rFonts w:hint="eastAsia"/>
        </w:rPr>
        <w:t>，包括数据稀缺</w:t>
      </w:r>
      <w:r w:rsidR="000D6958">
        <w:rPr>
          <w:rFonts w:hint="eastAsia"/>
        </w:rPr>
        <w:t>：指少数类数量少导致分类效果不佳，噪声问题：少数类样本少导致其抗干扰能力差，分类器偏移问题：基于决策面的分类器根据最小化经验误差等，因为多数类的累计误差较大，所以分类面会自然偏，而基于概率估计的分类器，例如贝叶斯等，少数类的先验概率很低，所以样本划分为少数类的可能性也随之下降，评价指标例如全局准确率</w:t>
      </w:r>
      <w:r w:rsidR="002D5856">
        <w:rPr>
          <w:rFonts w:hint="eastAsia"/>
        </w:rPr>
        <w:t>，在极端情况下，当多数类和少数类的比率为</w:t>
      </w:r>
      <w:r w:rsidR="002D5856">
        <w:rPr>
          <w:rFonts w:hint="eastAsia"/>
        </w:rPr>
        <w:t>9:1</w:t>
      </w:r>
      <w:r w:rsidR="002D5856">
        <w:rPr>
          <w:rFonts w:hint="eastAsia"/>
        </w:rPr>
        <w:t>时，则当所有的样本都被预测为多数类时，则准确率仍为</w:t>
      </w:r>
      <w:r w:rsidR="002D5856">
        <w:rPr>
          <w:rFonts w:hint="eastAsia"/>
        </w:rPr>
        <w:t>90%</w:t>
      </w:r>
      <w:r w:rsidR="002D5856">
        <w:rPr>
          <w:rFonts w:hint="eastAsia"/>
        </w:rPr>
        <w:t>，</w:t>
      </w:r>
      <w:r w:rsidR="006455AF">
        <w:rPr>
          <w:rFonts w:hint="eastAsia"/>
        </w:rPr>
        <w:t>但该结果对少数类是无意义的</w:t>
      </w:r>
      <w:r w:rsidR="00EF0943">
        <w:rPr>
          <w:rFonts w:hint="eastAsia"/>
        </w:rPr>
        <w:t>。</w:t>
      </w:r>
    </w:p>
    <w:p w:rsidR="00EF0943" w:rsidRDefault="00EF0943"/>
    <w:p w:rsidR="00F265C2" w:rsidRDefault="00291310">
      <w:r>
        <w:rPr>
          <w:rFonts w:hint="eastAsia"/>
        </w:rPr>
        <w:t>以上这些问题都会造成少数类识别低，因此针对这些问题研究者们已经提出了很多方案</w:t>
      </w:r>
    </w:p>
    <w:p w:rsidR="00291310" w:rsidRDefault="00291310">
      <w:r>
        <w:rPr>
          <w:rFonts w:hint="eastAsia"/>
        </w:rPr>
        <w:t>例如针对数据量少而产生的采样算法，即在样本数量上平衡不同类别的样本，以及算法层面上，将少数类予以</w:t>
      </w:r>
      <w:r w:rsidR="00EF0943">
        <w:rPr>
          <w:rFonts w:hint="eastAsia"/>
        </w:rPr>
        <w:t>更大的权值</w:t>
      </w:r>
      <w:r>
        <w:rPr>
          <w:rFonts w:hint="eastAsia"/>
        </w:rPr>
        <w:t>，产生的代价敏感算法等，由于在不平衡分类中，少数类的样本数量是训练分类器的瓶颈，因此本文中采用了</w:t>
      </w:r>
      <w:r>
        <w:rPr>
          <w:rFonts w:hint="eastAsia"/>
        </w:rPr>
        <w:t xml:space="preserve"> </w:t>
      </w:r>
      <w:r>
        <w:rPr>
          <w:rFonts w:hint="eastAsia"/>
        </w:rPr>
        <w:t>对少数类进行过采样的算法，过采样算法发展基本分为三个过程，</w:t>
      </w:r>
      <w:r w:rsidR="00965695">
        <w:rPr>
          <w:rFonts w:hint="eastAsia"/>
        </w:rPr>
        <w:t>最开始的简单复制及加入随机噪声，</w:t>
      </w:r>
      <w:r w:rsidR="00965695">
        <w:rPr>
          <w:rFonts w:hint="eastAsia"/>
        </w:rPr>
        <w:t>2002</w:t>
      </w:r>
      <w:r w:rsidR="00965695">
        <w:rPr>
          <w:rFonts w:hint="eastAsia"/>
        </w:rPr>
        <w:t>年</w:t>
      </w:r>
      <w:r w:rsidR="00965695">
        <w:rPr>
          <w:rFonts w:hint="eastAsia"/>
        </w:rPr>
        <w:t>SMOTE</w:t>
      </w:r>
      <w:r w:rsidR="00965695">
        <w:rPr>
          <w:rFonts w:hint="eastAsia"/>
        </w:rPr>
        <w:t>算法被提出，之后产生了一系列</w:t>
      </w:r>
      <w:r w:rsidR="00965695">
        <w:rPr>
          <w:rFonts w:hint="eastAsia"/>
        </w:rPr>
        <w:t>SMOTE</w:t>
      </w:r>
      <w:r w:rsidR="00965695">
        <w:rPr>
          <w:rFonts w:hint="eastAsia"/>
        </w:rPr>
        <w:t>算法的变体</w:t>
      </w:r>
      <w:r w:rsidR="00B62F5F">
        <w:rPr>
          <w:rFonts w:hint="eastAsia"/>
        </w:rPr>
        <w:t>，但</w:t>
      </w:r>
      <w:r w:rsidR="00B62F5F">
        <w:rPr>
          <w:rFonts w:hint="eastAsia"/>
        </w:rPr>
        <w:t>SMOTE</w:t>
      </w:r>
      <w:r w:rsidR="00B62F5F">
        <w:rPr>
          <w:rFonts w:hint="eastAsia"/>
        </w:rPr>
        <w:t>产生的样本有效性和可行度一直被诟病，因此之后有人提出了利用样本分布信息来产生新样本的过采样算法，利用现有的概率密度函数对少数类进行建模并采样，例如高斯函数等，但是精确的概率密度函数能够建模的数据有限，并不能完全覆盖数据的真实分布，因此本文提出利用神经网络作为概率分布函数进行建模，因为神经网络的</w:t>
      </w:r>
      <w:r w:rsidR="00EF0943">
        <w:rPr>
          <w:rFonts w:hint="eastAsia"/>
        </w:rPr>
        <w:t>建模能力强，且其输出维数没有限制，针对样本有效性问题，我们提出采用可视化方法对其定性分析，并利用最终的分类器性能作为其评价标准。</w:t>
      </w:r>
    </w:p>
    <w:p w:rsidR="00BC4758" w:rsidRDefault="00BC4758"/>
    <w:p w:rsidR="003362E3" w:rsidRDefault="003362E3">
      <w:pPr>
        <w:rPr>
          <w:rFonts w:hint="eastAsia"/>
        </w:rPr>
      </w:pPr>
      <w:r>
        <w:t>单纯的</w:t>
      </w:r>
      <w:proofErr w:type="spellStart"/>
      <w:r>
        <w:t>MLP</w:t>
      </w:r>
      <w:proofErr w:type="spellEnd"/>
      <w:r>
        <w:t>模型没有监督过程</w:t>
      </w:r>
      <w:r>
        <w:rPr>
          <w:rFonts w:hint="eastAsia"/>
        </w:rPr>
        <w:t>，</w:t>
      </w:r>
      <w:r>
        <w:t>则</w:t>
      </w:r>
    </w:p>
    <w:p w:rsidR="00AD3729" w:rsidRDefault="00BC4758">
      <w:r w:rsidRPr="00BC4758">
        <w:rPr>
          <w:rFonts w:hint="eastAsia"/>
        </w:rPr>
        <w:t>(</w:t>
      </w:r>
      <w:proofErr w:type="spellStart"/>
      <w:r w:rsidRPr="00BC4758">
        <w:rPr>
          <w:rFonts w:hint="eastAsia"/>
        </w:rPr>
        <w:t>Kingma</w:t>
      </w:r>
      <w:proofErr w:type="spellEnd"/>
      <w:r w:rsidRPr="00BC4758">
        <w:rPr>
          <w:rFonts w:hint="eastAsia"/>
        </w:rPr>
        <w:t xml:space="preserve"> and Welling, 2013)</w:t>
      </w:r>
      <w:r w:rsidRPr="00BC4758">
        <w:rPr>
          <w:rFonts w:hint="eastAsia"/>
        </w:rPr>
        <w:t>提出了变分自编码器的概念，提出将隐层空间未知分布</w:t>
      </w:r>
      <w:r w:rsidRPr="00BC4758">
        <w:rPr>
          <w:rFonts w:ascii="Cambria Math" w:hAnsi="Cambria Math" w:cs="Cambria Math"/>
        </w:rPr>
        <w:t>𝑝</w:t>
      </w:r>
      <w:r w:rsidRPr="00BC4758">
        <w:rPr>
          <w:rFonts w:hint="eastAsia"/>
        </w:rPr>
        <w:t>(</w:t>
      </w:r>
      <w:r w:rsidRPr="00BC4758">
        <w:rPr>
          <w:rFonts w:ascii="Cambria Math" w:hAnsi="Cambria Math" w:cs="Cambria Math"/>
        </w:rPr>
        <w:t>𝑧</w:t>
      </w:r>
      <w:r w:rsidRPr="00BC4758">
        <w:rPr>
          <w:rFonts w:hint="eastAsia"/>
        </w:rPr>
        <w:t>)</w:t>
      </w:r>
      <w:r w:rsidRPr="00BC4758">
        <w:rPr>
          <w:rFonts w:hint="eastAsia"/>
        </w:rPr>
        <w:t>近似为</w:t>
      </w:r>
      <w:r w:rsidRPr="00BC4758">
        <w:rPr>
          <w:rFonts w:ascii="Cambria Math" w:hAnsi="Cambria Math" w:cs="Cambria Math"/>
        </w:rPr>
        <w:t>𝑞</w:t>
      </w:r>
      <w:r w:rsidRPr="00BC4758">
        <w:rPr>
          <w:rFonts w:hint="eastAsia"/>
        </w:rPr>
        <w:t>(</w:t>
      </w:r>
      <w:r w:rsidRPr="00BC4758">
        <w:rPr>
          <w:rFonts w:ascii="Cambria Math" w:hAnsi="Cambria Math" w:cs="Cambria Math"/>
        </w:rPr>
        <w:t>𝑧</w:t>
      </w:r>
      <w:r w:rsidRPr="00BC4758">
        <w:rPr>
          <w:rFonts w:hint="eastAsia"/>
        </w:rPr>
        <w:t>)</w:t>
      </w:r>
      <w:r w:rsidRPr="00BC4758">
        <w:rPr>
          <w:rFonts w:hint="eastAsia"/>
        </w:rPr>
        <w:t>，最小化</w:t>
      </w:r>
      <w:r w:rsidRPr="00BC4758">
        <w:rPr>
          <w:rFonts w:ascii="Cambria Math" w:hAnsi="Cambria Math" w:cs="Cambria Math"/>
        </w:rPr>
        <w:t>𝑝</w:t>
      </w:r>
      <w:r w:rsidRPr="00BC4758">
        <w:rPr>
          <w:rFonts w:hint="eastAsia"/>
        </w:rPr>
        <w:t>(</w:t>
      </w:r>
      <w:r w:rsidRPr="00BC4758">
        <w:rPr>
          <w:rFonts w:ascii="Cambria Math" w:hAnsi="Cambria Math" w:cs="Cambria Math"/>
        </w:rPr>
        <w:t>𝑧</w:t>
      </w:r>
      <w:r w:rsidRPr="00BC4758">
        <w:rPr>
          <w:rFonts w:hint="eastAsia"/>
        </w:rPr>
        <w:t>)</w:t>
      </w:r>
      <w:r w:rsidRPr="00BC4758">
        <w:rPr>
          <w:rFonts w:hint="eastAsia"/>
        </w:rPr>
        <w:t>与</w:t>
      </w:r>
      <w:r w:rsidRPr="00BC4758">
        <w:rPr>
          <w:rFonts w:ascii="Cambria Math" w:hAnsi="Cambria Math" w:cs="Cambria Math"/>
        </w:rPr>
        <w:t>𝑞</w:t>
      </w:r>
      <w:r w:rsidRPr="00BC4758">
        <w:rPr>
          <w:rFonts w:hint="eastAsia"/>
        </w:rPr>
        <w:t>(</w:t>
      </w:r>
      <w:r w:rsidRPr="00BC4758">
        <w:rPr>
          <w:rFonts w:ascii="Cambria Math" w:hAnsi="Cambria Math" w:cs="Cambria Math"/>
        </w:rPr>
        <w:t>𝑧</w:t>
      </w:r>
      <w:r w:rsidRPr="00BC4758">
        <w:rPr>
          <w:rFonts w:hint="eastAsia"/>
        </w:rPr>
        <w:t>)</w:t>
      </w:r>
      <w:r w:rsidRPr="00BC4758">
        <w:rPr>
          <w:rFonts w:hint="eastAsia"/>
        </w:rPr>
        <w:t>的</w:t>
      </w:r>
      <w:r w:rsidRPr="00BC4758">
        <w:rPr>
          <w:rFonts w:hint="eastAsia"/>
        </w:rPr>
        <w:t>KL</w:t>
      </w:r>
      <w:r w:rsidRPr="00BC4758">
        <w:rPr>
          <w:rFonts w:hint="eastAsia"/>
        </w:rPr>
        <w:t>散度，并利用自编码器形成有监督生成网络架构，以获得比较合理的生成样本。</w:t>
      </w:r>
      <w:r w:rsidR="00B51F20">
        <w:rPr>
          <w:rFonts w:hint="eastAsia"/>
        </w:rPr>
        <w:t>这样产生的样本分布相似，且与原始样本间的差距也较小。</w:t>
      </w:r>
    </w:p>
    <w:p w:rsidR="00B51F20" w:rsidRDefault="00B51F20"/>
    <w:p w:rsidR="00B51F20" w:rsidRDefault="00AF18B5">
      <w:r>
        <w:rPr>
          <w:rFonts w:hint="eastAsia"/>
        </w:rPr>
        <w:t>存在的问题</w:t>
      </w:r>
    </w:p>
    <w:p w:rsidR="00AF18B5" w:rsidRPr="00BC4758" w:rsidRDefault="00AF18B5">
      <w:pPr>
        <w:rPr>
          <w:rFonts w:hint="eastAsia"/>
        </w:rPr>
      </w:pPr>
      <w:bookmarkStart w:id="0" w:name="_GoBack"/>
      <w:bookmarkEnd w:id="0"/>
    </w:p>
    <w:sectPr w:rsidR="00AF18B5" w:rsidRPr="00BC4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9E2"/>
    <w:rsid w:val="000C6C0F"/>
    <w:rsid w:val="000D6958"/>
    <w:rsid w:val="00263786"/>
    <w:rsid w:val="00291310"/>
    <w:rsid w:val="002D5856"/>
    <w:rsid w:val="003079E2"/>
    <w:rsid w:val="003362E3"/>
    <w:rsid w:val="00352FDD"/>
    <w:rsid w:val="005F4124"/>
    <w:rsid w:val="006455AF"/>
    <w:rsid w:val="008000D3"/>
    <w:rsid w:val="00965695"/>
    <w:rsid w:val="00AD3729"/>
    <w:rsid w:val="00AF18B5"/>
    <w:rsid w:val="00B51F20"/>
    <w:rsid w:val="00B62F5F"/>
    <w:rsid w:val="00BC4758"/>
    <w:rsid w:val="00DA0E66"/>
    <w:rsid w:val="00EF0943"/>
    <w:rsid w:val="00F2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B84D8-54B3-40C0-ABF5-F099F124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97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2017-09-18T11:07:00Z</dcterms:created>
  <dcterms:modified xsi:type="dcterms:W3CDTF">2017-09-18T15:00:00Z</dcterms:modified>
</cp:coreProperties>
</file>