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C5" w:rsidRDefault="00131EAE">
      <w:r>
        <w:rPr>
          <w:noProof/>
        </w:rPr>
        <w:drawing>
          <wp:inline distT="0" distB="0" distL="0" distR="0" wp14:anchorId="65823F27" wp14:editId="16E17EAF">
            <wp:extent cx="5943600" cy="475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8C5" w:rsidSect="00131E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A9" w:rsidRDefault="00F62AA9" w:rsidP="00131EAE">
      <w:pPr>
        <w:spacing w:after="0" w:line="240" w:lineRule="auto"/>
      </w:pPr>
      <w:r>
        <w:separator/>
      </w:r>
    </w:p>
  </w:endnote>
  <w:endnote w:type="continuationSeparator" w:id="0">
    <w:p w:rsidR="00F62AA9" w:rsidRDefault="00F62AA9" w:rsidP="0013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 w:rsidP="00131EAE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131EAE">
      <w:rPr>
        <w:rFonts w:ascii="Arial" w:hAnsi="Arial" w:cs="Arial"/>
        <w:color w:val="000000"/>
        <w:sz w:val="18"/>
      </w:rPr>
      <w:t>Information Classification: General</w:t>
    </w:r>
  </w:p>
  <w:bookmarkEnd w:id="1"/>
  <w:p w:rsidR="00131EAE" w:rsidRDefault="00131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 w:rsidP="00131EAE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131EAE">
      <w:rPr>
        <w:rFonts w:ascii="Arial" w:hAnsi="Arial" w:cs="Arial"/>
        <w:color w:val="000000"/>
        <w:sz w:val="18"/>
      </w:rPr>
      <w:t>Information Classification: General</w:t>
    </w:r>
  </w:p>
  <w:bookmarkEnd w:id="2"/>
  <w:p w:rsidR="00131EAE" w:rsidRDefault="00131E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A9" w:rsidRDefault="00F62AA9" w:rsidP="00131EAE">
      <w:pPr>
        <w:spacing w:after="0" w:line="240" w:lineRule="auto"/>
      </w:pPr>
      <w:r>
        <w:separator/>
      </w:r>
    </w:p>
  </w:footnote>
  <w:footnote w:type="continuationSeparator" w:id="0">
    <w:p w:rsidR="00F62AA9" w:rsidRDefault="00F62AA9" w:rsidP="0013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AE" w:rsidRDefault="00131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99"/>
    <w:rsid w:val="00131EAE"/>
    <w:rsid w:val="00682399"/>
    <w:rsid w:val="00A228C5"/>
    <w:rsid w:val="00F6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AE"/>
  </w:style>
  <w:style w:type="paragraph" w:styleId="Footer">
    <w:name w:val="footer"/>
    <w:basedOn w:val="Normal"/>
    <w:link w:val="FooterChar"/>
    <w:uiPriority w:val="99"/>
    <w:unhideWhenUsed/>
    <w:rsid w:val="001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AE"/>
  </w:style>
  <w:style w:type="paragraph" w:styleId="Footer">
    <w:name w:val="footer"/>
    <w:basedOn w:val="Normal"/>
    <w:link w:val="FooterChar"/>
    <w:uiPriority w:val="99"/>
    <w:unhideWhenUsed/>
    <w:rsid w:val="001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>State Street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Lianhao</dc:creator>
  <cp:keywords>General</cp:keywords>
  <dc:description/>
  <cp:lastModifiedBy>Qi, Lianhao</cp:lastModifiedBy>
  <cp:revision>3</cp:revision>
  <dcterms:created xsi:type="dcterms:W3CDTF">2018-05-25T07:51:00Z</dcterms:created>
  <dcterms:modified xsi:type="dcterms:W3CDTF">2018-05-25T07:54:00Z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3d2b6501-f993-4409-870c-e9c6157059fc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