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A741" w14:textId="7E1D6FCD" w:rsidR="00A75FF0" w:rsidRDefault="00A75FF0" w:rsidP="00A75FF0">
      <w:pPr>
        <w:pStyle w:val="Heading1"/>
        <w:rPr>
          <w:lang w:val="en-US"/>
        </w:rPr>
      </w:pPr>
      <w:r>
        <w:rPr>
          <w:lang w:val="en-US"/>
        </w:rPr>
        <w:t>Simple Average</w:t>
      </w:r>
    </w:p>
    <w:p w14:paraId="1FE36077" w14:textId="4DC91851" w:rsidR="008D0572" w:rsidRDefault="008D0572">
      <w:pPr>
        <w:rPr>
          <w:lang w:val="en-US"/>
        </w:rPr>
      </w:pPr>
      <w:r>
        <w:rPr>
          <w:lang w:val="en-US"/>
        </w:rPr>
        <w:t xml:space="preserve">Simple average is highly affected by outliers. For example if we have temperature values 10, 12, 13, </w:t>
      </w:r>
      <w:r w:rsidR="00A75FF0">
        <w:rPr>
          <w:lang w:val="en-US"/>
        </w:rPr>
        <w:t>14, 16, 52 so their average comes out to be 21.4 which shows that temperature was around 22 but hold on it wasn’t the case!</w:t>
      </w:r>
    </w:p>
    <w:p w14:paraId="679979C3" w14:textId="0818EAEB" w:rsidR="00A75FF0" w:rsidRDefault="001328D6" w:rsidP="00A75FF0">
      <w:pPr>
        <w:pStyle w:val="Heading1"/>
        <w:rPr>
          <w:lang w:val="en-US"/>
        </w:rPr>
      </w:pPr>
      <w:r>
        <w:rPr>
          <w:lang w:val="en-US"/>
        </w:rPr>
        <w:t>Exponentially Weighted Moving Average (EWMA)</w:t>
      </w:r>
    </w:p>
    <w:p w14:paraId="1D503717" w14:textId="54F2118F" w:rsidR="00A75FF0" w:rsidRDefault="00A75FF0">
      <w:pPr>
        <w:rPr>
          <w:lang w:val="en-US"/>
        </w:rPr>
      </w:pPr>
      <w:r>
        <w:rPr>
          <w:lang w:val="en-US"/>
        </w:rPr>
        <w:t>Exponentially weighted moving average solves this problem by incorporating history of the underlying trend. It doesn’t include effect of a new value 100% but it keeps track of base trend and adds some effect of new value.</w:t>
      </w:r>
    </w:p>
    <w:p w14:paraId="28BEE447" w14:textId="50CD6DF7" w:rsidR="00A75FF0" w:rsidRDefault="00A75FF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EWMA = </w:t>
      </w:r>
      <w:r w:rsidRPr="00A75FF0">
        <w:t>β</w:t>
      </w:r>
      <w:r>
        <w:rPr>
          <w:lang w:val="en-US"/>
        </w:rPr>
        <w:t xml:space="preserve"> (previous average) + (1 – </w:t>
      </w:r>
      <w:r w:rsidRPr="00A75FF0">
        <w:t>β</w:t>
      </w:r>
      <w:r>
        <w:rPr>
          <w:lang w:val="en-US"/>
        </w:rPr>
        <w:t>) (new value)</w:t>
      </w:r>
    </w:p>
    <w:p w14:paraId="396AEA56" w14:textId="60411157" w:rsidR="00A75FF0" w:rsidRDefault="003553E0">
      <w:pPr>
        <w:rPr>
          <w:lang w:val="en-US"/>
        </w:rPr>
      </w:pPr>
      <w:r>
        <w:rPr>
          <w:lang w:val="en-US"/>
        </w:rPr>
        <w:t>Now let’s come to our example.</w:t>
      </w:r>
    </w:p>
    <w:p w14:paraId="1916BD5A" w14:textId="02D79070" w:rsidR="003553E0" w:rsidRDefault="003553E0">
      <w:pPr>
        <w:rPr>
          <w:lang w:val="en-US"/>
        </w:rPr>
      </w:pPr>
      <w:r>
        <w:rPr>
          <w:lang w:val="en-US"/>
        </w:rPr>
        <w:t>t = 0</w:t>
      </w:r>
      <w:r>
        <w:rPr>
          <w:lang w:val="en-US"/>
        </w:rPr>
        <w:tab/>
      </w:r>
      <w:r>
        <w:rPr>
          <w:lang w:val="en-US"/>
        </w:rPr>
        <w:tab/>
        <w:t>v = 12</w:t>
      </w:r>
    </w:p>
    <w:p w14:paraId="3E7BAE19" w14:textId="66B83256" w:rsidR="003553E0" w:rsidRDefault="003553E0">
      <w:pPr>
        <w:rPr>
          <w:lang w:val="en-US"/>
        </w:rPr>
      </w:pPr>
      <w:r>
        <w:rPr>
          <w:lang w:val="en-US"/>
        </w:rPr>
        <w:t>t = 1</w:t>
      </w:r>
      <w:r>
        <w:rPr>
          <w:lang w:val="en-US"/>
        </w:rPr>
        <w:tab/>
      </w:r>
      <w:r>
        <w:rPr>
          <w:lang w:val="en-US"/>
        </w:rPr>
        <w:tab/>
        <w:t>v = 12.1</w:t>
      </w:r>
    </w:p>
    <w:p w14:paraId="1A932889" w14:textId="524BCBDA" w:rsidR="003553E0" w:rsidRDefault="003553E0" w:rsidP="003553E0">
      <w:pPr>
        <w:rPr>
          <w:lang w:val="en-US"/>
        </w:rPr>
      </w:pPr>
      <w:r>
        <w:rPr>
          <w:lang w:val="en-US"/>
        </w:rPr>
        <w:t xml:space="preserve">t = </w:t>
      </w:r>
      <w:r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  <w:t>v = 12.</w:t>
      </w:r>
      <w:r>
        <w:rPr>
          <w:lang w:val="en-US"/>
        </w:rPr>
        <w:t>29</w:t>
      </w:r>
    </w:p>
    <w:p w14:paraId="2D1C2E72" w14:textId="0FD4E451" w:rsidR="003553E0" w:rsidRDefault="003553E0" w:rsidP="003553E0">
      <w:pPr>
        <w:rPr>
          <w:lang w:val="en-US"/>
        </w:rPr>
      </w:pPr>
      <w:r>
        <w:rPr>
          <w:lang w:val="en-US"/>
        </w:rPr>
        <w:t xml:space="preserve">t = </w:t>
      </w:r>
      <w:r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  <w:t>v = 12.</w:t>
      </w:r>
      <w:r>
        <w:rPr>
          <w:lang w:val="en-US"/>
        </w:rPr>
        <w:t>661</w:t>
      </w:r>
    </w:p>
    <w:p w14:paraId="73138AB7" w14:textId="226DEFFC" w:rsidR="003553E0" w:rsidRDefault="003553E0" w:rsidP="003553E0">
      <w:pPr>
        <w:rPr>
          <w:lang w:val="en-US"/>
        </w:rPr>
      </w:pPr>
      <w:r>
        <w:rPr>
          <w:lang w:val="en-US"/>
        </w:rPr>
        <w:t xml:space="preserve">t = </w:t>
      </w:r>
      <w:r>
        <w:rPr>
          <w:lang w:val="en-US"/>
        </w:rPr>
        <w:t>4</w:t>
      </w:r>
      <w:r>
        <w:rPr>
          <w:lang w:val="en-US"/>
        </w:rPr>
        <w:tab/>
      </w:r>
      <w:r>
        <w:rPr>
          <w:lang w:val="en-US"/>
        </w:rPr>
        <w:tab/>
        <w:t>v = 1</w:t>
      </w:r>
      <w:r w:rsidR="000105FA">
        <w:rPr>
          <w:lang w:val="en-US"/>
        </w:rPr>
        <w:t>6.59</w:t>
      </w:r>
    </w:p>
    <w:p w14:paraId="7D74727A" w14:textId="5807BDC0" w:rsidR="000105FA" w:rsidRDefault="000105FA" w:rsidP="003553E0">
      <w:pPr>
        <w:rPr>
          <w:lang w:val="en-US"/>
        </w:rPr>
      </w:pPr>
      <w:r>
        <w:rPr>
          <w:lang w:val="en-US"/>
        </w:rPr>
        <w:t>So here we can see it’s really damping the impact of FIFTY-TWO (52).</w:t>
      </w:r>
    </w:p>
    <w:p w14:paraId="4000DC3E" w14:textId="1D23C87C" w:rsidR="00654EBF" w:rsidRDefault="00654EBF" w:rsidP="00654EBF">
      <w:pPr>
        <w:pStyle w:val="Heading2"/>
        <w:rPr>
          <w:lang w:val="en-US"/>
        </w:rPr>
      </w:pPr>
      <w:r>
        <w:rPr>
          <w:lang w:val="en-US"/>
        </w:rPr>
        <w:t xml:space="preserve">EWMA has effect of roughly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lang w:val="en-US"/>
              </w:rPr>
              <m:t xml:space="preserve">(1 - </m:t>
            </m:r>
            <m:r>
              <m:rPr>
                <m:sty m:val="b"/>
              </m:rPr>
              <w:rPr>
                <w:rFonts w:ascii="Cambria Math" w:hAnsi="Cambria Math"/>
              </w:rPr>
              <m:t>β</m:t>
            </m:r>
            <m:r>
              <m:rPr>
                <m:sty m:val="b"/>
              </m:rPr>
              <w:rPr>
                <w:rFonts w:ascii="Cambria Math" w:hAnsi="Cambria Math"/>
                <w:lang w:val="en-US"/>
              </w:rPr>
              <m:t>)</m:t>
            </m:r>
          </m:den>
        </m:f>
      </m:oMath>
      <w:r>
        <w:rPr>
          <w:lang w:val="en-US"/>
        </w:rPr>
        <w:t xml:space="preserve"> observations !</w:t>
      </w:r>
    </w:p>
    <w:p w14:paraId="36F7CE03" w14:textId="36770804" w:rsidR="00654EBF" w:rsidRDefault="00654EBF" w:rsidP="00654EBF">
      <w:pPr>
        <w:rPr>
          <w:lang w:val="en-US"/>
        </w:rPr>
      </w:pPr>
      <w:r>
        <w:rPr>
          <w:lang w:val="en-US"/>
        </w:rPr>
        <w:t>It’s a famous statement that says EWMA has effect of roughly 1/(1-</w:t>
      </w:r>
      <w:r w:rsidRPr="00654EBF">
        <w:t xml:space="preserve"> </w:t>
      </w:r>
      <w:r w:rsidRPr="00654EBF">
        <w:t>β</w:t>
      </w:r>
      <w:r>
        <w:rPr>
          <w:lang w:val="en-US"/>
        </w:rPr>
        <w:t>) but let’s decode it.</w:t>
      </w:r>
    </w:p>
    <w:p w14:paraId="07482201" w14:textId="00FACECD" w:rsidR="00654EBF" w:rsidRDefault="00654EBF" w:rsidP="00654EBF">
      <w:pPr>
        <w:rPr>
          <w:lang w:val="en-US"/>
        </w:rPr>
      </w:pPr>
      <w:r>
        <w:rPr>
          <w:lang w:val="en-US"/>
        </w:rPr>
        <w:t>We know that in simple average, each value has weight 1/n.</w:t>
      </w:r>
    </w:p>
    <w:p w14:paraId="58872084" w14:textId="5D36C066" w:rsidR="00654EBF" w:rsidRDefault="00654EBF" w:rsidP="00654EBF">
      <w:pPr>
        <w:rPr>
          <w:lang w:val="en-US"/>
        </w:rPr>
      </w:pPr>
      <w:r>
        <w:rPr>
          <w:lang w:val="en-US"/>
        </w:rPr>
        <w:lastRenderedPageBreak/>
        <w:t>We also know that in EWMA, current observation has weight (1-</w:t>
      </w:r>
      <w:r w:rsidRPr="00654EBF">
        <w:t xml:space="preserve"> </w:t>
      </w:r>
      <w:r w:rsidRPr="00654EBF">
        <w:t>β</w:t>
      </w:r>
      <w:r>
        <w:rPr>
          <w:lang w:val="en-US"/>
        </w:rPr>
        <w:t>). So if we assume that current observation has weight 1/total_observations (concept from simple average), that means:</w:t>
      </w:r>
    </w:p>
    <w:p w14:paraId="2F4188F8" w14:textId="0B9A4314" w:rsidR="00654EBF" w:rsidRDefault="00654EBF" w:rsidP="00654E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1/</w:t>
      </w:r>
      <w:r w:rsidRPr="00654EBF">
        <w:rPr>
          <w:lang w:val="en-US"/>
        </w:rPr>
        <w:t xml:space="preserve"> </w:t>
      </w:r>
      <w:r>
        <w:rPr>
          <w:lang w:val="en-US"/>
        </w:rPr>
        <w:t>total_observations</w:t>
      </w:r>
      <w:r>
        <w:rPr>
          <w:lang w:val="en-US"/>
        </w:rPr>
        <w:t xml:space="preserve"> = (1-</w:t>
      </w:r>
      <w:r w:rsidRPr="00654EBF">
        <w:t xml:space="preserve"> </w:t>
      </w:r>
      <w:r w:rsidRPr="00654EBF">
        <w:t>β</w:t>
      </w:r>
      <w:r>
        <w:rPr>
          <w:lang w:val="en-US"/>
        </w:rPr>
        <w:t xml:space="preserve">)   </w:t>
      </w:r>
      <w:r>
        <w:rPr>
          <w:lang w:val="en-US"/>
        </w:rPr>
        <w:tab/>
        <w:t xml:space="preserve">=&gt; </w:t>
      </w:r>
      <w:r>
        <w:rPr>
          <w:lang w:val="en-US"/>
        </w:rPr>
        <w:tab/>
      </w:r>
      <w:r>
        <w:rPr>
          <w:lang w:val="en-US"/>
        </w:rPr>
        <w:t>total_observations</w:t>
      </w:r>
      <w:r>
        <w:rPr>
          <w:lang w:val="en-US"/>
        </w:rPr>
        <w:t xml:space="preserve"> = 1/ (1-</w:t>
      </w:r>
      <w:r w:rsidRPr="00654EBF">
        <w:t xml:space="preserve"> </w:t>
      </w:r>
      <w:r w:rsidRPr="00654EBF">
        <w:t>β</w:t>
      </w:r>
      <w:r>
        <w:rPr>
          <w:lang w:val="en-US"/>
        </w:rPr>
        <w:t>)</w:t>
      </w:r>
    </w:p>
    <w:p w14:paraId="7CA08353" w14:textId="250C2D20" w:rsidR="00654EBF" w:rsidRDefault="00654EBF" w:rsidP="00654EBF">
      <w:pPr>
        <w:rPr>
          <w:lang w:val="en-US"/>
        </w:rPr>
      </w:pPr>
      <w:r>
        <w:rPr>
          <w:lang w:val="en-US"/>
        </w:rPr>
        <w:t xml:space="preserve">That’s why we say that EWMA has effect of </w:t>
      </w:r>
      <w:r w:rsidRPr="00654EBF">
        <w:rPr>
          <w:b/>
          <w:bCs/>
          <w:lang w:val="en-US"/>
        </w:rPr>
        <w:t>roughly</w:t>
      </w:r>
      <w:r>
        <w:rPr>
          <w:lang w:val="en-US"/>
        </w:rPr>
        <w:t xml:space="preserve"> 1/(1-</w:t>
      </w:r>
      <w:r w:rsidRPr="00654EBF">
        <w:rPr>
          <w:lang w:val="en-US"/>
        </w:rPr>
        <w:t xml:space="preserve"> </w:t>
      </w:r>
      <w:r w:rsidRPr="00654EBF">
        <w:t>β</w:t>
      </w:r>
      <w:r>
        <w:rPr>
          <w:lang w:val="en-US"/>
        </w:rPr>
        <w:t>) observations.</w:t>
      </w:r>
    </w:p>
    <w:p w14:paraId="49411AD7" w14:textId="2A88DB81" w:rsidR="00756343" w:rsidRDefault="00756343" w:rsidP="00756343">
      <w:pPr>
        <w:pStyle w:val="Heading2"/>
        <w:rPr>
          <w:lang w:val="en-US"/>
        </w:rPr>
      </w:pPr>
      <w:r>
        <w:rPr>
          <w:lang w:val="en-US"/>
        </w:rPr>
        <w:t>EWMA in Stochastic Gradient Descent</w:t>
      </w:r>
    </w:p>
    <w:p w14:paraId="0F4B6586" w14:textId="4CA2CBCF" w:rsidR="00756343" w:rsidRDefault="00756343" w:rsidP="00756343">
      <w:pPr>
        <w:rPr>
          <w:lang w:val="en-US"/>
        </w:rPr>
      </w:pPr>
      <w:r>
        <w:rPr>
          <w:lang w:val="en-US"/>
        </w:rPr>
        <w:t>As in stochastic GD loss fluctuates highly. So we use EWMA of gradients instead of heavily relying of newest gradient.</w:t>
      </w:r>
    </w:p>
    <w:p w14:paraId="4ED40B47" w14:textId="6D6E0DFF" w:rsidR="00756343" w:rsidRPr="00756343" w:rsidRDefault="00756343" w:rsidP="00756343">
      <w:pPr>
        <w:rPr>
          <w:lang w:val="en-US"/>
        </w:rPr>
      </w:pPr>
      <w:r>
        <w:rPr>
          <w:lang w:val="en-US"/>
        </w:rPr>
        <w:t>Further explanation in Notes.</w:t>
      </w:r>
    </w:p>
    <w:p w14:paraId="6F2C46ED" w14:textId="6F53FAA5" w:rsidR="00654EBF" w:rsidRDefault="00756343" w:rsidP="00756343">
      <w:pPr>
        <w:pStyle w:val="Heading1"/>
        <w:rPr>
          <w:lang w:val="en-US"/>
        </w:rPr>
      </w:pPr>
      <w:r>
        <w:rPr>
          <w:lang w:val="en-US"/>
        </w:rPr>
        <w:t>Bias Correction</w:t>
      </w:r>
    </w:p>
    <w:p w14:paraId="6B3C75C5" w14:textId="77777777" w:rsidR="00756343" w:rsidRDefault="00756343" w:rsidP="00756343">
      <w:pPr>
        <w:rPr>
          <w:lang w:val="en-US"/>
        </w:rPr>
      </w:pPr>
      <w:r>
        <w:rPr>
          <w:lang w:val="en-US"/>
        </w:rPr>
        <w:t>In previous example of temperatures, I took initial temperature as initial value.</w:t>
      </w:r>
    </w:p>
    <w:p w14:paraId="7FC77A7A" w14:textId="206F2404" w:rsidR="00756343" w:rsidRPr="00756343" w:rsidRDefault="00756343" w:rsidP="00756343">
      <w:pPr>
        <w:rPr>
          <w:lang w:val="en-US"/>
        </w:rPr>
      </w:pPr>
      <w:r>
        <w:rPr>
          <w:lang w:val="en-US"/>
        </w:rPr>
        <w:t xml:space="preserve">But in ML algorithms we have to decide what to choose as initial velocity. </w:t>
      </w:r>
    </w:p>
    <w:p w14:paraId="28CB43FC" w14:textId="078C1289" w:rsidR="00CD257A" w:rsidRPr="00CD257A" w:rsidRDefault="00756343" w:rsidP="00CD257A">
      <w:pPr>
        <w:pStyle w:val="Heading2"/>
        <w:rPr>
          <w:lang w:val="en-US"/>
        </w:rPr>
      </w:pPr>
      <w:r>
        <w:rPr>
          <w:lang w:val="en-US"/>
        </w:rPr>
        <w:t>V</w:t>
      </w:r>
      <w:r w:rsidRPr="00756343">
        <w:rPr>
          <w:vertAlign w:val="superscript"/>
          <w:lang w:val="en-US"/>
        </w:rPr>
        <w:t>0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= 0 ?</w:t>
      </w:r>
    </w:p>
    <w:p w14:paraId="16535695" w14:textId="3D1B1175" w:rsidR="00756343" w:rsidRDefault="00756343" w:rsidP="00756343">
      <w:pPr>
        <w:rPr>
          <w:lang w:val="en-US"/>
        </w:rPr>
      </w:pPr>
      <w:r>
        <w:rPr>
          <w:lang w:val="en-US"/>
        </w:rPr>
        <w:t xml:space="preserve">If we choose initial velocity zero, then </w:t>
      </w:r>
      <w:r w:rsidR="00CD257A">
        <w:rPr>
          <w:lang w:val="en-US"/>
        </w:rPr>
        <w:t>EWMA would be slower to reach getting impact of even first value.</w:t>
      </w:r>
    </w:p>
    <w:p w14:paraId="7801BCEF" w14:textId="78CCAFE9" w:rsidR="00CD257A" w:rsidRDefault="00CD257A" w:rsidP="00756343">
      <w:pPr>
        <w:rPr>
          <w:lang w:val="en-US"/>
        </w:rPr>
      </w:pPr>
      <w:r>
        <w:rPr>
          <w:lang w:val="en-US"/>
        </w:rPr>
        <w:t>In our example of temperatures: 10, 12, 13, 14, 16, 52</w:t>
      </w:r>
    </w:p>
    <w:p w14:paraId="1C745508" w14:textId="10171143" w:rsidR="00CD257A" w:rsidRDefault="00CD257A" w:rsidP="00756343">
      <w:pPr>
        <w:rPr>
          <w:lang w:val="en-US"/>
        </w:rPr>
      </w:pPr>
      <w:r>
        <w:rPr>
          <w:lang w:val="en-US"/>
        </w:rPr>
        <w:tab/>
        <w:t>t = 0</w:t>
      </w:r>
      <w:r>
        <w:rPr>
          <w:lang w:val="en-US"/>
        </w:rPr>
        <w:tab/>
      </w:r>
      <w:r>
        <w:rPr>
          <w:lang w:val="en-US"/>
        </w:rPr>
        <w:tab/>
        <w:t>v = 0</w:t>
      </w:r>
    </w:p>
    <w:p w14:paraId="2B5CC324" w14:textId="7FF66CA2" w:rsidR="00CD257A" w:rsidRDefault="00CD257A" w:rsidP="00756343">
      <w:pPr>
        <w:rPr>
          <w:lang w:val="en-US"/>
        </w:rPr>
      </w:pPr>
      <w:r>
        <w:rPr>
          <w:lang w:val="en-US"/>
        </w:rPr>
        <w:tab/>
        <w:t>t = 1</w:t>
      </w:r>
      <w:r>
        <w:rPr>
          <w:lang w:val="en-US"/>
        </w:rPr>
        <w:tab/>
      </w:r>
      <w:r>
        <w:rPr>
          <w:lang w:val="en-US"/>
        </w:rPr>
        <w:tab/>
        <w:t>v = 1.2</w:t>
      </w:r>
    </w:p>
    <w:p w14:paraId="1EC9A48D" w14:textId="1AAA1016" w:rsidR="00CD257A" w:rsidRDefault="00CD257A" w:rsidP="00756343">
      <w:pPr>
        <w:rPr>
          <w:lang w:val="en-US"/>
        </w:rPr>
      </w:pPr>
      <w:r>
        <w:rPr>
          <w:lang w:val="en-US"/>
        </w:rPr>
        <w:tab/>
        <w:t>t = 2</w:t>
      </w:r>
      <w:r>
        <w:rPr>
          <w:lang w:val="en-US"/>
        </w:rPr>
        <w:tab/>
      </w:r>
      <w:r>
        <w:rPr>
          <w:lang w:val="en-US"/>
        </w:rPr>
        <w:tab/>
        <w:t>v = 2.38</w:t>
      </w:r>
    </w:p>
    <w:p w14:paraId="5090C7A3" w14:textId="0F1EFCE0" w:rsidR="00CD257A" w:rsidRDefault="00CD257A" w:rsidP="00756343">
      <w:pPr>
        <w:rPr>
          <w:lang w:val="en-US"/>
        </w:rPr>
      </w:pPr>
      <w:r>
        <w:rPr>
          <w:lang w:val="en-US"/>
        </w:rPr>
        <w:tab/>
        <w:t>t = 3</w:t>
      </w:r>
      <w:r>
        <w:rPr>
          <w:lang w:val="en-US"/>
        </w:rPr>
        <w:tab/>
      </w:r>
      <w:r>
        <w:rPr>
          <w:lang w:val="en-US"/>
        </w:rPr>
        <w:tab/>
        <w:t>v = 3.542</w:t>
      </w:r>
    </w:p>
    <w:p w14:paraId="3D3D76D1" w14:textId="55DF4420" w:rsidR="00CD257A" w:rsidRDefault="00CD257A" w:rsidP="00756343">
      <w:pPr>
        <w:rPr>
          <w:lang w:val="en-US"/>
        </w:rPr>
      </w:pPr>
      <w:r>
        <w:rPr>
          <w:lang w:val="en-US"/>
        </w:rPr>
        <w:lastRenderedPageBreak/>
        <w:tab/>
        <w:t>t = 4</w:t>
      </w:r>
      <w:r>
        <w:rPr>
          <w:lang w:val="en-US"/>
        </w:rPr>
        <w:tab/>
      </w:r>
      <w:r>
        <w:rPr>
          <w:lang w:val="en-US"/>
        </w:rPr>
        <w:tab/>
        <w:t>v = 4.787</w:t>
      </w:r>
    </w:p>
    <w:p w14:paraId="0DF8CB39" w14:textId="69122868" w:rsidR="00CD257A" w:rsidRDefault="00CD257A" w:rsidP="00756343">
      <w:pPr>
        <w:rPr>
          <w:lang w:val="en-US"/>
        </w:rPr>
      </w:pPr>
      <w:r>
        <w:rPr>
          <w:lang w:val="en-US"/>
        </w:rPr>
        <w:tab/>
        <w:t xml:space="preserve">t = 5 </w:t>
      </w:r>
      <w:r>
        <w:rPr>
          <w:lang w:val="en-US"/>
        </w:rPr>
        <w:tab/>
      </w:r>
      <w:r>
        <w:rPr>
          <w:lang w:val="en-US"/>
        </w:rPr>
        <w:tab/>
        <w:t>v = 9.508</w:t>
      </w:r>
    </w:p>
    <w:p w14:paraId="1BC4B4C2" w14:textId="12DBA52F" w:rsidR="00CD257A" w:rsidRDefault="00CD257A" w:rsidP="00756343">
      <w:pPr>
        <w:rPr>
          <w:lang w:val="en-US"/>
        </w:rPr>
      </w:pPr>
      <w:r>
        <w:rPr>
          <w:lang w:val="en-US"/>
        </w:rPr>
        <w:t>Here we can clearly see that learning would be too slow.</w:t>
      </w:r>
    </w:p>
    <w:p w14:paraId="70493718" w14:textId="31D01A86" w:rsidR="00CD257A" w:rsidRDefault="00CD257A" w:rsidP="00CD257A">
      <w:pPr>
        <w:pStyle w:val="Heading2"/>
        <w:rPr>
          <w:lang w:val="en-US"/>
        </w:rPr>
      </w:pPr>
      <w:r>
        <w:rPr>
          <w:lang w:val="en-US"/>
        </w:rPr>
        <w:t>V</w:t>
      </w:r>
      <w:r w:rsidRPr="00CD257A">
        <w:rPr>
          <w:vertAlign w:val="superscript"/>
          <w:lang w:val="en-US"/>
        </w:rPr>
        <w:t>0</w:t>
      </w:r>
      <w:r>
        <w:rPr>
          <w:lang w:val="en-US"/>
        </w:rPr>
        <w:t xml:space="preserve"> = theta_value ?</w:t>
      </w:r>
    </w:p>
    <w:p w14:paraId="22B42663" w14:textId="7F92CA5D" w:rsidR="00CD257A" w:rsidRDefault="00E7501C" w:rsidP="00756343">
      <w:pPr>
        <w:rPr>
          <w:lang w:val="en-US"/>
        </w:rPr>
      </w:pPr>
      <w:r>
        <w:rPr>
          <w:lang w:val="en-US"/>
        </w:rPr>
        <w:t>In that case, values would be biased towards value of initial theta</w:t>
      </w:r>
      <w:r w:rsidR="00FB79DC">
        <w:rPr>
          <w:lang w:val="en-US"/>
        </w:rPr>
        <w:t>. As we saw in very first example where effect of initial value (12) remained till t = 4.</w:t>
      </w:r>
    </w:p>
    <w:p w14:paraId="31513A3F" w14:textId="333A2A8F" w:rsidR="00FB79DC" w:rsidRDefault="00FB79DC" w:rsidP="00756343">
      <w:pPr>
        <w:rPr>
          <w:lang w:val="en-US"/>
        </w:rPr>
      </w:pPr>
      <w:r w:rsidRPr="00FB79DC">
        <w:rPr>
          <w:lang w:val="en-US"/>
        </w:rPr>
        <w:drawing>
          <wp:inline distT="0" distB="0" distL="0" distR="0" wp14:anchorId="597F6D9D" wp14:editId="6AB8F04E">
            <wp:extent cx="3368332" cy="3444538"/>
            <wp:effectExtent l="19050" t="19050" r="22860" b="22860"/>
            <wp:docPr id="106288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4445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B89830" w14:textId="05C9ECF1" w:rsidR="00FB79DC" w:rsidRDefault="00997CA7" w:rsidP="00756343">
      <w:pPr>
        <w:rPr>
          <w:lang w:val="en-US"/>
        </w:rPr>
      </w:pPr>
      <w:r>
        <w:rPr>
          <w:lang w:val="en-US"/>
        </w:rPr>
        <w:t>Therefore</w:t>
      </w:r>
      <w:r w:rsidR="00FB79DC">
        <w:rPr>
          <w:lang w:val="en-US"/>
        </w:rPr>
        <w:t>,</w:t>
      </w:r>
      <w:r>
        <w:rPr>
          <w:lang w:val="en-US"/>
        </w:rPr>
        <w:t xml:space="preserve"> following reasons hold:</w:t>
      </w:r>
    </w:p>
    <w:p w14:paraId="52255329" w14:textId="0E92CB6B" w:rsidR="00E7501C" w:rsidRDefault="00997CA7" w:rsidP="00756343">
      <w:pPr>
        <w:rPr>
          <w:lang w:val="en-US"/>
        </w:rPr>
      </w:pPr>
      <w:r w:rsidRPr="00997CA7">
        <w:rPr>
          <w:lang w:val="en-US"/>
        </w:rPr>
        <w:lastRenderedPageBreak/>
        <w:drawing>
          <wp:inline distT="0" distB="0" distL="0" distR="0" wp14:anchorId="2DF38176" wp14:editId="1937D929">
            <wp:extent cx="5731510" cy="5488940"/>
            <wp:effectExtent l="0" t="0" r="2540" b="0"/>
            <wp:docPr id="11188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42B" w14:textId="0DB5B792" w:rsidR="002A0F8E" w:rsidRDefault="002A0F8E" w:rsidP="002A0F8E">
      <w:pPr>
        <w:pStyle w:val="Heading2"/>
        <w:rPr>
          <w:lang w:val="en-US"/>
        </w:rPr>
      </w:pPr>
      <w:r>
        <w:rPr>
          <w:lang w:val="en-US"/>
        </w:rPr>
        <w:t>Core Bias Correction</w:t>
      </w:r>
    </w:p>
    <w:p w14:paraId="0EF6FB0A" w14:textId="0F471847" w:rsidR="002A0F8E" w:rsidRDefault="002A0F8E" w:rsidP="002A0F8E">
      <w:pPr>
        <w:rPr>
          <w:lang w:val="en-US"/>
        </w:rPr>
      </w:pPr>
      <w:r>
        <w:rPr>
          <w:lang w:val="en-US"/>
        </w:rPr>
        <w:t>If we sum weights</w:t>
      </w:r>
      <w:r w:rsidR="00380901">
        <w:rPr>
          <w:lang w:val="en-US"/>
        </w:rPr>
        <w:t xml:space="preserve"> that EWMA has at a given time,</w:t>
      </w:r>
    </w:p>
    <w:p w14:paraId="19D33765" w14:textId="77777777" w:rsidR="0096628B" w:rsidRDefault="0096628B" w:rsidP="002A0F8E">
      <w:pPr>
        <w:rPr>
          <w:lang w:val="en-US"/>
        </w:rPr>
      </w:pPr>
      <w:r>
        <w:rPr>
          <w:lang w:val="en-US"/>
        </w:rPr>
        <w:t>at time t:</w:t>
      </w:r>
    </w:p>
    <w:p w14:paraId="72569186" w14:textId="3A26BDAB" w:rsidR="002A0F8E" w:rsidRDefault="002A0F8E" w:rsidP="0096628B">
      <w:pPr>
        <w:ind w:left="720"/>
        <w:rPr>
          <w:lang w:val="en-US"/>
        </w:rPr>
      </w:pPr>
      <w:r>
        <w:rPr>
          <w:lang w:val="en-US"/>
        </w:rPr>
        <w:t>V</w:t>
      </w:r>
      <w:r w:rsidR="0096628B">
        <w:rPr>
          <w:lang w:val="en-US"/>
        </w:rPr>
        <w:t>_t has</w:t>
      </w:r>
      <w:r>
        <w:rPr>
          <w:lang w:val="en-US"/>
        </w:rPr>
        <w:t xml:space="preserve"> weight (1-</w:t>
      </w:r>
      <w:r w:rsidRPr="002A0F8E">
        <w:t xml:space="preserve"> </w:t>
      </w:r>
      <w:r w:rsidRPr="00654EBF">
        <w:t>β</w:t>
      </w:r>
      <w:r>
        <w:rPr>
          <w:lang w:val="en-US"/>
        </w:rPr>
        <w:t>)</w:t>
      </w:r>
    </w:p>
    <w:p w14:paraId="48F1D1C9" w14:textId="44A65B84" w:rsidR="002A0F8E" w:rsidRDefault="002A0F8E" w:rsidP="0096628B">
      <w:pPr>
        <w:ind w:left="720"/>
        <w:rPr>
          <w:lang w:val="en-US"/>
        </w:rPr>
      </w:pPr>
      <w:r>
        <w:rPr>
          <w:lang w:val="en-US"/>
        </w:rPr>
        <w:t>V</w:t>
      </w:r>
      <w:r w:rsidR="0096628B">
        <w:rPr>
          <w:lang w:val="en-US"/>
        </w:rPr>
        <w:t>_(t-1) has</w:t>
      </w:r>
      <w:r>
        <w:rPr>
          <w:lang w:val="en-US"/>
        </w:rPr>
        <w:t xml:space="preserve"> weight </w:t>
      </w:r>
      <w:r w:rsidRPr="00654EBF">
        <w:t>β</w:t>
      </w:r>
      <w:r>
        <w:rPr>
          <w:lang w:val="en-US"/>
        </w:rPr>
        <w:t>(1-</w:t>
      </w:r>
      <w:r w:rsidRPr="002A0F8E">
        <w:t xml:space="preserve"> </w:t>
      </w:r>
      <w:r w:rsidRPr="00654EBF">
        <w:t>β</w:t>
      </w:r>
      <w:r>
        <w:rPr>
          <w:lang w:val="en-US"/>
        </w:rPr>
        <w:t>)</w:t>
      </w:r>
      <w:r w:rsidR="0096628B">
        <w:rPr>
          <w:lang w:val="en-US"/>
        </w:rPr>
        <w:t xml:space="preserve"> and so on</w:t>
      </w:r>
    </w:p>
    <w:p w14:paraId="2B124912" w14:textId="614D7BA7" w:rsidR="00380901" w:rsidRDefault="00380901" w:rsidP="002A0F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8D8DA2" wp14:editId="28360C59">
            <wp:extent cx="5731510" cy="4100195"/>
            <wp:effectExtent l="0" t="0" r="2540" b="0"/>
            <wp:docPr id="14583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5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7599" w14:textId="44FFA6F1" w:rsidR="00380901" w:rsidRDefault="00380901" w:rsidP="002A0F8E">
      <w:pPr>
        <w:rPr>
          <w:lang w:val="en-US"/>
        </w:rPr>
      </w:pPr>
      <w:r>
        <w:rPr>
          <w:lang w:val="en-US"/>
        </w:rPr>
        <w:t>It’s showing V_t got how much weights from previous values.</w:t>
      </w:r>
    </w:p>
    <w:p w14:paraId="4BDD890F" w14:textId="678D7C66" w:rsidR="00380901" w:rsidRDefault="00380901" w:rsidP="002A0F8E">
      <w:pPr>
        <w:rPr>
          <w:b/>
          <w:bCs/>
          <w:lang w:val="en-US"/>
        </w:rPr>
      </w:pPr>
      <w:r w:rsidRPr="00380901">
        <w:rPr>
          <w:b/>
          <w:bCs/>
          <w:lang w:val="en-US"/>
        </w:rPr>
        <w:drawing>
          <wp:inline distT="0" distB="0" distL="0" distR="0" wp14:anchorId="39EA3D81" wp14:editId="202481C4">
            <wp:extent cx="5731510" cy="3497580"/>
            <wp:effectExtent l="0" t="0" r="2540" b="7620"/>
            <wp:docPr id="15405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1869" w14:textId="0E6909F6" w:rsidR="00E87ABC" w:rsidRDefault="00E87ABC" w:rsidP="002A0F8E">
      <w:pPr>
        <w:rPr>
          <w:b/>
          <w:bCs/>
          <w:lang w:val="en-US"/>
        </w:rPr>
      </w:pPr>
      <w:r>
        <w:rPr>
          <w:b/>
          <w:bCs/>
          <w:lang w:val="en-US"/>
        </w:rPr>
        <w:t>Sum of weights:</w:t>
      </w:r>
    </w:p>
    <w:p w14:paraId="6DB68E17" w14:textId="6DC5D3E3" w:rsidR="00E87ABC" w:rsidRDefault="00E87ABC" w:rsidP="002A0F8E">
      <w:pPr>
        <w:rPr>
          <w:b/>
          <w:bCs/>
          <w:lang w:val="en-US"/>
        </w:rPr>
      </w:pPr>
      <w:r w:rsidRPr="00E87ABC">
        <w:rPr>
          <w:b/>
          <w:bCs/>
          <w:lang w:val="en-US"/>
        </w:rPr>
        <w:lastRenderedPageBreak/>
        <w:drawing>
          <wp:inline distT="0" distB="0" distL="0" distR="0" wp14:anchorId="595EAAB1" wp14:editId="195CBF45">
            <wp:extent cx="5731510" cy="4507230"/>
            <wp:effectExtent l="0" t="0" r="2540" b="7620"/>
            <wp:docPr id="13086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34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BFBE" w14:textId="3C02A66B" w:rsidR="00E87ABC" w:rsidRDefault="00E87ABC" w:rsidP="002A0F8E">
      <w:pPr>
        <w:rPr>
          <w:b/>
          <w:bCs/>
          <w:lang w:val="en-US"/>
        </w:rPr>
      </w:pPr>
      <w:r w:rsidRPr="00E87ABC">
        <w:rPr>
          <w:b/>
          <w:bCs/>
          <w:lang w:val="en-US"/>
        </w:rPr>
        <w:drawing>
          <wp:inline distT="0" distB="0" distL="0" distR="0" wp14:anchorId="4CB71968" wp14:editId="48326D98">
            <wp:extent cx="5731510" cy="3677285"/>
            <wp:effectExtent l="0" t="0" r="2540" b="0"/>
            <wp:docPr id="48426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9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231E" w14:textId="40A6EE39" w:rsidR="00E87ABC" w:rsidRPr="002A0F8E" w:rsidRDefault="00E87ABC" w:rsidP="002A0F8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</w:t>
      </w:r>
      <w:r w:rsidR="003A69C9">
        <w:rPr>
          <w:b/>
          <w:bCs/>
          <w:lang w:val="en-US"/>
        </w:rPr>
        <w:t>o,</w:t>
      </w:r>
    </w:p>
    <w:p w14:paraId="1642368C" w14:textId="73738AFB" w:rsidR="002A0F8E" w:rsidRDefault="00860DD6" w:rsidP="002A0F8E">
      <w:pPr>
        <w:rPr>
          <w:lang w:val="en-US"/>
        </w:rPr>
      </w:pPr>
      <w:r w:rsidRPr="00860DD6">
        <w:rPr>
          <w:lang w:val="en-US"/>
        </w:rPr>
        <w:drawing>
          <wp:inline distT="0" distB="0" distL="0" distR="0" wp14:anchorId="32A7B8A5" wp14:editId="67635659">
            <wp:extent cx="5410669" cy="4092295"/>
            <wp:effectExtent l="0" t="0" r="0" b="3810"/>
            <wp:docPr id="128110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882E" w14:textId="38366C84" w:rsidR="00860DD6" w:rsidRDefault="00860DD6" w:rsidP="002A0F8E">
      <w:pPr>
        <w:rPr>
          <w:lang w:val="en-US"/>
        </w:rPr>
      </w:pPr>
      <w:r>
        <w:rPr>
          <w:lang w:val="en-US"/>
        </w:rPr>
        <w:t>Therefore,</w:t>
      </w:r>
    </w:p>
    <w:p w14:paraId="3265664A" w14:textId="7E17E109" w:rsidR="00860DD6" w:rsidRPr="002A0F8E" w:rsidRDefault="00860DD6" w:rsidP="002A0F8E">
      <w:pPr>
        <w:rPr>
          <w:lang w:val="en-US"/>
        </w:rPr>
      </w:pPr>
      <w:r w:rsidRPr="00860DD6">
        <w:rPr>
          <w:lang w:val="en-US"/>
        </w:rPr>
        <w:drawing>
          <wp:inline distT="0" distB="0" distL="0" distR="0" wp14:anchorId="75212155" wp14:editId="1DF4D4AA">
            <wp:extent cx="5731510" cy="1511300"/>
            <wp:effectExtent l="0" t="0" r="2540" b="0"/>
            <wp:docPr id="25745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50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FD6F" w14:textId="77777777" w:rsidR="00E7501C" w:rsidRPr="00756343" w:rsidRDefault="00E7501C" w:rsidP="00756343">
      <w:pPr>
        <w:rPr>
          <w:lang w:val="en-US"/>
        </w:rPr>
      </w:pPr>
    </w:p>
    <w:p w14:paraId="546DFD16" w14:textId="77777777" w:rsidR="003553E0" w:rsidRDefault="003553E0">
      <w:pPr>
        <w:rPr>
          <w:lang w:val="en-US"/>
        </w:rPr>
      </w:pPr>
    </w:p>
    <w:p w14:paraId="1239ED4B" w14:textId="77777777" w:rsidR="003553E0" w:rsidRDefault="003553E0">
      <w:pPr>
        <w:rPr>
          <w:lang w:val="en-US"/>
        </w:rPr>
      </w:pPr>
    </w:p>
    <w:p w14:paraId="5089B3F2" w14:textId="77777777" w:rsidR="00A75FF0" w:rsidRPr="00A75FF0" w:rsidRDefault="00A75FF0">
      <w:pPr>
        <w:rPr>
          <w:lang w:val="en-US"/>
        </w:rPr>
      </w:pPr>
    </w:p>
    <w:sectPr w:rsidR="00A75FF0" w:rsidRPr="00A7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72"/>
    <w:rsid w:val="000105FA"/>
    <w:rsid w:val="0013285D"/>
    <w:rsid w:val="001328D6"/>
    <w:rsid w:val="001A43B3"/>
    <w:rsid w:val="002A0F8E"/>
    <w:rsid w:val="003553E0"/>
    <w:rsid w:val="00380901"/>
    <w:rsid w:val="003A69C9"/>
    <w:rsid w:val="00484AC5"/>
    <w:rsid w:val="00654EBF"/>
    <w:rsid w:val="00756343"/>
    <w:rsid w:val="00820179"/>
    <w:rsid w:val="00860DD6"/>
    <w:rsid w:val="008D0572"/>
    <w:rsid w:val="0096628B"/>
    <w:rsid w:val="00997CA7"/>
    <w:rsid w:val="00A75FF0"/>
    <w:rsid w:val="00B161AC"/>
    <w:rsid w:val="00B31A76"/>
    <w:rsid w:val="00CD257A"/>
    <w:rsid w:val="00CD700B"/>
    <w:rsid w:val="00DB334A"/>
    <w:rsid w:val="00E7501C"/>
    <w:rsid w:val="00E87ABC"/>
    <w:rsid w:val="00F01C81"/>
    <w:rsid w:val="00FB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D263"/>
  <w15:chartTrackingRefBased/>
  <w15:docId w15:val="{F3ABA1C3-FF72-4366-BEA3-7251EEB6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A76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7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A76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7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7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7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A76"/>
    <w:rPr>
      <w:rFonts w:ascii="Times New Roman" w:eastAsiaTheme="majorEastAsia" w:hAnsi="Times New Roman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7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76"/>
    <w:rPr>
      <w:rFonts w:ascii="Times New Roman" w:eastAsiaTheme="majorEastAsia" w:hAnsi="Times New Roman" w:cstheme="majorBidi"/>
      <w:b/>
      <w:iCs/>
      <w:color w:val="ED7D31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7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72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7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61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Afzal</dc:creator>
  <cp:keywords/>
  <dc:description/>
  <cp:lastModifiedBy>Iqra Afzal</cp:lastModifiedBy>
  <cp:revision>11</cp:revision>
  <dcterms:created xsi:type="dcterms:W3CDTF">2026-09-06T16:47:00Z</dcterms:created>
  <dcterms:modified xsi:type="dcterms:W3CDTF">2026-09-06T19:02:00Z</dcterms:modified>
</cp:coreProperties>
</file>