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1BDA" w:rsidRDefault="00691BDA">
      <w:r>
        <w:rPr>
          <w:noProof/>
        </w:rPr>
        <w:drawing>
          <wp:inline distT="0" distB="0" distL="0" distR="0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p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D1" w:rsidRPr="00D632D1" w:rsidRDefault="00D632D1" w:rsidP="00D632D1">
      <w:pPr>
        <w:pStyle w:val="Heading4"/>
      </w:pPr>
      <w:r>
        <w:rPr>
          <w:lang w:val="en-US"/>
        </w:rPr>
        <w:t xml:space="preserve">Created </w:t>
      </w:r>
      <w:r w:rsidRPr="00D632D1">
        <w:t>1. VPC and Subnet Creation</w:t>
      </w:r>
    </w:p>
    <w:p w:rsidR="00D632D1" w:rsidRPr="00D632D1" w:rsidRDefault="00D632D1" w:rsidP="00D63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D632D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Created a Virtual Private Cloud (VPC) named </w:t>
      </w:r>
      <w:proofErr w:type="spellStart"/>
      <w:r w:rsidRPr="00D632D1">
        <w:rPr>
          <w:rFonts w:ascii="Courier New" w:eastAsia="Times New Roman" w:hAnsi="Courier New" w:cs="Courier New"/>
          <w:sz w:val="20"/>
          <w:szCs w:val="20"/>
          <w:lang w:eastAsia="en-PK"/>
        </w:rPr>
        <w:t>vpc-mp</w:t>
      </w:r>
      <w:proofErr w:type="spellEnd"/>
      <w:r w:rsidRPr="00D632D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with an associated subnet </w:t>
      </w:r>
      <w:r w:rsidRPr="00D632D1">
        <w:rPr>
          <w:rFonts w:ascii="Courier New" w:eastAsia="Times New Roman" w:hAnsi="Courier New" w:cs="Courier New"/>
          <w:sz w:val="20"/>
          <w:szCs w:val="20"/>
          <w:lang w:eastAsia="en-PK"/>
        </w:rPr>
        <w:t>subnet-</w:t>
      </w:r>
      <w:proofErr w:type="spellStart"/>
      <w:r w:rsidRPr="00D632D1">
        <w:rPr>
          <w:rFonts w:ascii="Courier New" w:eastAsia="Times New Roman" w:hAnsi="Courier New" w:cs="Courier New"/>
          <w:sz w:val="20"/>
          <w:szCs w:val="20"/>
          <w:lang w:eastAsia="en-PK"/>
        </w:rPr>
        <w:t>mp</w:t>
      </w:r>
      <w:proofErr w:type="spellEnd"/>
      <w:r w:rsidRPr="00D632D1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for network isolation and resource grouping.</w:t>
      </w:r>
    </w:p>
    <w:p w:rsidR="00691BDA" w:rsidRPr="00D632D1" w:rsidRDefault="00691BDA" w:rsidP="00D632D1">
      <w:pPr>
        <w:pStyle w:val="ListParagraph"/>
        <w:rPr>
          <w:lang w:val="en-US"/>
        </w:rPr>
      </w:pPr>
    </w:p>
    <w:p w:rsidR="00691BDA" w:rsidRDefault="00691BDA" w:rsidP="00691BDA">
      <w:pPr>
        <w:tabs>
          <w:tab w:val="left" w:pos="2100"/>
        </w:tabs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7-13 2006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DA" w:rsidRPr="00691BDA" w:rsidRDefault="00691BDA" w:rsidP="00691BDA"/>
    <w:p w:rsidR="00D632D1" w:rsidRDefault="00D632D1" w:rsidP="00D632D1">
      <w:pPr>
        <w:pStyle w:val="Heading4"/>
      </w:pPr>
      <w:r>
        <w:rPr>
          <w:rStyle w:val="Strong"/>
          <w:b/>
          <w:bCs/>
        </w:rPr>
        <w:t>2. Security Group Setup</w:t>
      </w:r>
    </w:p>
    <w:p w:rsidR="00D632D1" w:rsidRDefault="00D632D1" w:rsidP="00D632D1">
      <w:pPr>
        <w:pStyle w:val="NormalWeb"/>
      </w:pPr>
      <w:r>
        <w:lastRenderedPageBreak/>
        <w:t xml:space="preserve">Configured a security group </w:t>
      </w:r>
      <w:r>
        <w:rPr>
          <w:rStyle w:val="HTMLCode"/>
        </w:rPr>
        <w:t>sg-</w:t>
      </w:r>
      <w:proofErr w:type="spellStart"/>
      <w:r>
        <w:rPr>
          <w:rStyle w:val="HTMLCode"/>
        </w:rPr>
        <w:t>mp</w:t>
      </w:r>
      <w:proofErr w:type="spellEnd"/>
      <w:r>
        <w:t xml:space="preserve"> to allow HTTP (port 80), HTTPS (port 443), and MySQL (port 3306) access for the ECS and RDS instances.</w:t>
      </w:r>
    </w:p>
    <w:p w:rsidR="00691BDA" w:rsidRDefault="00691BDA" w:rsidP="00691BDA"/>
    <w:p w:rsidR="00691BDA" w:rsidRDefault="00691BDA" w:rsidP="00691BDA">
      <w:pPr>
        <w:tabs>
          <w:tab w:val="left" w:pos="1344"/>
        </w:tabs>
      </w:pPr>
      <w:r>
        <w:tab/>
      </w:r>
      <w:r>
        <w:rPr>
          <w:noProof/>
        </w:rPr>
        <w:drawing>
          <wp:inline distT="0" distB="0" distL="0" distR="0">
            <wp:extent cx="5731510" cy="3814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7-13 2010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D1" w:rsidRDefault="00D632D1" w:rsidP="00D632D1">
      <w:pPr>
        <w:pStyle w:val="Heading4"/>
      </w:pPr>
      <w:r>
        <w:rPr>
          <w:rStyle w:val="Strong"/>
          <w:b/>
          <w:bCs/>
        </w:rPr>
        <w:t>3. ECS Instance Creation</w:t>
      </w:r>
    </w:p>
    <w:p w:rsidR="00D632D1" w:rsidRDefault="00D632D1" w:rsidP="00D632D1">
      <w:pPr>
        <w:pStyle w:val="NormalWeb"/>
      </w:pPr>
      <w:r>
        <w:t xml:space="preserve">Launched an ECS instance </w:t>
      </w:r>
      <w:proofErr w:type="spellStart"/>
      <w:r>
        <w:rPr>
          <w:rStyle w:val="HTMLCode"/>
        </w:rPr>
        <w:t>ecs-mp</w:t>
      </w:r>
      <w:proofErr w:type="spellEnd"/>
      <w:r>
        <w:t xml:space="preserve"> with CentOS 7.6, configured with 1 vCPU and 1GB RAM, and assigned an EIP for public </w:t>
      </w:r>
      <w:proofErr w:type="spellStart"/>
      <w:r>
        <w:t>acces</w:t>
      </w:r>
      <w:proofErr w:type="spellEnd"/>
    </w:p>
    <w:p w:rsidR="00691BDA" w:rsidRDefault="00691BDA" w:rsidP="00691BDA"/>
    <w:p w:rsidR="00691BDA" w:rsidRDefault="00691BDA" w:rsidP="00691BDA">
      <w:pPr>
        <w:tabs>
          <w:tab w:val="left" w:pos="1452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731510" cy="3806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7-13 20133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D1" w:rsidRDefault="00691BDA" w:rsidP="00D632D1">
      <w:pPr>
        <w:pStyle w:val="Heading4"/>
      </w:pPr>
      <w:r>
        <w:tab/>
      </w:r>
      <w:r w:rsidR="00D632D1">
        <w:rPr>
          <w:rStyle w:val="Strong"/>
          <w:b/>
          <w:bCs/>
        </w:rPr>
        <w:t>4. RDS MySQL Instance Creation</w:t>
      </w:r>
    </w:p>
    <w:p w:rsidR="00D632D1" w:rsidRPr="00D632D1" w:rsidRDefault="00D632D1" w:rsidP="00D632D1">
      <w:pPr>
        <w:pStyle w:val="NormalWeb"/>
        <w:rPr>
          <w:lang w:val="en-US"/>
        </w:rPr>
      </w:pPr>
      <w:r>
        <w:t xml:space="preserve">Deployed an RDS instance running MySQL 8.0 with floating IP assigned, enabling backend database functionality for the WordPress </w:t>
      </w:r>
      <w:proofErr w:type="spellStart"/>
      <w:r>
        <w:t>applicatio</w:t>
      </w:r>
      <w:proofErr w:type="spellEnd"/>
      <w:r>
        <w:rPr>
          <w:lang w:val="en-US"/>
        </w:rPr>
        <w:t>n</w:t>
      </w:r>
    </w:p>
    <w:p w:rsidR="00691BDA" w:rsidRDefault="00691BDA" w:rsidP="00691BDA">
      <w:pPr>
        <w:tabs>
          <w:tab w:val="left" w:pos="1452"/>
        </w:tabs>
      </w:pPr>
      <w:r>
        <w:rPr>
          <w:noProof/>
        </w:rPr>
        <w:drawing>
          <wp:inline distT="0" distB="0" distL="0" distR="0">
            <wp:extent cx="5731510" cy="3794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7-13 2037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D1" w:rsidRDefault="00D632D1" w:rsidP="00D632D1">
      <w:pPr>
        <w:pStyle w:val="Heading4"/>
      </w:pPr>
      <w:r>
        <w:rPr>
          <w:rStyle w:val="Strong"/>
          <w:b/>
          <w:bCs/>
        </w:rPr>
        <w:lastRenderedPageBreak/>
        <w:t>5. LAMP Stack Installation</w:t>
      </w:r>
    </w:p>
    <w:p w:rsidR="00D632D1" w:rsidRDefault="00D632D1" w:rsidP="00D632D1">
      <w:pPr>
        <w:pStyle w:val="NormalWeb"/>
      </w:pPr>
      <w:r>
        <w:t>Installed Apache, PHP, and MySQL packages on the ECS to set up the LAMP environment required for WordPress.</w:t>
      </w:r>
    </w:p>
    <w:p w:rsidR="00691BDA" w:rsidRPr="00691BDA" w:rsidRDefault="00691BDA" w:rsidP="00691BDA"/>
    <w:p w:rsidR="00691BDA" w:rsidRPr="00691BDA" w:rsidRDefault="00691BDA" w:rsidP="00691BDA"/>
    <w:p w:rsidR="00691BDA" w:rsidRDefault="00691BDA" w:rsidP="00691BDA"/>
    <w:p w:rsidR="00691BDA" w:rsidRDefault="00691BDA" w:rsidP="00691BDA">
      <w:pPr>
        <w:tabs>
          <w:tab w:val="left" w:pos="1320"/>
        </w:tabs>
      </w:pPr>
      <w:r>
        <w:tab/>
      </w:r>
      <w:r>
        <w:rPr>
          <w:noProof/>
        </w:rPr>
        <w:drawing>
          <wp:inline distT="0" distB="0" distL="0" distR="0">
            <wp:extent cx="5731510" cy="3816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7-13 2104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D1" w:rsidRDefault="00D632D1" w:rsidP="00D632D1">
      <w:pPr>
        <w:pStyle w:val="Heading4"/>
      </w:pPr>
      <w:r>
        <w:rPr>
          <w:rStyle w:val="Strong"/>
          <w:b/>
          <w:bCs/>
        </w:rPr>
        <w:t>6. WordPress Setup Page</w:t>
      </w:r>
    </w:p>
    <w:p w:rsidR="00D632D1" w:rsidRDefault="00D632D1" w:rsidP="00D632D1">
      <w:pPr>
        <w:pStyle w:val="NormalWeb"/>
      </w:pPr>
      <w:r>
        <w:t>Accessed the WordPress installation wizard via ECS public IP, confirming that the web server and PHP services are running correctly.</w:t>
      </w:r>
    </w:p>
    <w:p w:rsidR="00691BDA" w:rsidRPr="00691BDA" w:rsidRDefault="00691BDA" w:rsidP="00691BDA"/>
    <w:p w:rsidR="00691BDA" w:rsidRPr="00691BDA" w:rsidRDefault="00691BDA" w:rsidP="00691BDA"/>
    <w:p w:rsidR="00691BDA" w:rsidRDefault="00691BDA" w:rsidP="00691BDA">
      <w:pPr>
        <w:tabs>
          <w:tab w:val="left" w:pos="1692"/>
        </w:tabs>
      </w:pPr>
    </w:p>
    <w:p w:rsidR="00691BDA" w:rsidRDefault="00691BDA">
      <w:r>
        <w:br w:type="page"/>
      </w:r>
    </w:p>
    <w:p w:rsidR="00691BDA" w:rsidRDefault="00691BDA" w:rsidP="00691BDA">
      <w:pPr>
        <w:tabs>
          <w:tab w:val="left" w:pos="1692"/>
        </w:tabs>
      </w:pPr>
      <w:r>
        <w:rPr>
          <w:noProof/>
        </w:rPr>
        <w:lastRenderedPageBreak/>
        <w:drawing>
          <wp:inline distT="0" distB="0" distL="0" distR="0">
            <wp:extent cx="5731510" cy="3827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7-13 2104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D1" w:rsidRDefault="00D632D1" w:rsidP="00D632D1">
      <w:pPr>
        <w:pStyle w:val="Heading4"/>
      </w:pPr>
      <w:r>
        <w:rPr>
          <w:rStyle w:val="Strong"/>
          <w:b/>
          <w:bCs/>
        </w:rPr>
        <w:t>7. WordPress Installed and Running</w:t>
      </w:r>
    </w:p>
    <w:p w:rsidR="00D632D1" w:rsidRDefault="00D632D1" w:rsidP="00D632D1">
      <w:pPr>
        <w:pStyle w:val="NormalWeb"/>
      </w:pPr>
      <w:r>
        <w:t>Successfully installed and configured WordPress. The site is now live and connected to the backend MySQL database.</w:t>
      </w:r>
    </w:p>
    <w:p w:rsidR="00691BDA" w:rsidRDefault="00691BDA" w:rsidP="00691BDA"/>
    <w:p w:rsidR="00691BDA" w:rsidRDefault="00691BDA" w:rsidP="00691BD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31510" cy="38277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7-13 2104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DA" w:rsidRDefault="00691BDA" w:rsidP="00691BDA"/>
    <w:p w:rsidR="00691BDA" w:rsidRDefault="00691BDA" w:rsidP="00691BDA">
      <w:pPr>
        <w:tabs>
          <w:tab w:val="left" w:pos="972"/>
        </w:tabs>
      </w:pPr>
      <w:r>
        <w:tab/>
      </w:r>
      <w:r>
        <w:rPr>
          <w:noProof/>
        </w:rPr>
        <w:drawing>
          <wp:inline distT="0" distB="0" distL="0" distR="0">
            <wp:extent cx="5731510" cy="27178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7-13 2108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D1" w:rsidRDefault="00D632D1" w:rsidP="00D632D1">
      <w:pPr>
        <w:pStyle w:val="Heading4"/>
      </w:pPr>
      <w:r>
        <w:rPr>
          <w:rStyle w:val="Strong"/>
          <w:b/>
          <w:bCs/>
        </w:rPr>
        <w:t>8. Elastic Load Balancer (Optional)</w:t>
      </w:r>
    </w:p>
    <w:p w:rsidR="00D632D1" w:rsidRPr="00D632D1" w:rsidRDefault="00D632D1" w:rsidP="00D632D1">
      <w:pPr>
        <w:pStyle w:val="NormalWeb"/>
        <w:rPr>
          <w:lang w:val="en-US"/>
        </w:rPr>
      </w:pPr>
      <w:r>
        <w:t>Configured a shared ELB to distribute traffic across multiple ECS instances, improving web server availability and performance.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Alongwith</w:t>
      </w:r>
      <w:proofErr w:type="spellEnd"/>
      <w:r>
        <w:rPr>
          <w:lang w:val="en-US"/>
        </w:rPr>
        <w:t xml:space="preserve"> first we </w:t>
      </w:r>
      <w:proofErr w:type="spellStart"/>
      <w:r>
        <w:rPr>
          <w:lang w:val="en-US"/>
        </w:rPr>
        <w:t>buied</w:t>
      </w:r>
      <w:proofErr w:type="spellEnd"/>
      <w:r>
        <w:rPr>
          <w:lang w:val="en-US"/>
        </w:rPr>
        <w:t xml:space="preserve"> IP</w:t>
      </w:r>
    </w:p>
    <w:p w:rsidR="00691BDA" w:rsidRDefault="00691BDA" w:rsidP="00691BDA"/>
    <w:p w:rsidR="00691BDA" w:rsidRDefault="00691BDA" w:rsidP="00691BDA">
      <w:pPr>
        <w:tabs>
          <w:tab w:val="left" w:pos="1224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731510" cy="25914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7-13 2111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DA" w:rsidRDefault="00691BDA" w:rsidP="00691BDA"/>
    <w:p w:rsidR="00691BDA" w:rsidRDefault="00691BDA" w:rsidP="00691BDA">
      <w:pPr>
        <w:jc w:val="center"/>
      </w:pPr>
      <w:r>
        <w:rPr>
          <w:noProof/>
        </w:rPr>
        <w:drawing>
          <wp:inline distT="0" distB="0" distL="0" distR="0">
            <wp:extent cx="5731510" cy="3844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7-13 2113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DA" w:rsidRPr="00691BDA" w:rsidRDefault="00691BDA" w:rsidP="00691BDA"/>
    <w:p w:rsidR="00691BDA" w:rsidRPr="00691BDA" w:rsidRDefault="00691BDA" w:rsidP="00691BDA"/>
    <w:p w:rsidR="00691BDA" w:rsidRPr="00D632D1" w:rsidRDefault="00D632D1" w:rsidP="00691BDA">
      <w:pPr>
        <w:rPr>
          <w:lang w:val="en-US"/>
        </w:rPr>
      </w:pPr>
      <w:r>
        <w:rPr>
          <w:lang w:val="en-US"/>
        </w:rPr>
        <w:t>HERES OUR INTERPRISE WEB IS INSTALLED !!</w:t>
      </w:r>
      <w:bookmarkStart w:id="0" w:name="_GoBack"/>
      <w:bookmarkEnd w:id="0"/>
    </w:p>
    <w:p w:rsidR="00691BDA" w:rsidRDefault="00691BDA" w:rsidP="00691BDA"/>
    <w:p w:rsidR="00691BDA" w:rsidRPr="00691BDA" w:rsidRDefault="00691BDA" w:rsidP="00691BDA">
      <w:pPr>
        <w:tabs>
          <w:tab w:val="left" w:pos="1068"/>
        </w:tabs>
      </w:pPr>
      <w:r>
        <w:tab/>
      </w:r>
    </w:p>
    <w:sectPr w:rsidR="00691BDA" w:rsidRPr="00691B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A64" w:rsidRDefault="00757A64" w:rsidP="00691BDA">
      <w:pPr>
        <w:spacing w:after="0" w:line="240" w:lineRule="auto"/>
      </w:pPr>
      <w:r>
        <w:separator/>
      </w:r>
    </w:p>
  </w:endnote>
  <w:endnote w:type="continuationSeparator" w:id="0">
    <w:p w:rsidR="00757A64" w:rsidRDefault="00757A64" w:rsidP="00691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A64" w:rsidRDefault="00757A64" w:rsidP="00691BDA">
      <w:pPr>
        <w:spacing w:after="0" w:line="240" w:lineRule="auto"/>
      </w:pPr>
      <w:r>
        <w:separator/>
      </w:r>
    </w:p>
  </w:footnote>
  <w:footnote w:type="continuationSeparator" w:id="0">
    <w:p w:rsidR="00757A64" w:rsidRDefault="00757A64" w:rsidP="00691B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50606"/>
    <w:multiLevelType w:val="hybridMultilevel"/>
    <w:tmpl w:val="0A5498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DA"/>
    <w:rsid w:val="00691BDA"/>
    <w:rsid w:val="00757A64"/>
    <w:rsid w:val="00D6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6E6D6"/>
  <w15:chartTrackingRefBased/>
  <w15:docId w15:val="{8E1F9AF9-9C9B-4373-8598-6E7D92B4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632D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1B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BDA"/>
  </w:style>
  <w:style w:type="paragraph" w:styleId="Footer">
    <w:name w:val="footer"/>
    <w:basedOn w:val="Normal"/>
    <w:link w:val="FooterChar"/>
    <w:uiPriority w:val="99"/>
    <w:unhideWhenUsed/>
    <w:rsid w:val="00691B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BDA"/>
  </w:style>
  <w:style w:type="paragraph" w:styleId="ListParagraph">
    <w:name w:val="List Paragraph"/>
    <w:basedOn w:val="Normal"/>
    <w:uiPriority w:val="34"/>
    <w:qFormat/>
    <w:rsid w:val="00D632D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632D1"/>
    <w:rPr>
      <w:rFonts w:ascii="Times New Roman" w:eastAsia="Times New Roman" w:hAnsi="Times New Roman" w:cs="Times New Roman"/>
      <w:b/>
      <w:bCs/>
      <w:sz w:val="24"/>
      <w:szCs w:val="24"/>
      <w:lang w:eastAsia="en-PK"/>
    </w:rPr>
  </w:style>
  <w:style w:type="character" w:styleId="Strong">
    <w:name w:val="Strong"/>
    <w:basedOn w:val="DefaultParagraphFont"/>
    <w:uiPriority w:val="22"/>
    <w:qFormat/>
    <w:rsid w:val="00D632D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32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  <w:style w:type="character" w:styleId="HTMLCode">
    <w:name w:val="HTML Code"/>
    <w:basedOn w:val="DefaultParagraphFont"/>
    <w:uiPriority w:val="99"/>
    <w:semiHidden/>
    <w:unhideWhenUsed/>
    <w:rsid w:val="00D632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5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0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41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5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2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0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980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5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9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0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85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88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Gohar</dc:creator>
  <cp:keywords/>
  <dc:description/>
  <cp:lastModifiedBy>Gohar</cp:lastModifiedBy>
  <cp:revision>2</cp:revision>
  <dcterms:created xsi:type="dcterms:W3CDTF">2025-07-13T16:50:00Z</dcterms:created>
  <dcterms:modified xsi:type="dcterms:W3CDTF">2025-07-13T16:50:00Z</dcterms:modified>
</cp:coreProperties>
</file>