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1E7" w:rsidRPr="00987E46" w:rsidRDefault="004701E7" w:rsidP="004701E7">
      <w:pPr>
        <w:jc w:val="center"/>
        <w:rPr>
          <w:rFonts w:ascii="Times New Roman" w:hAnsi="Times New Roman" w:cs="Times New Roman"/>
          <w:b/>
          <w:sz w:val="44"/>
          <w:u w:val="single"/>
        </w:rPr>
      </w:pPr>
      <w:r>
        <w:rPr>
          <w:rFonts w:ascii="Times New Roman" w:hAnsi="Times New Roman" w:cs="Times New Roman"/>
          <w:b/>
          <w:sz w:val="44"/>
          <w:u w:val="single"/>
        </w:rPr>
        <w:t xml:space="preserve">Superior University Faculty of CS &amp; IT </w:t>
      </w:r>
    </w:p>
    <w:p w:rsidR="004701E7" w:rsidRDefault="004701E7" w:rsidP="004701E7">
      <w:pPr>
        <w:tabs>
          <w:tab w:val="left" w:pos="2145"/>
        </w:tabs>
        <w:rPr>
          <w:sz w:val="36"/>
        </w:rPr>
      </w:pPr>
      <w:r w:rsidRPr="00E2164A">
        <w:rPr>
          <w:rFonts w:ascii="Arial Rounded MT Bold" w:hAnsi="Arial Rounded MT Bold"/>
          <w:b/>
          <w:noProof/>
          <w:sz w:val="34"/>
          <w:szCs w:val="34"/>
        </w:rPr>
        <w:drawing>
          <wp:anchor distT="0" distB="0" distL="114300" distR="114300" simplePos="0" relativeHeight="251659264" behindDoc="0" locked="0" layoutInCell="1" allowOverlap="1" wp14:anchorId="2CD3BC82" wp14:editId="51F39C32">
            <wp:simplePos x="0" y="0"/>
            <wp:positionH relativeFrom="margin">
              <wp:align>center</wp:align>
            </wp:positionH>
            <wp:positionV relativeFrom="paragraph">
              <wp:posOffset>8890</wp:posOffset>
            </wp:positionV>
            <wp:extent cx="2324100" cy="2179320"/>
            <wp:effectExtent l="0" t="0" r="0" b="0"/>
            <wp:wrapSquare wrapText="bothSides"/>
            <wp:docPr id="1" name="Picture 1" descr="https://www.superior.edu.pk/wp-content/uploads/2022/04/logo-1-2.png"/>
            <wp:cNvGraphicFramePr/>
            <a:graphic xmlns:a="http://schemas.openxmlformats.org/drawingml/2006/main">
              <a:graphicData uri="http://schemas.openxmlformats.org/drawingml/2006/picture">
                <pic:pic xmlns:pic="http://schemas.openxmlformats.org/drawingml/2006/picture">
                  <pic:nvPicPr>
                    <pic:cNvPr id="1" name="Picture 1" descr="https://www.superior.edu.pk/wp-content/uploads/2022/04/logo-1-2.png"/>
                    <pic:cNvPicPr/>
                  </pic:nvPicPr>
                  <pic:blipFill rotWithShape="1">
                    <a:blip r:embed="rId5">
                      <a:extLst>
                        <a:ext uri="{28A0092B-C50C-407E-A947-70E740481C1C}">
                          <a14:useLocalDpi xmlns:a14="http://schemas.microsoft.com/office/drawing/2010/main" val="0"/>
                        </a:ext>
                      </a:extLst>
                    </a:blip>
                    <a:srcRect r="76407"/>
                    <a:stretch/>
                  </pic:blipFill>
                  <pic:spPr bwMode="auto">
                    <a:xfrm>
                      <a:off x="0" y="0"/>
                      <a:ext cx="2324100" cy="2179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6"/>
        </w:rPr>
        <w:tab/>
      </w:r>
    </w:p>
    <w:p w:rsidR="004701E7" w:rsidRDefault="004701E7" w:rsidP="004701E7">
      <w:pPr>
        <w:tabs>
          <w:tab w:val="left" w:pos="2145"/>
        </w:tabs>
        <w:jc w:val="right"/>
        <w:rPr>
          <w:sz w:val="36"/>
        </w:rPr>
      </w:pPr>
    </w:p>
    <w:p w:rsidR="004701E7" w:rsidRDefault="004701E7" w:rsidP="004701E7">
      <w:pPr>
        <w:tabs>
          <w:tab w:val="left" w:pos="2145"/>
        </w:tabs>
        <w:rPr>
          <w:sz w:val="36"/>
        </w:rPr>
      </w:pPr>
      <w:r w:rsidRPr="00987E46">
        <w:rPr>
          <w:rFonts w:ascii="Bahnschrift SemiBold" w:hAnsi="Bahnschrift SemiBold"/>
          <w:noProof/>
          <w:color w:val="2E74B5" w:themeColor="accent1" w:themeShade="BF"/>
          <w:sz w:val="72"/>
        </w:rPr>
        <w:drawing>
          <wp:anchor distT="0" distB="0" distL="114300" distR="114300" simplePos="0" relativeHeight="251661312" behindDoc="1" locked="0" layoutInCell="0" allowOverlap="1" wp14:anchorId="09BC0342" wp14:editId="0CD5AD55">
            <wp:simplePos x="0" y="0"/>
            <wp:positionH relativeFrom="margin">
              <wp:align>right</wp:align>
            </wp:positionH>
            <wp:positionV relativeFrom="margin">
              <wp:align>center</wp:align>
            </wp:positionV>
            <wp:extent cx="5942965" cy="5637530"/>
            <wp:effectExtent l="0" t="0" r="635" b="1270"/>
            <wp:wrapNone/>
            <wp:docPr id="3" name="Picture 3" descr="C:\Users\Administrator\OneDrive\Desktop\SUPERIO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8753877" descr="C:\Users\Administrator\OneDrive\Desktop\SUPERIOR 2.png"/>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5942965" cy="5637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1E7" w:rsidRDefault="004701E7" w:rsidP="004701E7">
      <w:pPr>
        <w:tabs>
          <w:tab w:val="left" w:pos="2145"/>
        </w:tabs>
        <w:rPr>
          <w:sz w:val="36"/>
        </w:rPr>
      </w:pPr>
    </w:p>
    <w:p w:rsidR="004701E7" w:rsidRDefault="004701E7" w:rsidP="004701E7">
      <w:pPr>
        <w:tabs>
          <w:tab w:val="left" w:pos="2145"/>
        </w:tabs>
        <w:rPr>
          <w:sz w:val="36"/>
        </w:rPr>
      </w:pPr>
    </w:p>
    <w:p w:rsidR="004701E7" w:rsidRDefault="004701E7" w:rsidP="004701E7">
      <w:pPr>
        <w:tabs>
          <w:tab w:val="left" w:pos="2145"/>
        </w:tabs>
        <w:rPr>
          <w:sz w:val="36"/>
        </w:rPr>
      </w:pPr>
    </w:p>
    <w:p w:rsidR="004701E7" w:rsidRDefault="004701E7" w:rsidP="004701E7">
      <w:pPr>
        <w:tabs>
          <w:tab w:val="left" w:pos="2145"/>
        </w:tabs>
        <w:jc w:val="center"/>
        <w:rPr>
          <w:rFonts w:ascii="Bahnschrift SemiBold" w:hAnsi="Bahnschrift SemiBold"/>
          <w:color w:val="2E74B5" w:themeColor="accent1" w:themeShade="BF"/>
          <w:sz w:val="72"/>
        </w:rPr>
      </w:pPr>
      <w:r>
        <w:rPr>
          <w:rFonts w:ascii="Bahnschrift SemiBold" w:hAnsi="Bahnschrift SemiBold"/>
          <w:noProof/>
          <w:color w:val="2E74B5" w:themeColor="accent1" w:themeShade="BF"/>
          <w:sz w:val="72"/>
        </w:rPr>
        <w:t>Task</w:t>
      </w:r>
      <w:r w:rsidR="00E661BF">
        <w:rPr>
          <w:rFonts w:ascii="Bahnschrift SemiBold" w:hAnsi="Bahnschrift SemiBold"/>
          <w:color w:val="2E74B5" w:themeColor="accent1" w:themeShade="BF"/>
          <w:sz w:val="72"/>
        </w:rPr>
        <w:t xml:space="preserve"> 11</w:t>
      </w:r>
    </w:p>
    <w:p w:rsidR="004701E7" w:rsidRDefault="004701E7" w:rsidP="004701E7">
      <w:pPr>
        <w:tabs>
          <w:tab w:val="left" w:pos="2145"/>
        </w:tabs>
        <w:jc w:val="center"/>
        <w:rPr>
          <w:rFonts w:ascii="Bahnschrift SemiBold" w:hAnsi="Bahnschrift SemiBold"/>
          <w:sz w:val="72"/>
        </w:rPr>
      </w:pPr>
      <w:r>
        <w:rPr>
          <w:rFonts w:ascii="Bahnschrift SemiBold" w:hAnsi="Bahnschrift SemiBold"/>
          <w:color w:val="2E74B5" w:themeColor="accent1" w:themeShade="BF"/>
          <w:sz w:val="72"/>
        </w:rPr>
        <w:t>Computer Network</w:t>
      </w:r>
      <w:r>
        <w:rPr>
          <w:rFonts w:ascii="Bahnschrift SemiBold" w:hAnsi="Bahnschrift SemiBold"/>
          <w:color w:val="2E74B5" w:themeColor="accent1" w:themeShade="BF"/>
          <w:sz w:val="72"/>
        </w:rPr>
        <w:t xml:space="preserve"> Lab</w:t>
      </w:r>
    </w:p>
    <w:p w:rsidR="004701E7" w:rsidRDefault="004701E7" w:rsidP="004701E7">
      <w:pPr>
        <w:rPr>
          <w:rFonts w:cstheme="minorHAnsi"/>
          <w:sz w:val="36"/>
        </w:rPr>
      </w:pPr>
      <w:r w:rsidRPr="00987E46">
        <w:rPr>
          <w:rFonts w:ascii="Bahnschrift SemiBold" w:hAnsi="Bahnschrift SemiBold"/>
          <w:noProof/>
          <w:color w:val="2E74B5" w:themeColor="accent1" w:themeShade="BF"/>
          <w:sz w:val="72"/>
        </w:rPr>
        <mc:AlternateContent>
          <mc:Choice Requires="wps">
            <w:drawing>
              <wp:anchor distT="0" distB="0" distL="114300" distR="114300" simplePos="0" relativeHeight="251660288" behindDoc="0" locked="0" layoutInCell="1" allowOverlap="1" wp14:anchorId="7C674BC0" wp14:editId="21D1F598">
                <wp:simplePos x="0" y="0"/>
                <wp:positionH relativeFrom="column">
                  <wp:posOffset>-184207</wp:posOffset>
                </wp:positionH>
                <wp:positionV relativeFrom="paragraph">
                  <wp:posOffset>78163</wp:posOffset>
                </wp:positionV>
                <wp:extent cx="6392333" cy="16934"/>
                <wp:effectExtent l="0" t="0" r="27940" b="21590"/>
                <wp:wrapNone/>
                <wp:docPr id="2" name="Straight Connector 2"/>
                <wp:cNvGraphicFramePr/>
                <a:graphic xmlns:a="http://schemas.openxmlformats.org/drawingml/2006/main">
                  <a:graphicData uri="http://schemas.microsoft.com/office/word/2010/wordprocessingShape">
                    <wps:wsp>
                      <wps:cNvCnPr/>
                      <wps:spPr>
                        <a:xfrm flipV="1">
                          <a:off x="0" y="0"/>
                          <a:ext cx="6392333" cy="16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11FF5"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4.5pt,6.15pt" to="488.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" strokecolor="#5b9bd5 [3204]" strokeweight=".5pt">
                <v:stroke joinstyle="miter"/>
              </v:line>
            </w:pict>
          </mc:Fallback>
        </mc:AlternateContent>
      </w:r>
    </w:p>
    <w:p w:rsidR="004701E7" w:rsidRPr="00987E46" w:rsidRDefault="004701E7" w:rsidP="004701E7">
      <w:pPr>
        <w:jc w:val="center"/>
        <w:rPr>
          <w:sz w:val="36"/>
        </w:rPr>
      </w:pPr>
      <w:r w:rsidRPr="00987E46">
        <w:rPr>
          <w:b/>
          <w:sz w:val="36"/>
          <w:u w:val="single"/>
        </w:rPr>
        <w:t>Submitted by:</w:t>
      </w:r>
      <w:r w:rsidRPr="00987E46">
        <w:rPr>
          <w:sz w:val="36"/>
        </w:rPr>
        <w:t xml:space="preserve"> Iqra </w:t>
      </w:r>
      <w:proofErr w:type="spellStart"/>
      <w:r w:rsidRPr="00987E46">
        <w:rPr>
          <w:sz w:val="36"/>
        </w:rPr>
        <w:t>Khawar</w:t>
      </w:r>
      <w:proofErr w:type="spellEnd"/>
    </w:p>
    <w:p w:rsidR="004701E7" w:rsidRPr="00987E46" w:rsidRDefault="004701E7" w:rsidP="004701E7">
      <w:pPr>
        <w:jc w:val="center"/>
        <w:rPr>
          <w:sz w:val="36"/>
        </w:rPr>
      </w:pPr>
      <w:r w:rsidRPr="00987E46">
        <w:rPr>
          <w:b/>
          <w:sz w:val="36"/>
          <w:u w:val="single"/>
        </w:rPr>
        <w:t xml:space="preserve">Submitted to: </w:t>
      </w:r>
      <w:r>
        <w:rPr>
          <w:sz w:val="36"/>
        </w:rPr>
        <w:t xml:space="preserve">Sir </w:t>
      </w:r>
      <w:proofErr w:type="spellStart"/>
      <w:r>
        <w:rPr>
          <w:sz w:val="36"/>
        </w:rPr>
        <w:t>Rasikh</w:t>
      </w:r>
      <w:proofErr w:type="spellEnd"/>
      <w:r>
        <w:rPr>
          <w:sz w:val="36"/>
        </w:rPr>
        <w:t xml:space="preserve"> Ali</w:t>
      </w:r>
    </w:p>
    <w:p w:rsidR="004701E7" w:rsidRPr="00987E46" w:rsidRDefault="004701E7" w:rsidP="004701E7">
      <w:pPr>
        <w:jc w:val="center"/>
        <w:rPr>
          <w:sz w:val="36"/>
        </w:rPr>
      </w:pPr>
      <w:r w:rsidRPr="00987E46">
        <w:rPr>
          <w:b/>
          <w:sz w:val="36"/>
          <w:u w:val="single"/>
        </w:rPr>
        <w:t>Section:</w:t>
      </w:r>
      <w:r>
        <w:rPr>
          <w:sz w:val="36"/>
        </w:rPr>
        <w:t xml:space="preserve"> 5</w:t>
      </w:r>
      <w:r w:rsidRPr="00987E46">
        <w:rPr>
          <w:sz w:val="36"/>
        </w:rPr>
        <w:t>B</w:t>
      </w:r>
    </w:p>
    <w:p w:rsidR="004701E7" w:rsidRPr="00987E46" w:rsidRDefault="004701E7" w:rsidP="004701E7">
      <w:pPr>
        <w:jc w:val="center"/>
        <w:rPr>
          <w:sz w:val="36"/>
        </w:rPr>
      </w:pPr>
      <w:r w:rsidRPr="00987E46">
        <w:rPr>
          <w:b/>
          <w:sz w:val="36"/>
          <w:u w:val="single"/>
        </w:rPr>
        <w:t>Semester:</w:t>
      </w:r>
      <w:r>
        <w:rPr>
          <w:sz w:val="36"/>
        </w:rPr>
        <w:t xml:space="preserve"> 5</w:t>
      </w:r>
      <w:r w:rsidRPr="00987E46">
        <w:rPr>
          <w:sz w:val="36"/>
        </w:rPr>
        <w:t>th</w:t>
      </w:r>
    </w:p>
    <w:p w:rsidR="004701E7" w:rsidRPr="00987E46" w:rsidRDefault="004701E7" w:rsidP="004701E7">
      <w:pPr>
        <w:jc w:val="center"/>
        <w:rPr>
          <w:sz w:val="36"/>
        </w:rPr>
      </w:pPr>
      <w:r>
        <w:rPr>
          <w:b/>
          <w:sz w:val="36"/>
          <w:u w:val="single"/>
        </w:rPr>
        <w:t xml:space="preserve">Submission </w:t>
      </w:r>
      <w:r w:rsidRPr="00987E46">
        <w:rPr>
          <w:b/>
          <w:sz w:val="36"/>
          <w:u w:val="single"/>
        </w:rPr>
        <w:t>Deadline:</w:t>
      </w:r>
      <w:r>
        <w:rPr>
          <w:sz w:val="36"/>
        </w:rPr>
        <w:t xml:space="preserve"> 10-12</w:t>
      </w:r>
      <w:r>
        <w:rPr>
          <w:sz w:val="36"/>
        </w:rPr>
        <w:t>-24</w:t>
      </w:r>
    </w:p>
    <w:p w:rsidR="004701E7" w:rsidRPr="00987E46" w:rsidRDefault="004701E7" w:rsidP="004701E7">
      <w:pPr>
        <w:jc w:val="center"/>
        <w:rPr>
          <w:sz w:val="36"/>
        </w:rPr>
      </w:pPr>
      <w:r w:rsidRPr="00987E46">
        <w:rPr>
          <w:b/>
          <w:sz w:val="36"/>
          <w:u w:val="single"/>
        </w:rPr>
        <w:t>Program:</w:t>
      </w:r>
      <w:r w:rsidRPr="00987E46">
        <w:rPr>
          <w:sz w:val="36"/>
        </w:rPr>
        <w:t xml:space="preserve"> SE</w:t>
      </w:r>
    </w:p>
    <w:p w:rsidR="004701E7" w:rsidRPr="002A3075" w:rsidRDefault="004701E7" w:rsidP="004701E7">
      <w:pPr>
        <w:jc w:val="center"/>
        <w:rPr>
          <w:sz w:val="36"/>
        </w:rPr>
      </w:pPr>
      <w:r w:rsidRPr="00987E46">
        <w:rPr>
          <w:b/>
          <w:sz w:val="36"/>
          <w:u w:val="single"/>
        </w:rPr>
        <w:t>Roll no:</w:t>
      </w:r>
      <w:r w:rsidRPr="00987E46">
        <w:rPr>
          <w:sz w:val="36"/>
        </w:rPr>
        <w:t xml:space="preserve"> </w:t>
      </w:r>
      <w:r>
        <w:rPr>
          <w:sz w:val="36"/>
        </w:rPr>
        <w:t>su92-bssem-f22-</w:t>
      </w:r>
      <w:r w:rsidRPr="00987E46">
        <w:rPr>
          <w:sz w:val="36"/>
        </w:rPr>
        <w:t>307</w:t>
      </w:r>
      <w:r>
        <w:t xml:space="preserve"> </w:t>
      </w:r>
    </w:p>
    <w:p w:rsidR="004701E7" w:rsidRDefault="004701E7" w:rsidP="004701E7">
      <w:pPr>
        <w:jc w:val="center"/>
        <w:rPr>
          <w:b/>
          <w:sz w:val="48"/>
          <w:u w:val="single"/>
        </w:rPr>
      </w:pPr>
      <w:r w:rsidRPr="00987E46">
        <w:rPr>
          <w:rFonts w:ascii="Bahnschrift SemiBold" w:hAnsi="Bahnschrift SemiBold"/>
          <w:noProof/>
          <w:color w:val="2E74B5" w:themeColor="accent1" w:themeShade="BF"/>
          <w:sz w:val="72"/>
        </w:rPr>
        <mc:AlternateContent>
          <mc:Choice Requires="wps">
            <w:drawing>
              <wp:anchor distT="0" distB="0" distL="114300" distR="114300" simplePos="0" relativeHeight="251662336" behindDoc="0" locked="0" layoutInCell="1" allowOverlap="1" wp14:anchorId="0EC790FA" wp14:editId="1911889C">
                <wp:simplePos x="0" y="0"/>
                <wp:positionH relativeFrom="margin">
                  <wp:posOffset>-224155</wp:posOffset>
                </wp:positionH>
                <wp:positionV relativeFrom="paragraph">
                  <wp:posOffset>585470</wp:posOffset>
                </wp:positionV>
                <wp:extent cx="6391910" cy="16510"/>
                <wp:effectExtent l="0" t="0" r="27940" b="21590"/>
                <wp:wrapNone/>
                <wp:docPr id="4" name="Straight Connector 4"/>
                <wp:cNvGraphicFramePr/>
                <a:graphic xmlns:a="http://schemas.openxmlformats.org/drawingml/2006/main">
                  <a:graphicData uri="http://schemas.microsoft.com/office/word/2010/wordprocessingShape">
                    <wps:wsp>
                      <wps:cNvCnPr/>
                      <wps:spPr>
                        <a:xfrm flipV="1">
                          <a:off x="0" y="0"/>
                          <a:ext cx="639191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EA44" id="Straight Connector 4"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17.65pt,46.1pt" to="485.6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" strokecolor="#5b9bd5 [3204]" strokeweight=".5pt">
                <v:stroke joinstyle="miter"/>
                <w10:wrap anchorx="margin"/>
              </v:line>
            </w:pict>
          </mc:Fallback>
        </mc:AlternateContent>
      </w:r>
      <w:r w:rsidRPr="00987E46">
        <w:rPr>
          <w:b/>
          <w:sz w:val="48"/>
          <w:u w:val="single"/>
        </w:rPr>
        <w:t>Department of Software Engineering</w:t>
      </w:r>
    </w:p>
    <w:p w:rsidR="007E136A" w:rsidRDefault="007E136A"/>
    <w:p w:rsidR="00065C50" w:rsidRPr="00065C50" w:rsidRDefault="00065C50" w:rsidP="00065C50">
      <w:pPr>
        <w:spacing w:before="100" w:beforeAutospacing="1" w:after="100" w:afterAutospacing="1" w:line="240" w:lineRule="auto"/>
        <w:outlineLvl w:val="2"/>
        <w:rPr>
          <w:b/>
          <w:color w:val="7030A0"/>
          <w:sz w:val="28"/>
          <w:u w:val="single"/>
        </w:rPr>
      </w:pPr>
      <w:r w:rsidRPr="00065C50">
        <w:rPr>
          <w:b/>
          <w:color w:val="7030A0"/>
          <w:sz w:val="28"/>
          <w:u w:val="single"/>
        </w:rPr>
        <w:lastRenderedPageBreak/>
        <w:t>Task 1:</w:t>
      </w:r>
    </w:p>
    <w:p w:rsidR="00065C50" w:rsidRPr="00065C50" w:rsidRDefault="00065C50" w:rsidP="00065C50">
      <w:pPr>
        <w:spacing w:before="100" w:beforeAutospacing="1" w:after="100" w:afterAutospacing="1" w:line="240" w:lineRule="auto"/>
        <w:outlineLvl w:val="2"/>
        <w:rPr>
          <w:b/>
          <w:color w:val="7030A0"/>
          <w:sz w:val="28"/>
        </w:rPr>
      </w:pPr>
      <w:r w:rsidRPr="00065C50">
        <w:rPr>
          <w:b/>
          <w:color w:val="7030A0"/>
          <w:sz w:val="28"/>
        </w:rPr>
        <w:t>What is “DHCP, VLAN &amp; DNS”, explain with Example</w:t>
      </w:r>
      <w:r>
        <w:rPr>
          <w:b/>
          <w:color w:val="7030A0"/>
          <w:sz w:val="28"/>
        </w:rPr>
        <w:t>.</w:t>
      </w:r>
    </w:p>
    <w:p w:rsidR="00065C50" w:rsidRPr="00065C50" w:rsidRDefault="00065C50" w:rsidP="00065C50">
      <w:pPr>
        <w:spacing w:before="100" w:beforeAutospacing="1" w:after="100" w:afterAutospacing="1" w:line="240" w:lineRule="auto"/>
        <w:outlineLvl w:val="2"/>
        <w:rPr>
          <w:rFonts w:eastAsia="Times New Roman" w:cs="Times New Roman"/>
          <w:b/>
          <w:bCs/>
          <w:i/>
          <w:color w:val="2F5496" w:themeColor="accent5" w:themeShade="BF"/>
          <w:sz w:val="28"/>
          <w:szCs w:val="27"/>
          <w:u w:val="single"/>
        </w:rPr>
      </w:pPr>
      <w:r w:rsidRPr="00065C50">
        <w:rPr>
          <w:rFonts w:eastAsia="Times New Roman" w:cs="Times New Roman"/>
          <w:b/>
          <w:bCs/>
          <w:i/>
          <w:color w:val="2F5496" w:themeColor="accent5" w:themeShade="BF"/>
          <w:sz w:val="28"/>
          <w:szCs w:val="27"/>
          <w:u w:val="single"/>
        </w:rPr>
        <w:t>DHCP (Dynamic Host Configuration Protocol)</w:t>
      </w:r>
    </w:p>
    <w:p w:rsidR="00065C50" w:rsidRPr="00065C50" w:rsidRDefault="00065C50" w:rsidP="00065C50">
      <w:pPr>
        <w:spacing w:before="100" w:beforeAutospacing="1" w:after="100" w:afterAutospacing="1" w:line="240" w:lineRule="auto"/>
        <w:rPr>
          <w:rFonts w:eastAsia="Times New Roman" w:cs="Times New Roman"/>
          <w:i/>
          <w:color w:val="2F5496" w:themeColor="accent5" w:themeShade="BF"/>
          <w:sz w:val="28"/>
          <w:szCs w:val="24"/>
          <w:u w:val="single"/>
        </w:rPr>
      </w:pPr>
      <w:r w:rsidRPr="00065C50">
        <w:rPr>
          <w:rFonts w:eastAsia="Times New Roman" w:cs="Times New Roman"/>
          <w:b/>
          <w:bCs/>
          <w:i/>
          <w:color w:val="2F5496" w:themeColor="accent5" w:themeShade="BF"/>
          <w:sz w:val="28"/>
          <w:szCs w:val="24"/>
          <w:u w:val="single"/>
        </w:rPr>
        <w:t>Definition:</w:t>
      </w:r>
      <w:r w:rsidRPr="00065C50">
        <w:rPr>
          <w:rFonts w:eastAsia="Times New Roman" w:cs="Times New Roman"/>
          <w:i/>
          <w:color w:val="2F5496" w:themeColor="accent5" w:themeShade="BF"/>
          <w:sz w:val="28"/>
          <w:szCs w:val="24"/>
          <w:u w:val="single"/>
        </w:rPr>
        <w:t xml:space="preserve"> </w:t>
      </w:r>
    </w:p>
    <w:p w:rsidR="00065C50" w:rsidRP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sz w:val="28"/>
          <w:szCs w:val="24"/>
        </w:rPr>
        <w:t>DHCP is a network protocol that automatically assigns IP addresses and other network configuration details (such as default gateway and DNS servers) to devices on a network. This allows devices to communicate on the network without requiring manual configuration of network settings.</w:t>
      </w:r>
    </w:p>
    <w:p w:rsidR="00065C50" w:rsidRDefault="00065C50" w:rsidP="00065C50">
      <w:pPr>
        <w:spacing w:before="100" w:beforeAutospacing="1" w:after="100" w:afterAutospacing="1" w:line="240" w:lineRule="auto"/>
        <w:rPr>
          <w:rFonts w:eastAsia="Times New Roman" w:cs="Times New Roman"/>
          <w:b/>
          <w:bCs/>
          <w:sz w:val="28"/>
          <w:szCs w:val="24"/>
        </w:rPr>
      </w:pPr>
      <w:r w:rsidRPr="00065C50">
        <w:rPr>
          <w:rFonts w:eastAsia="Times New Roman" w:cs="Times New Roman"/>
          <w:b/>
          <w:bCs/>
          <w:sz w:val="28"/>
          <w:szCs w:val="24"/>
        </w:rPr>
        <w:t>How it works:</w:t>
      </w:r>
    </w:p>
    <w:p w:rsidR="00065C50" w:rsidRP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sz w:val="28"/>
          <w:szCs w:val="24"/>
        </w:rPr>
        <w:t xml:space="preserve"> When a device (such as a computer or smartphone) connects to a network, it sends a request (DHCP Discover) to the DHCP server. The server then assigns an IP address and sends back other network details (DHCP Offer). The device acknowledges this offer (DHCP Request) and is assigned the network configuration (DHCP Acknowledgment).</w:t>
      </w:r>
    </w:p>
    <w:p w:rsidR="00065C50" w:rsidRP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b/>
          <w:bCs/>
          <w:sz w:val="28"/>
          <w:szCs w:val="24"/>
        </w:rPr>
        <w:t>Example:</w:t>
      </w:r>
    </w:p>
    <w:p w:rsidR="00065C50" w:rsidRDefault="00065C50" w:rsidP="00065C50">
      <w:pPr>
        <w:numPr>
          <w:ilvl w:val="0"/>
          <w:numId w:val="1"/>
        </w:numPr>
        <w:spacing w:before="100" w:beforeAutospacing="1" w:after="100" w:afterAutospacing="1" w:line="240" w:lineRule="auto"/>
        <w:rPr>
          <w:rFonts w:eastAsia="Times New Roman" w:cs="Times New Roman"/>
          <w:sz w:val="28"/>
          <w:szCs w:val="24"/>
        </w:rPr>
      </w:pPr>
      <w:r w:rsidRPr="00065C50">
        <w:rPr>
          <w:rFonts w:eastAsia="Times New Roman" w:cs="Times New Roman"/>
          <w:sz w:val="28"/>
          <w:szCs w:val="24"/>
        </w:rPr>
        <w:t xml:space="preserve">Imagine you are at a coffee shop with free Wi-Fi. When you connect your phone or laptop to the coffee shop's Wi-Fi network, it automatically receives an IP address like </w:t>
      </w:r>
      <w:r w:rsidRPr="00065C50">
        <w:rPr>
          <w:rFonts w:eastAsia="Times New Roman" w:cs="Times New Roman"/>
          <w:b/>
          <w:bCs/>
          <w:sz w:val="28"/>
          <w:szCs w:val="24"/>
        </w:rPr>
        <w:t>192.168.1.15</w:t>
      </w:r>
      <w:r w:rsidRPr="00065C50">
        <w:rPr>
          <w:rFonts w:eastAsia="Times New Roman" w:cs="Times New Roman"/>
          <w:sz w:val="28"/>
          <w:szCs w:val="24"/>
        </w:rPr>
        <w:t xml:space="preserve"> from the router, along with DNS and gateway information. The router uses DHCP to assign this IP address, so you don’t have to manually enter it.</w:t>
      </w:r>
    </w:p>
    <w:p w:rsidR="00603B8A" w:rsidRPr="00065C50" w:rsidRDefault="00603B8A" w:rsidP="00603B8A">
      <w:pPr>
        <w:spacing w:before="100" w:beforeAutospacing="1" w:after="100" w:afterAutospacing="1" w:line="240" w:lineRule="auto"/>
        <w:ind w:left="720"/>
        <w:rPr>
          <w:rFonts w:eastAsia="Times New Roman" w:cs="Times New Roman"/>
          <w:sz w:val="28"/>
          <w:szCs w:val="24"/>
        </w:rPr>
      </w:pPr>
    </w:p>
    <w:p w:rsidR="00065C50" w:rsidRPr="00065C50" w:rsidRDefault="00065C50" w:rsidP="00065C50">
      <w:pPr>
        <w:spacing w:before="100" w:beforeAutospacing="1" w:after="100" w:afterAutospacing="1" w:line="240" w:lineRule="auto"/>
        <w:outlineLvl w:val="2"/>
        <w:rPr>
          <w:rFonts w:eastAsia="Times New Roman" w:cs="Times New Roman"/>
          <w:b/>
          <w:bCs/>
          <w:i/>
          <w:color w:val="2F5496" w:themeColor="accent5" w:themeShade="BF"/>
          <w:sz w:val="28"/>
          <w:szCs w:val="27"/>
          <w:u w:val="single"/>
        </w:rPr>
      </w:pPr>
      <w:r w:rsidRPr="00065C50">
        <w:rPr>
          <w:rFonts w:eastAsia="Times New Roman" w:cs="Times New Roman"/>
          <w:b/>
          <w:bCs/>
          <w:i/>
          <w:color w:val="2F5496" w:themeColor="accent5" w:themeShade="BF"/>
          <w:sz w:val="28"/>
          <w:szCs w:val="27"/>
          <w:u w:val="single"/>
        </w:rPr>
        <w:t>VLAN (Virtual Local Area Network)</w:t>
      </w:r>
    </w:p>
    <w:p w:rsidR="00065C50" w:rsidRPr="00065C50" w:rsidRDefault="00065C50" w:rsidP="00065C50">
      <w:pPr>
        <w:spacing w:before="100" w:beforeAutospacing="1" w:after="100" w:afterAutospacing="1" w:line="240" w:lineRule="auto"/>
        <w:rPr>
          <w:rFonts w:eastAsia="Times New Roman" w:cs="Times New Roman"/>
          <w:i/>
          <w:color w:val="2F5496" w:themeColor="accent5" w:themeShade="BF"/>
          <w:sz w:val="28"/>
          <w:szCs w:val="24"/>
          <w:u w:val="single"/>
        </w:rPr>
      </w:pPr>
      <w:r w:rsidRPr="00065C50">
        <w:rPr>
          <w:rFonts w:eastAsia="Times New Roman" w:cs="Times New Roman"/>
          <w:b/>
          <w:bCs/>
          <w:i/>
          <w:color w:val="2F5496" w:themeColor="accent5" w:themeShade="BF"/>
          <w:sz w:val="28"/>
          <w:szCs w:val="24"/>
          <w:u w:val="single"/>
        </w:rPr>
        <w:t>Definition:</w:t>
      </w:r>
      <w:r w:rsidRPr="00065C50">
        <w:rPr>
          <w:rFonts w:eastAsia="Times New Roman" w:cs="Times New Roman"/>
          <w:i/>
          <w:color w:val="2F5496" w:themeColor="accent5" w:themeShade="BF"/>
          <w:sz w:val="28"/>
          <w:szCs w:val="24"/>
          <w:u w:val="single"/>
        </w:rPr>
        <w:t xml:space="preserve"> </w:t>
      </w:r>
    </w:p>
    <w:p w:rsidR="00065C50" w:rsidRP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sz w:val="28"/>
          <w:szCs w:val="24"/>
        </w:rPr>
        <w:t>A VLAN is a logical partition of a physical network. It allows network administrators to group devices together into a single broadcast domain, regardless of their physical location on the network. VLANs improve network performance, security, and management by isolating traffic between groups of devices.</w:t>
      </w:r>
    </w:p>
    <w:p w:rsid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b/>
          <w:bCs/>
          <w:sz w:val="28"/>
          <w:szCs w:val="24"/>
        </w:rPr>
        <w:lastRenderedPageBreak/>
        <w:t>How it works:</w:t>
      </w:r>
      <w:r w:rsidRPr="00065C50">
        <w:rPr>
          <w:rFonts w:eastAsia="Times New Roman" w:cs="Times New Roman"/>
          <w:sz w:val="28"/>
          <w:szCs w:val="24"/>
        </w:rPr>
        <w:t xml:space="preserve"> </w:t>
      </w:r>
    </w:p>
    <w:p w:rsidR="00065C50" w:rsidRP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sz w:val="28"/>
          <w:szCs w:val="24"/>
        </w:rPr>
        <w:t>VLANs work by tagging network frames (data packets) with a VLAN identifier (ID). Devices in the same VLAN can communicate directly with each other, but devices in different VLANs need a router to communicate. This segmentation helps reduce network congestion, improve security, and manage traffic more efficiently.</w:t>
      </w:r>
    </w:p>
    <w:p w:rsidR="00065C50" w:rsidRP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b/>
          <w:bCs/>
          <w:sz w:val="28"/>
          <w:szCs w:val="24"/>
        </w:rPr>
        <w:t>Example:</w:t>
      </w:r>
    </w:p>
    <w:p w:rsidR="00065C50" w:rsidRP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sz w:val="28"/>
          <w:szCs w:val="24"/>
        </w:rPr>
        <w:t xml:space="preserve">Imagine an office with two departments: </w:t>
      </w:r>
      <w:r w:rsidRPr="00065C50">
        <w:rPr>
          <w:rFonts w:eastAsia="Times New Roman" w:cs="Times New Roman"/>
          <w:b/>
          <w:bCs/>
          <w:sz w:val="28"/>
          <w:szCs w:val="24"/>
        </w:rPr>
        <w:t>Sales</w:t>
      </w:r>
      <w:r w:rsidRPr="00065C50">
        <w:rPr>
          <w:rFonts w:eastAsia="Times New Roman" w:cs="Times New Roman"/>
          <w:sz w:val="28"/>
          <w:szCs w:val="24"/>
        </w:rPr>
        <w:t xml:space="preserve"> and </w:t>
      </w:r>
      <w:r w:rsidRPr="00065C50">
        <w:rPr>
          <w:rFonts w:eastAsia="Times New Roman" w:cs="Times New Roman"/>
          <w:b/>
          <w:bCs/>
          <w:sz w:val="28"/>
          <w:szCs w:val="24"/>
        </w:rPr>
        <w:t>Engineering</w:t>
      </w:r>
      <w:r w:rsidRPr="00065C50">
        <w:rPr>
          <w:rFonts w:eastAsia="Times New Roman" w:cs="Times New Roman"/>
          <w:sz w:val="28"/>
          <w:szCs w:val="24"/>
        </w:rPr>
        <w:t xml:space="preserve">. </w:t>
      </w:r>
    </w:p>
    <w:p w:rsidR="00065C50" w:rsidRPr="00065C50" w:rsidRDefault="00065C50" w:rsidP="00065C50">
      <w:pPr>
        <w:pStyle w:val="ListParagraph"/>
        <w:numPr>
          <w:ilvl w:val="1"/>
          <w:numId w:val="8"/>
        </w:numPr>
        <w:spacing w:before="100" w:beforeAutospacing="1" w:after="100" w:afterAutospacing="1" w:line="240" w:lineRule="auto"/>
        <w:rPr>
          <w:rFonts w:eastAsia="Times New Roman" w:cs="Times New Roman"/>
          <w:sz w:val="28"/>
          <w:szCs w:val="24"/>
        </w:rPr>
      </w:pPr>
      <w:r w:rsidRPr="00065C50">
        <w:rPr>
          <w:rFonts w:eastAsia="Times New Roman" w:cs="Times New Roman"/>
          <w:sz w:val="28"/>
          <w:szCs w:val="24"/>
        </w:rPr>
        <w:t>VLAN 10: Sales Department</w:t>
      </w:r>
    </w:p>
    <w:p w:rsidR="00065C50" w:rsidRPr="00065C50" w:rsidRDefault="00065C50" w:rsidP="00065C50">
      <w:pPr>
        <w:pStyle w:val="ListParagraph"/>
        <w:numPr>
          <w:ilvl w:val="1"/>
          <w:numId w:val="8"/>
        </w:numPr>
        <w:spacing w:before="100" w:beforeAutospacing="1" w:after="100" w:afterAutospacing="1" w:line="240" w:lineRule="auto"/>
        <w:rPr>
          <w:rFonts w:eastAsia="Times New Roman" w:cs="Times New Roman"/>
          <w:sz w:val="28"/>
          <w:szCs w:val="24"/>
        </w:rPr>
      </w:pPr>
      <w:r w:rsidRPr="00065C50">
        <w:rPr>
          <w:rFonts w:eastAsia="Times New Roman" w:cs="Times New Roman"/>
          <w:sz w:val="28"/>
          <w:szCs w:val="24"/>
        </w:rPr>
        <w:t xml:space="preserve">VLAN 20: Engineering Department </w:t>
      </w:r>
      <w:proofErr w:type="gramStart"/>
      <w:r w:rsidRPr="00065C50">
        <w:rPr>
          <w:rFonts w:eastAsia="Times New Roman" w:cs="Times New Roman"/>
          <w:sz w:val="28"/>
          <w:szCs w:val="24"/>
        </w:rPr>
        <w:t>Both</w:t>
      </w:r>
      <w:proofErr w:type="gramEnd"/>
      <w:r w:rsidRPr="00065C50">
        <w:rPr>
          <w:rFonts w:eastAsia="Times New Roman" w:cs="Times New Roman"/>
          <w:sz w:val="28"/>
          <w:szCs w:val="24"/>
        </w:rPr>
        <w:t xml:space="preserve"> departments can use the same physical network hardware (routers, switches), but their traffic will be separated logically. This way, the sales team’s data doesn’t interfere with engineering’s, and vice versa, improving both performance and security.</w:t>
      </w:r>
    </w:p>
    <w:p w:rsidR="00065C50" w:rsidRPr="00065C50" w:rsidRDefault="00065C50" w:rsidP="00065C50">
      <w:pPr>
        <w:spacing w:before="100" w:beforeAutospacing="1" w:after="100" w:afterAutospacing="1" w:line="240" w:lineRule="auto"/>
        <w:outlineLvl w:val="2"/>
        <w:rPr>
          <w:rFonts w:eastAsia="Times New Roman" w:cs="Times New Roman"/>
          <w:b/>
          <w:bCs/>
          <w:i/>
          <w:color w:val="2F5496" w:themeColor="accent5" w:themeShade="BF"/>
          <w:sz w:val="28"/>
          <w:szCs w:val="27"/>
          <w:u w:val="single"/>
        </w:rPr>
      </w:pPr>
      <w:r w:rsidRPr="00065C50">
        <w:rPr>
          <w:rFonts w:eastAsia="Times New Roman" w:cs="Times New Roman"/>
          <w:b/>
          <w:bCs/>
          <w:i/>
          <w:color w:val="2F5496" w:themeColor="accent5" w:themeShade="BF"/>
          <w:sz w:val="28"/>
          <w:szCs w:val="27"/>
          <w:u w:val="single"/>
        </w:rPr>
        <w:t>DNS (Domain Name System)</w:t>
      </w:r>
    </w:p>
    <w:p w:rsidR="00065C50" w:rsidRPr="00065C50" w:rsidRDefault="00065C50" w:rsidP="00065C50">
      <w:pPr>
        <w:spacing w:before="100" w:beforeAutospacing="1" w:after="100" w:afterAutospacing="1" w:line="240" w:lineRule="auto"/>
        <w:rPr>
          <w:rFonts w:eastAsia="Times New Roman" w:cs="Times New Roman"/>
          <w:b/>
          <w:bCs/>
          <w:i/>
          <w:color w:val="2F5496" w:themeColor="accent5" w:themeShade="BF"/>
          <w:sz w:val="28"/>
          <w:szCs w:val="24"/>
          <w:u w:val="single"/>
        </w:rPr>
      </w:pPr>
      <w:r w:rsidRPr="00065C50">
        <w:rPr>
          <w:rFonts w:eastAsia="Times New Roman" w:cs="Times New Roman"/>
          <w:b/>
          <w:bCs/>
          <w:i/>
          <w:color w:val="2F5496" w:themeColor="accent5" w:themeShade="BF"/>
          <w:sz w:val="28"/>
          <w:szCs w:val="24"/>
          <w:u w:val="single"/>
        </w:rPr>
        <w:t>Definition:</w:t>
      </w:r>
    </w:p>
    <w:p w:rsidR="00065C50" w:rsidRP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sz w:val="28"/>
          <w:szCs w:val="24"/>
        </w:rPr>
        <w:t xml:space="preserve">DNS is a system that translates human-readable domain names (like </w:t>
      </w:r>
      <w:r w:rsidRPr="00065C50">
        <w:rPr>
          <w:rFonts w:eastAsia="Times New Roman" w:cs="Times New Roman"/>
          <w:b/>
          <w:bCs/>
          <w:sz w:val="28"/>
          <w:szCs w:val="24"/>
        </w:rPr>
        <w:t>www.example.com</w:t>
      </w:r>
      <w:r w:rsidRPr="00065C50">
        <w:rPr>
          <w:rFonts w:eastAsia="Times New Roman" w:cs="Times New Roman"/>
          <w:sz w:val="28"/>
          <w:szCs w:val="24"/>
        </w:rPr>
        <w:t xml:space="preserve">) into machine-readable IP addresses (like </w:t>
      </w:r>
      <w:r w:rsidRPr="00065C50">
        <w:rPr>
          <w:rFonts w:eastAsia="Times New Roman" w:cs="Times New Roman"/>
          <w:b/>
          <w:bCs/>
          <w:sz w:val="28"/>
          <w:szCs w:val="24"/>
        </w:rPr>
        <w:t>192.168.1.1</w:t>
      </w:r>
      <w:r w:rsidRPr="00065C50">
        <w:rPr>
          <w:rFonts w:eastAsia="Times New Roman" w:cs="Times New Roman"/>
          <w:sz w:val="28"/>
          <w:szCs w:val="24"/>
        </w:rPr>
        <w:t>). It works like an address book for the internet, allowing users to access websites using names instead of numerical IP addresses.</w:t>
      </w:r>
    </w:p>
    <w:p w:rsid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b/>
          <w:bCs/>
          <w:sz w:val="28"/>
          <w:szCs w:val="24"/>
        </w:rPr>
        <w:t>How it works:</w:t>
      </w:r>
      <w:r w:rsidRPr="00065C50">
        <w:rPr>
          <w:rFonts w:eastAsia="Times New Roman" w:cs="Times New Roman"/>
          <w:sz w:val="28"/>
          <w:szCs w:val="24"/>
        </w:rPr>
        <w:t xml:space="preserve"> </w:t>
      </w:r>
    </w:p>
    <w:p w:rsidR="00065C50" w:rsidRP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sz w:val="28"/>
          <w:szCs w:val="24"/>
        </w:rPr>
        <w:t>When you enter a website’s domain name in your browser, your computer sends a request to a DNS server to resolve the domain name to its corresponding IP address. The DNS server then returns the correct IP address so your computer can establish a connection with the website’s server.</w:t>
      </w:r>
    </w:p>
    <w:p w:rsidR="00065C50" w:rsidRPr="00065C50" w:rsidRDefault="00065C50" w:rsidP="00065C50">
      <w:pPr>
        <w:spacing w:before="100" w:beforeAutospacing="1" w:after="100" w:afterAutospacing="1" w:line="240" w:lineRule="auto"/>
        <w:rPr>
          <w:rFonts w:eastAsia="Times New Roman" w:cs="Times New Roman"/>
          <w:sz w:val="28"/>
          <w:szCs w:val="24"/>
        </w:rPr>
      </w:pPr>
      <w:r w:rsidRPr="00065C50">
        <w:rPr>
          <w:rFonts w:eastAsia="Times New Roman" w:cs="Times New Roman"/>
          <w:b/>
          <w:bCs/>
          <w:sz w:val="28"/>
          <w:szCs w:val="24"/>
        </w:rPr>
        <w:t>Example:</w:t>
      </w:r>
    </w:p>
    <w:p w:rsidR="00065C50" w:rsidRPr="00065C50" w:rsidRDefault="00065C50" w:rsidP="00065C50">
      <w:pPr>
        <w:numPr>
          <w:ilvl w:val="0"/>
          <w:numId w:val="5"/>
        </w:numPr>
        <w:spacing w:before="100" w:beforeAutospacing="1" w:after="100" w:afterAutospacing="1" w:line="240" w:lineRule="auto"/>
        <w:rPr>
          <w:rFonts w:eastAsia="Times New Roman" w:cs="Times New Roman"/>
          <w:sz w:val="28"/>
          <w:szCs w:val="24"/>
        </w:rPr>
      </w:pPr>
      <w:r w:rsidRPr="00065C50">
        <w:rPr>
          <w:rFonts w:eastAsia="Times New Roman" w:cs="Times New Roman"/>
          <w:sz w:val="28"/>
          <w:szCs w:val="24"/>
        </w:rPr>
        <w:t xml:space="preserve">When you type </w:t>
      </w:r>
      <w:r w:rsidRPr="00065C50">
        <w:rPr>
          <w:rFonts w:eastAsia="Times New Roman" w:cs="Times New Roman"/>
          <w:b/>
          <w:bCs/>
          <w:sz w:val="28"/>
          <w:szCs w:val="24"/>
        </w:rPr>
        <w:t>www.google.com</w:t>
      </w:r>
      <w:r w:rsidRPr="00065C50">
        <w:rPr>
          <w:rFonts w:eastAsia="Times New Roman" w:cs="Times New Roman"/>
          <w:sz w:val="28"/>
          <w:szCs w:val="24"/>
        </w:rPr>
        <w:t xml:space="preserve"> into your browser, your computer sends a request to a DNS server to resolve that domain name. The DNS server </w:t>
      </w:r>
      <w:r w:rsidRPr="00065C50">
        <w:rPr>
          <w:rFonts w:eastAsia="Times New Roman" w:cs="Times New Roman"/>
          <w:sz w:val="28"/>
          <w:szCs w:val="24"/>
        </w:rPr>
        <w:lastRenderedPageBreak/>
        <w:t xml:space="preserve">responds with the IP address </w:t>
      </w:r>
      <w:r w:rsidRPr="00065C50">
        <w:rPr>
          <w:rFonts w:eastAsia="Times New Roman" w:cs="Times New Roman"/>
          <w:b/>
          <w:bCs/>
          <w:sz w:val="28"/>
          <w:szCs w:val="24"/>
        </w:rPr>
        <w:t>172.217.6.196</w:t>
      </w:r>
      <w:r w:rsidRPr="00065C50">
        <w:rPr>
          <w:rFonts w:eastAsia="Times New Roman" w:cs="Times New Roman"/>
          <w:sz w:val="28"/>
          <w:szCs w:val="24"/>
        </w:rPr>
        <w:t xml:space="preserve"> (which corresponds to Google's server). Your computer can then connect to Google's server using this IP address.</w:t>
      </w:r>
    </w:p>
    <w:p w:rsidR="00603B8A" w:rsidRDefault="00603B8A" w:rsidP="00517BE4">
      <w:pPr>
        <w:tabs>
          <w:tab w:val="center" w:pos="4680"/>
        </w:tabs>
        <w:rPr>
          <w:b/>
          <w:noProof/>
          <w:sz w:val="32"/>
        </w:rPr>
      </w:pPr>
    </w:p>
    <w:p w:rsidR="004701E7" w:rsidRPr="00065C50" w:rsidRDefault="008E2E38" w:rsidP="00603B8A">
      <w:pPr>
        <w:tabs>
          <w:tab w:val="center" w:pos="4680"/>
        </w:tabs>
        <w:jc w:val="center"/>
        <w:rPr>
          <w:b/>
          <w:sz w:val="32"/>
        </w:rPr>
      </w:pPr>
      <w:r w:rsidRPr="00987E46">
        <w:rPr>
          <w:rFonts w:ascii="Bahnschrift SemiBold" w:hAnsi="Bahnschrift SemiBold"/>
          <w:noProof/>
          <w:color w:val="2E74B5" w:themeColor="accent1" w:themeShade="BF"/>
          <w:sz w:val="72"/>
        </w:rPr>
        <mc:AlternateContent>
          <mc:Choice Requires="wps">
            <w:drawing>
              <wp:anchor distT="0" distB="0" distL="114300" distR="114300" simplePos="0" relativeHeight="251664384" behindDoc="0" locked="0" layoutInCell="1" allowOverlap="1" wp14:anchorId="76E6A5D7" wp14:editId="09752FFB">
                <wp:simplePos x="0" y="0"/>
                <wp:positionH relativeFrom="margin">
                  <wp:align>center</wp:align>
                </wp:positionH>
                <wp:positionV relativeFrom="paragraph">
                  <wp:posOffset>3407410</wp:posOffset>
                </wp:positionV>
                <wp:extent cx="6391910" cy="16510"/>
                <wp:effectExtent l="0" t="0" r="27940" b="21590"/>
                <wp:wrapNone/>
                <wp:docPr id="9" name="Straight Connector 9"/>
                <wp:cNvGraphicFramePr/>
                <a:graphic xmlns:a="http://schemas.openxmlformats.org/drawingml/2006/main">
                  <a:graphicData uri="http://schemas.microsoft.com/office/word/2010/wordprocessingShape">
                    <wps:wsp>
                      <wps:cNvCnPr/>
                      <wps:spPr>
                        <a:xfrm flipV="1">
                          <a:off x="0" y="0"/>
                          <a:ext cx="639191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6D588" id="Straight Connector 9" o:spid="_x0000_s1026" style="position:absolute;flip:y;z-index:251664384;visibility:visible;mso-wrap-style:square;mso-wrap-distance-left:9pt;mso-wrap-distance-top:0;mso-wrap-distance-right:9pt;mso-wrap-distance-bottom:0;mso-position-horizontal:center;mso-position-horizontal-relative:margin;mso-position-vertical:absolute;mso-position-vertical-relative:text" from="0,268.3pt" to="503.3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" strokecolor="#5b9bd5 [3204]" strokeweight=".5pt">
                <v:stroke joinstyle="miter"/>
                <w10:wrap anchorx="margin"/>
              </v:line>
            </w:pict>
          </mc:Fallback>
        </mc:AlternateContent>
      </w:r>
      <w:bookmarkStart w:id="0" w:name="_GoBack"/>
      <w:r w:rsidR="00603B8A">
        <w:rPr>
          <w:b/>
          <w:noProof/>
          <w:sz w:val="32"/>
        </w:rPr>
        <w:drawing>
          <wp:inline distT="0" distB="0" distL="0" distR="0">
            <wp:extent cx="5958849" cy="3141133"/>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12).png"/>
                    <pic:cNvPicPr/>
                  </pic:nvPicPr>
                  <pic:blipFill rotWithShape="1">
                    <a:blip r:embed="rId7">
                      <a:extLst>
                        <a:ext uri="{28A0092B-C50C-407E-A947-70E740481C1C}">
                          <a14:useLocalDpi xmlns:a14="http://schemas.microsoft.com/office/drawing/2010/main" val="0"/>
                        </a:ext>
                      </a:extLst>
                    </a:blip>
                    <a:srcRect l="3989" t="16209" r="33049" b="24787"/>
                    <a:stretch/>
                  </pic:blipFill>
                  <pic:spPr bwMode="auto">
                    <a:xfrm>
                      <a:off x="0" y="0"/>
                      <a:ext cx="5965877" cy="3144837"/>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4701E7" w:rsidRPr="00065C50" w:rsidSect="004701E7">
      <w:pgSz w:w="12240" w:h="15840"/>
      <w:pgMar w:top="1440" w:right="1440" w:bottom="1440" w:left="1440" w:header="720" w:footer="720" w:gutter="0"/>
      <w:pgBorders w:offsetFrom="page">
        <w:top w:val="thinThickMediumGap" w:sz="48" w:space="24" w:color="auto"/>
        <w:left w:val="thinThickMediumGap" w:sz="48" w:space="24" w:color="auto"/>
        <w:bottom w:val="thickThinMediumGap" w:sz="48" w:space="24" w:color="auto"/>
        <w:right w:val="thickThinMediumGap"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910"/>
    <w:multiLevelType w:val="multilevel"/>
    <w:tmpl w:val="3D766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95AD0"/>
    <w:multiLevelType w:val="multilevel"/>
    <w:tmpl w:val="4B429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35DDF"/>
    <w:multiLevelType w:val="multilevel"/>
    <w:tmpl w:val="EFC87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253A6"/>
    <w:multiLevelType w:val="multilevel"/>
    <w:tmpl w:val="9E1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A73C8"/>
    <w:multiLevelType w:val="multilevel"/>
    <w:tmpl w:val="01C8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A5C67"/>
    <w:multiLevelType w:val="multilevel"/>
    <w:tmpl w:val="6C7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5525E"/>
    <w:multiLevelType w:val="multilevel"/>
    <w:tmpl w:val="400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3316"/>
    <w:multiLevelType w:val="multilevel"/>
    <w:tmpl w:val="34BA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3"/>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E7"/>
    <w:rsid w:val="00065C50"/>
    <w:rsid w:val="0010721C"/>
    <w:rsid w:val="001903F1"/>
    <w:rsid w:val="002135F7"/>
    <w:rsid w:val="0039457F"/>
    <w:rsid w:val="004701E7"/>
    <w:rsid w:val="00517BE4"/>
    <w:rsid w:val="005E70AB"/>
    <w:rsid w:val="00603B8A"/>
    <w:rsid w:val="006467DA"/>
    <w:rsid w:val="007E136A"/>
    <w:rsid w:val="008E2E38"/>
    <w:rsid w:val="00C5779C"/>
    <w:rsid w:val="00DE23C4"/>
    <w:rsid w:val="00E44FC2"/>
    <w:rsid w:val="00E661BF"/>
    <w:rsid w:val="00E9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8E94"/>
  <w15:chartTrackingRefBased/>
  <w15:docId w15:val="{D1FD4024-7003-47A0-86C8-D5F60313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1E7"/>
  </w:style>
  <w:style w:type="paragraph" w:styleId="Heading3">
    <w:name w:val="heading 3"/>
    <w:basedOn w:val="Normal"/>
    <w:link w:val="Heading3Char"/>
    <w:uiPriority w:val="9"/>
    <w:qFormat/>
    <w:rsid w:val="00065C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5C50"/>
    <w:rPr>
      <w:rFonts w:ascii="Times New Roman" w:eastAsia="Times New Roman" w:hAnsi="Times New Roman" w:cs="Times New Roman"/>
      <w:b/>
      <w:bCs/>
      <w:sz w:val="27"/>
      <w:szCs w:val="27"/>
    </w:rPr>
  </w:style>
  <w:style w:type="character" w:styleId="Strong">
    <w:name w:val="Strong"/>
    <w:basedOn w:val="DefaultParagraphFont"/>
    <w:uiPriority w:val="22"/>
    <w:qFormat/>
    <w:rsid w:val="00065C50"/>
    <w:rPr>
      <w:b/>
      <w:bCs/>
    </w:rPr>
  </w:style>
  <w:style w:type="paragraph" w:styleId="NormalWeb">
    <w:name w:val="Normal (Web)"/>
    <w:basedOn w:val="Normal"/>
    <w:uiPriority w:val="99"/>
    <w:semiHidden/>
    <w:unhideWhenUsed/>
    <w:rsid w:val="00065C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5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2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2024-11-30T11:22:00Z</dcterms:created>
  <dcterms:modified xsi:type="dcterms:W3CDTF">2024-11-30T11:22:00Z</dcterms:modified>
</cp:coreProperties>
</file>