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ivri5of2qj4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P33 Product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350"/>
        <w:gridCol w:w="3345"/>
        <w:gridCol w:w="3210"/>
        <w:tblGridChange w:id="0">
          <w:tblGrid>
            <w:gridCol w:w="2220"/>
            <w:gridCol w:w="1350"/>
            <w:gridCol w:w="3345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Pronouns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Hawk Email (Figma)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 Ferguson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he/him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lferguson@hawk.iit.edu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lucasferguson16@gmail.com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Damian Samano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he/him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dsamano@hawk.iit.edu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dsamano@hawk.iit.edu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Jason Zheng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he/him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jzheng39@hawk.iit.edu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jzheng39@hawk.iit.edu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Achraf Kamni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he/him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akamni@hawk.iit.edu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achraf.kamni@gmail.com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iqtedar uddin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he/him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iuddin1@hawk.iit.edu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iqtedaruddin@gmail.com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Vishnu Thampuran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he/him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vthampuran@hawk.iit.edu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vthampuran@hawk.iit.edu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statement/description: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tool to help people (specifically college students) manage their finances.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Benefit of your product: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Teaches people how to better manage their finances.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connect to bank and credit card accounts to automatically record expenses.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suggestions to the users based on how much they are spending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Helps people who can’t handle their money to organize themselves and hopefully manage their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Similar App: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Mint (Budgeting App)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Acorn (Savings App)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Rocket Money (Budgeting 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Customer: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Application Type: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MinimumViable Product (MVP)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Inputting Data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Summary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Analysis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 Stack: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frameworks (React, Angular)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Software Tools Used: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ideas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Roles: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Lucas Ferguson (Pending)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Achraf Kamni (Pending)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Damian Samano (Pending)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Vishnu Thampuran (Pending)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Iqtedar Uddin (Pending)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Jason Zheng (Pending)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working agreement: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24292f"/>
          <w:sz w:val="28"/>
          <w:szCs w:val="28"/>
          <w:u w:val="single"/>
          <w:rtl w:val="0"/>
        </w:rPr>
        <w:t xml:space="preserve">What do we want to accomplish/learn together?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want to learn how to brainstorm ideas and design solutions to help solve real-world problems.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different pros and cons of different ideas and make a decision to appeal to our customer.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 how to make an easy to navigate GUI for customers.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relationship between frontend and backend.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hd w:fill="ffffff" w:val="clear"/>
        <w:spacing w:after="240" w:before="360" w:line="30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Team Working Examples: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will use Github for version control. Team-members will push their finished code to a branch to ensure the main branch remains bug-free.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If we need to meet outside of class we have found a mutually agreeable time at: (Pending team availability)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If we need to meet outside of class we will use the following tool/tech for meetings: (Zoom / Discord)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When we are not meeting together we will use the following tool/tech for communications: (Zoom / Discord)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will use Figma to collaborate on making mockups.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will use when2meet.com to efficiently communicate our available times to organize meetings.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will use Trello to manage a team to-do list. We will use it to assign tasks to specific people.</w:t>
      </w:r>
    </w:p>
    <w:p w:rsidR="00000000" w:rsidDel="00000000" w:rsidP="00000000" w:rsidRDefault="00000000" w:rsidRPr="00000000" w14:paraId="0000006A">
      <w:pPr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Requested Approach/Behavior: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will communicate respectfully in a professional manner. Discussions only. No arguing/name calling of any kind. Respect the ideas of each team member.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will divide work fairly. Each member will be responsible for the work they choose to be assigned to (based on their skillset). </w:t>
      </w:r>
    </w:p>
    <w:p w:rsidR="00000000" w:rsidDel="00000000" w:rsidP="00000000" w:rsidRDefault="00000000" w:rsidRPr="00000000" w14:paraId="0000006D">
      <w:pPr>
        <w:shd w:fill="ffffff" w:val="clear"/>
        <w:spacing w:after="240" w:before="60" w:lineRule="auto"/>
        <w:ind w:left="0" w:firstLine="0"/>
        <w:rPr>
          <w:b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color w:val="24292f"/>
          <w:sz w:val="28"/>
          <w:szCs w:val="28"/>
          <w:u w:val="single"/>
          <w:rtl w:val="0"/>
        </w:rPr>
        <w:t xml:space="preserve">How will we productively solve disagreement?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disagreeing, we will combine our ideas in order to make a project considering everyone's ideas. If a disagreement cannot be solved that way, we will put it to a vote.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