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E9F" w:rsidRDefault="00983C14">
      <w:pPr>
        <w:spacing w:after="220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504" w:line="259" w:lineRule="auto"/>
        <w:ind w:left="7" w:firstLine="0"/>
      </w:pPr>
      <w:r>
        <w:t xml:space="preserve"> </w:t>
      </w:r>
    </w:p>
    <w:p w:rsidR="00045E9F" w:rsidRDefault="00983C14">
      <w:pPr>
        <w:spacing w:after="0" w:line="238" w:lineRule="auto"/>
        <w:ind w:left="1353" w:right="1234" w:firstLine="0"/>
        <w:jc w:val="center"/>
      </w:pPr>
      <w:r>
        <w:rPr>
          <w:rFonts w:ascii="Cambria" w:eastAsia="Cambria" w:hAnsi="Cambria" w:cs="Cambria"/>
          <w:color w:val="17365D"/>
          <w:sz w:val="52"/>
        </w:rPr>
        <w:t xml:space="preserve">Техническое задание </w:t>
      </w:r>
      <w:r w:rsidR="00080874">
        <w:rPr>
          <w:rFonts w:ascii="Cambria" w:eastAsia="Cambria" w:hAnsi="Cambria" w:cs="Cambria"/>
          <w:color w:val="17365D"/>
          <w:sz w:val="52"/>
        </w:rPr>
        <w:t>на создание компьютерной игры «Сапер»</w:t>
      </w: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:rsidR="00045E9F" w:rsidRDefault="00983C14">
      <w:pPr>
        <w:spacing w:after="343" w:line="259" w:lineRule="auto"/>
        <w:ind w:left="-22" w:right="-2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78018" cy="12192"/>
                <wp:effectExtent l="0" t="0" r="0" b="0"/>
                <wp:docPr id="45743" name="Group 45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2192"/>
                          <a:chOff x="0" y="0"/>
                          <a:chExt cx="5978018" cy="12192"/>
                        </a:xfrm>
                      </wpg:grpSpPr>
                      <wps:wsp>
                        <wps:cNvPr id="56531" name="Shape 56531"/>
                        <wps:cNvSpPr/>
                        <wps:spPr>
                          <a:xfrm>
                            <a:off x="0" y="0"/>
                            <a:ext cx="5978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2192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743" style="width:470.71pt;height:0.959961pt;mso-position-horizontal-relative:char;mso-position-vertical-relative:line" coordsize="59780,121">
                <v:shape id="Shape 56532" style="position:absolute;width:59780;height:121;left:0;top:0;" coordsize="5978018,12192" path="m0,0l5978018,0l5978018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045E9F" w:rsidRDefault="00983C14">
      <w:pPr>
        <w:spacing w:after="218" w:line="259" w:lineRule="auto"/>
        <w:ind w:right="-6"/>
        <w:jc w:val="right"/>
      </w:pPr>
      <w:r>
        <w:t xml:space="preserve">Версия 0.5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218" w:line="259" w:lineRule="auto"/>
        <w:ind w:left="7" w:firstLine="0"/>
      </w:pPr>
      <w:r>
        <w:t xml:space="preserve"> </w:t>
      </w:r>
    </w:p>
    <w:p w:rsidR="00045E9F" w:rsidRDefault="00983C14">
      <w:pPr>
        <w:spacing w:after="0" w:line="259" w:lineRule="auto"/>
        <w:ind w:left="7" w:firstLine="0"/>
      </w:pPr>
      <w:r>
        <w:t xml:space="preserve"> </w:t>
      </w:r>
    </w:p>
    <w:p w:rsidR="00045E9F" w:rsidRDefault="00983C14">
      <w:pPr>
        <w:spacing w:after="554" w:line="259" w:lineRule="auto"/>
        <w:ind w:left="7" w:firstLine="0"/>
      </w:pPr>
      <w:r>
        <w:t xml:space="preserve"> </w:t>
      </w:r>
    </w:p>
    <w:p w:rsidR="00045E9F" w:rsidRDefault="00983C14">
      <w:pPr>
        <w:spacing w:after="0" w:line="259" w:lineRule="auto"/>
        <w:ind w:left="-5" w:hanging="3"/>
      </w:pPr>
      <w:r>
        <w:rPr>
          <w:rFonts w:ascii="Cambria" w:eastAsia="Cambria" w:hAnsi="Cambria" w:cs="Cambria"/>
          <w:b/>
          <w:color w:val="365F91"/>
          <w:sz w:val="28"/>
        </w:rPr>
        <w:t xml:space="preserve">Оглавление 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>Термины и определения .......................................................................................</w:t>
      </w:r>
      <w:r w:rsidR="00B209A2">
        <w:t>....................... 3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>Общие положения ..................................................................................................</w:t>
      </w:r>
      <w:r w:rsidR="00B209A2">
        <w:t>....................... 3</w:t>
      </w:r>
    </w:p>
    <w:p w:rsidR="00045E9F" w:rsidRDefault="00983C14">
      <w:pPr>
        <w:numPr>
          <w:ilvl w:val="1"/>
          <w:numId w:val="1"/>
        </w:numPr>
        <w:spacing w:after="224"/>
        <w:ind w:right="4" w:hanging="660"/>
      </w:pPr>
      <w:r>
        <w:t>Назначение документа ..............................................</w:t>
      </w:r>
      <w:r w:rsidR="00B209A2">
        <w:t>..............................</w:t>
      </w:r>
      <w:r>
        <w:t>....</w:t>
      </w:r>
      <w:r w:rsidR="00B209A2">
        <w:t>............................. 3</w:t>
      </w:r>
    </w:p>
    <w:p w:rsidR="00045E9F" w:rsidRDefault="00983C14">
      <w:pPr>
        <w:numPr>
          <w:ilvl w:val="1"/>
          <w:numId w:val="1"/>
        </w:numPr>
        <w:spacing w:after="223"/>
        <w:ind w:right="4" w:hanging="660"/>
      </w:pPr>
      <w:r>
        <w:t>Цели создания Системы .......................................</w:t>
      </w:r>
      <w:r w:rsidR="00B209A2">
        <w:t>.............................</w:t>
      </w:r>
      <w:r>
        <w:t>..........</w:t>
      </w:r>
      <w:r w:rsidR="00B209A2">
        <w:t>............................. 3</w:t>
      </w:r>
    </w:p>
    <w:p w:rsidR="00045E9F" w:rsidRDefault="00983C14">
      <w:pPr>
        <w:numPr>
          <w:ilvl w:val="1"/>
          <w:numId w:val="1"/>
        </w:numPr>
        <w:spacing w:after="223"/>
        <w:ind w:right="4" w:hanging="660"/>
      </w:pPr>
      <w:r>
        <w:t>Основные функциональные возможност</w:t>
      </w:r>
      <w:r w:rsidR="00B209A2">
        <w:t>и Системы ....................</w:t>
      </w:r>
      <w:r>
        <w:t xml:space="preserve">.......................................... </w:t>
      </w:r>
      <w:r w:rsidR="00A4226E">
        <w:t>4</w:t>
      </w:r>
    </w:p>
    <w:p w:rsidR="00045E9F" w:rsidRDefault="00983C14">
      <w:pPr>
        <w:numPr>
          <w:ilvl w:val="1"/>
          <w:numId w:val="1"/>
        </w:numPr>
        <w:spacing w:after="223"/>
        <w:ind w:right="4" w:hanging="660"/>
      </w:pPr>
      <w:r>
        <w:t>Использование Технического Задания</w:t>
      </w:r>
      <w:r w:rsidR="00B209A2">
        <w:t xml:space="preserve"> .............................</w:t>
      </w:r>
      <w:r>
        <w:t>.........................</w:t>
      </w:r>
      <w:r w:rsidR="00A4226E">
        <w:t>.............................. 5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>Функциональные требования ...............................................................................</w:t>
      </w:r>
      <w:r w:rsidR="00B209A2">
        <w:t>....</w:t>
      </w:r>
      <w:r w:rsidR="00A4226E">
        <w:t>................... 5</w:t>
      </w:r>
    </w:p>
    <w:p w:rsidR="00045E9F" w:rsidRDefault="00983C14">
      <w:pPr>
        <w:numPr>
          <w:ilvl w:val="1"/>
          <w:numId w:val="1"/>
        </w:numPr>
        <w:spacing w:after="223"/>
        <w:ind w:right="4" w:hanging="660"/>
      </w:pPr>
      <w:r>
        <w:t>Диаграммы Вариантов Использования ........................................................</w:t>
      </w:r>
      <w:r w:rsidR="00B209A2">
        <w:t>...........</w:t>
      </w:r>
      <w:r w:rsidR="00A4226E">
        <w:t>................ 5</w:t>
      </w:r>
    </w:p>
    <w:p w:rsidR="000711AD" w:rsidRDefault="000711AD" w:rsidP="000711AD">
      <w:pPr>
        <w:numPr>
          <w:ilvl w:val="1"/>
          <w:numId w:val="1"/>
        </w:numPr>
        <w:spacing w:after="223"/>
        <w:ind w:right="4" w:hanging="660"/>
      </w:pPr>
      <w:r>
        <w:lastRenderedPageBreak/>
        <w:t>Описание Вариантов Использования ..........................................................................</w:t>
      </w:r>
      <w:r w:rsidR="00541DAD">
        <w:t>............ 6</w:t>
      </w:r>
    </w:p>
    <w:p w:rsidR="000711AD" w:rsidRDefault="000711AD" w:rsidP="000711AD">
      <w:pPr>
        <w:numPr>
          <w:ilvl w:val="2"/>
          <w:numId w:val="1"/>
        </w:numPr>
        <w:spacing w:after="224"/>
        <w:ind w:right="4" w:hanging="881"/>
      </w:pPr>
      <w:r>
        <w:t>ВИ «Зарегистрироваться» ..................................................</w:t>
      </w:r>
      <w:r w:rsidR="00541DAD">
        <w:t>............................ …………………6</w:t>
      </w:r>
    </w:p>
    <w:p w:rsidR="000711AD" w:rsidRDefault="000711AD" w:rsidP="000711AD">
      <w:pPr>
        <w:numPr>
          <w:ilvl w:val="2"/>
          <w:numId w:val="1"/>
        </w:numPr>
        <w:spacing w:after="223"/>
        <w:ind w:right="4" w:hanging="881"/>
      </w:pPr>
      <w:r>
        <w:t xml:space="preserve">ВИ «Войти в Систему» .................................................................................... </w:t>
      </w:r>
      <w:r w:rsidR="00541DAD">
        <w:t>…………………7</w:t>
      </w:r>
    </w:p>
    <w:p w:rsidR="000711AD" w:rsidRDefault="000711AD" w:rsidP="000711AD">
      <w:pPr>
        <w:numPr>
          <w:ilvl w:val="2"/>
          <w:numId w:val="1"/>
        </w:numPr>
        <w:spacing w:after="223"/>
        <w:ind w:right="4" w:hanging="881"/>
      </w:pPr>
      <w:r>
        <w:t>ВИ «Изменить профиль» .......................................................................</w:t>
      </w:r>
      <w:r w:rsidR="00541DAD">
        <w:t>............................ 7</w:t>
      </w:r>
    </w:p>
    <w:p w:rsidR="000711AD" w:rsidRDefault="000711AD" w:rsidP="000711AD">
      <w:pPr>
        <w:numPr>
          <w:ilvl w:val="2"/>
          <w:numId w:val="1"/>
        </w:numPr>
        <w:spacing w:after="223"/>
        <w:ind w:right="4" w:hanging="881"/>
      </w:pPr>
      <w:r>
        <w:t>ВИ «Заблокировать пользователя» ......................................................</w:t>
      </w:r>
      <w:r w:rsidR="00541DAD">
        <w:t>............................ 8</w:t>
      </w:r>
    </w:p>
    <w:p w:rsidR="000711AD" w:rsidRPr="000711AD" w:rsidRDefault="000711AD" w:rsidP="000711AD">
      <w:pPr>
        <w:numPr>
          <w:ilvl w:val="1"/>
          <w:numId w:val="1"/>
        </w:numPr>
        <w:spacing w:after="223"/>
        <w:ind w:right="4" w:hanging="660"/>
      </w:pPr>
      <w:r>
        <w:t>Дополнительные функциональные требования...................................................</w:t>
      </w:r>
      <w:r w:rsidR="00541DAD">
        <w:t>.................. 8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>Требования к экранным формам ..............................</w:t>
      </w:r>
      <w:r w:rsidR="00B209A2">
        <w:t>............................</w:t>
      </w:r>
      <w:r>
        <w:t>...........</w:t>
      </w:r>
      <w:r w:rsidR="00541DAD">
        <w:t>............................ 8</w:t>
      </w:r>
    </w:p>
    <w:p w:rsidR="00045E9F" w:rsidRDefault="00983C14">
      <w:pPr>
        <w:numPr>
          <w:ilvl w:val="1"/>
          <w:numId w:val="1"/>
        </w:numPr>
        <w:spacing w:after="224"/>
        <w:ind w:right="4" w:hanging="660"/>
      </w:pPr>
      <w:r>
        <w:t>Форма «Регистрация» ...................................................................................</w:t>
      </w:r>
      <w:r w:rsidR="00541DAD">
        <w:t>............................ 9</w:t>
      </w:r>
    </w:p>
    <w:p w:rsidR="00B209A2" w:rsidRDefault="00B209A2" w:rsidP="00B209A2">
      <w:pPr>
        <w:numPr>
          <w:ilvl w:val="1"/>
          <w:numId w:val="1"/>
        </w:numPr>
        <w:spacing w:after="224"/>
        <w:ind w:right="4" w:hanging="660"/>
      </w:pPr>
      <w:r>
        <w:t>Форма «Авторизация»</w:t>
      </w:r>
      <w:r w:rsidRPr="00B209A2">
        <w:t xml:space="preserve"> </w:t>
      </w:r>
      <w:r>
        <w:t>...................................................................................</w:t>
      </w:r>
      <w:r w:rsidR="00541DAD">
        <w:t>............................9</w:t>
      </w:r>
      <w:bookmarkStart w:id="0" w:name="_GoBack"/>
      <w:bookmarkEnd w:id="0"/>
    </w:p>
    <w:p w:rsidR="00B209A2" w:rsidRDefault="00B209A2" w:rsidP="00B209A2">
      <w:pPr>
        <w:spacing w:after="224"/>
        <w:ind w:left="228" w:right="4" w:firstLine="0"/>
      </w:pPr>
    </w:p>
    <w:p w:rsidR="00B209A2" w:rsidRDefault="00B209A2" w:rsidP="00B209A2">
      <w:pPr>
        <w:spacing w:after="224"/>
        <w:ind w:left="228" w:right="4" w:firstLine="0"/>
      </w:pP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Нефункциональные требования ...................................................................................................... 33 </w:t>
      </w:r>
    </w:p>
    <w:p w:rsidR="00045E9F" w:rsidRDefault="00983C14">
      <w:pPr>
        <w:numPr>
          <w:ilvl w:val="1"/>
          <w:numId w:val="1"/>
        </w:numPr>
        <w:spacing w:after="223"/>
        <w:ind w:right="4" w:hanging="660"/>
      </w:pPr>
      <w:r>
        <w:t xml:space="preserve">Интерфейс пользователя .......................................................................................................... 33 </w:t>
      </w:r>
    </w:p>
    <w:p w:rsidR="00045E9F" w:rsidRDefault="00983C14">
      <w:pPr>
        <w:numPr>
          <w:ilvl w:val="1"/>
          <w:numId w:val="1"/>
        </w:numPr>
        <w:ind w:right="4" w:hanging="660"/>
      </w:pPr>
      <w:r>
        <w:t xml:space="preserve">Поддержка браузеров............................................................................................................... 33 </w:t>
      </w:r>
    </w:p>
    <w:p w:rsidR="00045E9F" w:rsidRDefault="00983C14">
      <w:pPr>
        <w:numPr>
          <w:ilvl w:val="1"/>
          <w:numId w:val="1"/>
        </w:numPr>
        <w:spacing w:after="235" w:line="259" w:lineRule="auto"/>
        <w:ind w:right="4" w:hanging="660"/>
      </w:pPr>
      <w:r>
        <w:t xml:space="preserve">Требования к производительности ......................................................................................... 33 </w:t>
      </w:r>
    </w:p>
    <w:p w:rsidR="00045E9F" w:rsidRDefault="00983C14">
      <w:pPr>
        <w:numPr>
          <w:ilvl w:val="1"/>
          <w:numId w:val="1"/>
        </w:numPr>
        <w:spacing w:after="233" w:line="259" w:lineRule="auto"/>
        <w:ind w:right="4" w:hanging="660"/>
      </w:pPr>
      <w:r>
        <w:t xml:space="preserve">Требования к безопасности ...................................................................................................... 34 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Требования к приемке-сдаче проекта ............................................................................................. 34 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Список неописанного и вопросы ..................................................................................................... 34 </w:t>
      </w:r>
    </w:p>
    <w:p w:rsidR="00045E9F" w:rsidRDefault="00983C14">
      <w:pPr>
        <w:numPr>
          <w:ilvl w:val="0"/>
          <w:numId w:val="1"/>
        </w:numPr>
        <w:spacing w:after="223"/>
        <w:ind w:right="4" w:hanging="660"/>
      </w:pPr>
      <w:r>
        <w:t xml:space="preserve">Перспективы развития ...................................................................................................................... 34 </w:t>
      </w:r>
    </w:p>
    <w:p w:rsidR="00045E9F" w:rsidRDefault="00983C14">
      <w:pPr>
        <w:numPr>
          <w:ilvl w:val="0"/>
          <w:numId w:val="1"/>
        </w:numPr>
        <w:spacing w:after="209"/>
        <w:ind w:right="4" w:hanging="660"/>
      </w:pPr>
      <w:r>
        <w:t xml:space="preserve">История изменения документа .................................................................................................... 34 </w:t>
      </w:r>
    </w:p>
    <w:p w:rsidR="00045E9F" w:rsidRDefault="00983C14">
      <w:pPr>
        <w:spacing w:after="0" w:line="259" w:lineRule="auto"/>
        <w:ind w:left="7" w:firstLine="0"/>
      </w:pPr>
      <w:r>
        <w:t xml:space="preserve"> </w:t>
      </w:r>
      <w:r>
        <w:br w:type="page"/>
      </w:r>
    </w:p>
    <w:p w:rsidR="00045E9F" w:rsidRDefault="00983C14">
      <w:pPr>
        <w:pStyle w:val="1"/>
        <w:spacing w:after="236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Термины и определения </w:t>
      </w:r>
    </w:p>
    <w:p w:rsidR="00C068C8" w:rsidRDefault="00983C14">
      <w:pPr>
        <w:spacing w:after="209"/>
        <w:ind w:left="2" w:right="4"/>
      </w:pPr>
      <w:r>
        <w:t xml:space="preserve">ВИ – Вариант Использования или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</w:p>
    <w:p w:rsidR="00045E9F" w:rsidRDefault="00983C14">
      <w:pPr>
        <w:spacing w:after="209"/>
        <w:ind w:left="2" w:right="4"/>
      </w:pPr>
      <w:r>
        <w:t xml:space="preserve">ОС – операционная система. </w:t>
      </w:r>
    </w:p>
    <w:p w:rsidR="00045E9F" w:rsidRDefault="00983C14">
      <w:pPr>
        <w:spacing w:after="209"/>
        <w:ind w:left="2" w:right="4"/>
      </w:pPr>
      <w:r>
        <w:t xml:space="preserve">ИС – информационная система. </w:t>
      </w:r>
    </w:p>
    <w:p w:rsidR="00045E9F" w:rsidRDefault="00983C14">
      <w:pPr>
        <w:spacing w:after="279"/>
        <w:ind w:left="2" w:right="4"/>
      </w:pPr>
      <w:r>
        <w:t xml:space="preserve">БД – база данных, место хранения информации ИС. </w:t>
      </w:r>
    </w:p>
    <w:p w:rsidR="006550A3" w:rsidRDefault="006550A3">
      <w:pPr>
        <w:spacing w:after="279"/>
        <w:ind w:left="2" w:right="4"/>
      </w:pPr>
      <w:r>
        <w:t>Система – компьютерная игра «Сапер».</w:t>
      </w:r>
    </w:p>
    <w:p w:rsidR="00045E9F" w:rsidRDefault="00983C14">
      <w:pPr>
        <w:pStyle w:val="1"/>
        <w:spacing w:after="233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Общие положения </w:t>
      </w:r>
    </w:p>
    <w:p w:rsidR="00045E9F" w:rsidRDefault="00983C14">
      <w:pPr>
        <w:pStyle w:val="2"/>
        <w:ind w:left="-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Назначение документа </w:t>
      </w:r>
    </w:p>
    <w:p w:rsidR="00045E9F" w:rsidRDefault="00983C14">
      <w:pPr>
        <w:spacing w:after="203"/>
        <w:ind w:left="2" w:right="4"/>
      </w:pPr>
      <w:r>
        <w:t xml:space="preserve">В настоящем документе приводится полный набор требований к Системе, необходимых для реализации. </w:t>
      </w:r>
    </w:p>
    <w:p w:rsidR="00045E9F" w:rsidRDefault="00983C14">
      <w:pPr>
        <w:ind w:left="2" w:right="4"/>
      </w:pPr>
      <w:r>
        <w:t xml:space="preserve">Подпись Заказчика и Исполнителя на настоящем документе подтверждает их согласие с нижеследующими фактами и условиями: </w:t>
      </w:r>
    </w:p>
    <w:p w:rsidR="00045E9F" w:rsidRDefault="00983C14">
      <w:pPr>
        <w:ind w:left="496" w:right="4" w:hanging="504"/>
      </w:pPr>
      <w:r>
        <w:t>2.1.1.</w:t>
      </w:r>
      <w:r>
        <w:rPr>
          <w:rFonts w:ascii="Arial" w:eastAsia="Arial" w:hAnsi="Arial" w:cs="Arial"/>
        </w:rPr>
        <w:t xml:space="preserve"> </w:t>
      </w:r>
      <w:r>
        <w:t xml:space="preserve">При реализации необходимо выполнить работы в объёме, указанном в настоящем Техническом Задании. </w:t>
      </w:r>
    </w:p>
    <w:p w:rsidR="00045E9F" w:rsidRDefault="00983C14">
      <w:pPr>
        <w:spacing w:after="276"/>
        <w:ind w:left="496" w:right="4" w:hanging="504"/>
      </w:pPr>
      <w:r>
        <w:t>2.1.2.</w:t>
      </w:r>
      <w:r>
        <w:rPr>
          <w:rFonts w:ascii="Arial" w:eastAsia="Arial" w:hAnsi="Arial" w:cs="Arial"/>
        </w:rPr>
        <w:t xml:space="preserve"> </w:t>
      </w:r>
      <w:r>
        <w:t xml:space="preserve">Все неоднозначности, выявленные в настоящем Техническом задании после его подписания, подлежат двухстороннему согласованию между Сторонами.  </w:t>
      </w:r>
    </w:p>
    <w:p w:rsidR="00045E9F" w:rsidRDefault="00983C14">
      <w:pPr>
        <w:pStyle w:val="2"/>
        <w:ind w:left="-5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Цели создания Системы </w:t>
      </w:r>
    </w:p>
    <w:p w:rsidR="00045E9F" w:rsidRDefault="00983C14">
      <w:pPr>
        <w:ind w:left="2" w:right="4"/>
      </w:pPr>
      <w:r>
        <w:t>2.2.1.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создателей Системы: </w:t>
      </w:r>
    </w:p>
    <w:p w:rsidR="00983C14" w:rsidRPr="00983C14" w:rsidRDefault="00983C14" w:rsidP="00983C14">
      <w:pPr>
        <w:ind w:left="496" w:right="4" w:hanging="504"/>
      </w:pPr>
      <w:r>
        <w:tab/>
        <w:t>2.2.1.1.</w:t>
      </w:r>
      <w:r w:rsidRPr="00983C14">
        <w:t xml:space="preserve"> разработка программы</w:t>
      </w:r>
      <w:r w:rsidR="006550A3">
        <w:t>, реализующей функционал Системы</w:t>
      </w:r>
    </w:p>
    <w:p w:rsidR="00983C14" w:rsidRDefault="00983C14" w:rsidP="00983C14">
      <w:pPr>
        <w:ind w:left="496" w:right="4" w:hanging="504"/>
      </w:pPr>
      <w:r>
        <w:tab/>
        <w:t xml:space="preserve">2.2.1.2. </w:t>
      </w:r>
      <w:r w:rsidRPr="00983C14">
        <w:t xml:space="preserve">разработка программной </w:t>
      </w:r>
      <w:r w:rsidR="006550A3">
        <w:t xml:space="preserve">и пользовательской </w:t>
      </w:r>
      <w:r w:rsidRPr="00983C14">
        <w:t>документации</w:t>
      </w:r>
      <w:r>
        <w:t xml:space="preserve"> </w:t>
      </w:r>
      <w:r w:rsidR="006550A3">
        <w:t>на Систему</w:t>
      </w:r>
    </w:p>
    <w:p w:rsidR="00045E9F" w:rsidRDefault="00983C14" w:rsidP="00983C14">
      <w:pPr>
        <w:ind w:left="496" w:right="4" w:firstLine="0"/>
      </w:pPr>
      <w:r>
        <w:t xml:space="preserve">2.2.1.3. Построить платформу для </w:t>
      </w:r>
      <w:r w:rsidRPr="00983C14">
        <w:t xml:space="preserve">испытания </w:t>
      </w:r>
      <w:r w:rsidR="008737AA">
        <w:t>(тестирования) Системы</w:t>
      </w:r>
      <w:r>
        <w:t xml:space="preserve"> </w:t>
      </w:r>
    </w:p>
    <w:p w:rsidR="001273BD" w:rsidRPr="00983C14" w:rsidRDefault="001273BD" w:rsidP="00983C14">
      <w:pPr>
        <w:ind w:left="496" w:right="4" w:firstLine="0"/>
      </w:pPr>
      <w:r>
        <w:t>2.2.1.4. интеграция веб</w:t>
      </w:r>
    </w:p>
    <w:p w:rsidR="00045E9F" w:rsidRDefault="00983C14">
      <w:pPr>
        <w:spacing w:after="11" w:line="259" w:lineRule="auto"/>
        <w:ind w:left="7" w:firstLine="0"/>
      </w:pPr>
      <w:r>
        <w:t xml:space="preserve"> </w:t>
      </w:r>
    </w:p>
    <w:p w:rsidR="00045E9F" w:rsidRDefault="00983C14">
      <w:pPr>
        <w:ind w:left="2" w:right="4"/>
      </w:pPr>
      <w:r>
        <w:t>2.2.2.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организации: </w:t>
      </w:r>
    </w:p>
    <w:p w:rsidR="00045E9F" w:rsidRDefault="00983C14" w:rsidP="002E35D9">
      <w:pPr>
        <w:spacing w:after="7"/>
        <w:ind w:left="1735" w:right="4" w:hanging="648"/>
      </w:pPr>
      <w:r>
        <w:t>2.2.2.1.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Предоставление нового сервиса у себя на сайте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045E9F" w:rsidRDefault="00983C14">
      <w:pPr>
        <w:spacing w:after="11" w:line="259" w:lineRule="auto"/>
        <w:ind w:left="7" w:firstLine="0"/>
      </w:pPr>
      <w:r>
        <w:t xml:space="preserve"> </w:t>
      </w:r>
    </w:p>
    <w:p w:rsidR="00045E9F" w:rsidRDefault="00983C14">
      <w:pPr>
        <w:ind w:left="2" w:right="4"/>
      </w:pPr>
      <w:r>
        <w:t>2.2.3.</w:t>
      </w:r>
      <w:r>
        <w:rPr>
          <w:rFonts w:ascii="Arial" w:eastAsia="Arial" w:hAnsi="Arial" w:cs="Arial"/>
        </w:rPr>
        <w:t xml:space="preserve"> </w:t>
      </w:r>
      <w:r>
        <w:t xml:space="preserve">С точки зрения клиента: </w:t>
      </w:r>
    </w:p>
    <w:p w:rsidR="00045E9F" w:rsidRPr="002E35D9" w:rsidRDefault="00983C14">
      <w:pPr>
        <w:spacing w:after="4"/>
        <w:ind w:left="1735" w:right="4" w:hanging="648"/>
      </w:pPr>
      <w:r>
        <w:t>2.2.3.1.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 w:rsidR="002E35D9">
        <w:t>получение развлекательной программы</w:t>
      </w:r>
    </w:p>
    <w:p w:rsidR="00045E9F" w:rsidRDefault="00983C14" w:rsidP="002E35D9">
      <w:pPr>
        <w:tabs>
          <w:tab w:val="center" w:pos="1422"/>
          <w:tab w:val="center" w:pos="5580"/>
        </w:tabs>
        <w:spacing w:after="3"/>
        <w:ind w:left="0" w:firstLine="0"/>
      </w:pPr>
      <w:r>
        <w:tab/>
      </w:r>
      <w:r>
        <w:rPr>
          <w:rFonts w:ascii="Arial" w:eastAsia="Arial" w:hAnsi="Arial" w:cs="Arial"/>
        </w:rPr>
        <w:tab/>
      </w:r>
      <w:r>
        <w:t xml:space="preserve"> </w:t>
      </w:r>
    </w:p>
    <w:p w:rsidR="008737AA" w:rsidRDefault="00983C14">
      <w:pPr>
        <w:pStyle w:val="2"/>
        <w:ind w:left="-5"/>
      </w:pPr>
      <w:r>
        <w:lastRenderedPageBreak/>
        <w:t>2.3.</w:t>
      </w:r>
      <w:r>
        <w:rPr>
          <w:rFonts w:ascii="Arial" w:eastAsia="Arial" w:hAnsi="Arial" w:cs="Arial"/>
        </w:rPr>
        <w:t xml:space="preserve"> </w:t>
      </w:r>
      <w:r>
        <w:t>Основные функциональные возможности Системы</w:t>
      </w:r>
    </w:p>
    <w:p w:rsidR="008737AA" w:rsidRDefault="008737AA">
      <w:pPr>
        <w:pStyle w:val="2"/>
        <w:ind w:left="-5"/>
      </w:pPr>
    </w:p>
    <w:p w:rsidR="008737AA" w:rsidRPr="008737AA" w:rsidRDefault="008737AA" w:rsidP="008737AA">
      <w:pPr>
        <w:pStyle w:val="2"/>
        <w:ind w:left="-5"/>
        <w:jc w:val="both"/>
        <w:rPr>
          <w:rFonts w:ascii="Calibri" w:eastAsia="Calibri" w:hAnsi="Calibri" w:cs="Calibri"/>
          <w:b w:val="0"/>
          <w:color w:val="000000"/>
          <w:sz w:val="22"/>
        </w:rPr>
      </w:pP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Система – компьютерная программа, позволяющая пользователю задав игровое поле (высоту и ширину в квадратиках) и количество «мин» на игровом поле провести 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>«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разминирование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>»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. Первоначально </w:t>
      </w:r>
      <w:proofErr w:type="gramStart"/>
      <w:r w:rsidRPr="008737AA">
        <w:rPr>
          <w:rFonts w:ascii="Calibri" w:eastAsia="Calibri" w:hAnsi="Calibri" w:cs="Calibri"/>
          <w:b w:val="0"/>
          <w:color w:val="000000"/>
          <w:sz w:val="22"/>
        </w:rPr>
        <w:t>все игровое поле</w:t>
      </w:r>
      <w:proofErr w:type="gramEnd"/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состоящее из квадратиков закрыто. Игрок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,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указав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на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квадратик 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игрово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го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пол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я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и нажав левую кнопку манипулятора мышь, 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«открывает» один квадратик. Если квадратик содержал «мину» - она </w:t>
      </w:r>
      <w:proofErr w:type="gramStart"/>
      <w:r w:rsidRPr="008737AA">
        <w:rPr>
          <w:rFonts w:ascii="Calibri" w:eastAsia="Calibri" w:hAnsi="Calibri" w:cs="Calibri"/>
          <w:b w:val="0"/>
          <w:color w:val="000000"/>
          <w:sz w:val="22"/>
        </w:rPr>
        <w:t>взрывается</w:t>
      </w:r>
      <w:proofErr w:type="gramEnd"/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и игра заканчивается. Если квадратик не содержал мину, то квадратик открывается и появляется цифра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,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обозначающая сколько </w:t>
      </w:r>
      <w:proofErr w:type="gramStart"/>
      <w:r w:rsidRPr="008737AA">
        <w:rPr>
          <w:rFonts w:ascii="Calibri" w:eastAsia="Calibri" w:hAnsi="Calibri" w:cs="Calibri"/>
          <w:b w:val="0"/>
          <w:color w:val="000000"/>
          <w:sz w:val="22"/>
        </w:rPr>
        <w:t>мин</w:t>
      </w:r>
      <w:proofErr w:type="gramEnd"/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находится в соседних квадратиках игрового поля. Игрок может логически высчитать расположение 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еще 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не разминированных мин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 в закрытых квадратиках игрового поля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>, исходя из количества открытых квадратиков и инфор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>ма</w:t>
      </w:r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ции о количестве </w:t>
      </w:r>
      <w:proofErr w:type="gramStart"/>
      <w:r w:rsidRPr="008737AA">
        <w:rPr>
          <w:rFonts w:ascii="Calibri" w:eastAsia="Calibri" w:hAnsi="Calibri" w:cs="Calibri"/>
          <w:b w:val="0"/>
          <w:color w:val="000000"/>
          <w:sz w:val="22"/>
        </w:rPr>
        <w:t>мин</w:t>
      </w:r>
      <w:proofErr w:type="gramEnd"/>
      <w:r w:rsidRPr="008737AA">
        <w:rPr>
          <w:rFonts w:ascii="Calibri" w:eastAsia="Calibri" w:hAnsi="Calibri" w:cs="Calibri"/>
          <w:b w:val="0"/>
          <w:color w:val="000000"/>
          <w:sz w:val="22"/>
        </w:rPr>
        <w:t xml:space="preserve"> скрытых в соседних квадратиках игрового поля.</w:t>
      </w:r>
      <w:r w:rsidR="00EE258B">
        <w:rPr>
          <w:rFonts w:ascii="Calibri" w:eastAsia="Calibri" w:hAnsi="Calibri" w:cs="Calibri"/>
          <w:b w:val="0"/>
          <w:color w:val="000000"/>
          <w:sz w:val="22"/>
        </w:rPr>
        <w:t xml:space="preserve"> Для отметки еще не открытых, но возможно содержащих мины клеток, игрок может поставить знак флажка используя правую кнопку манипулятора мышь.</w:t>
      </w:r>
      <w:r w:rsidR="001006A5">
        <w:rPr>
          <w:rFonts w:ascii="Calibri" w:eastAsia="Calibri" w:hAnsi="Calibri" w:cs="Calibri"/>
          <w:b w:val="0"/>
          <w:color w:val="000000"/>
          <w:sz w:val="22"/>
        </w:rPr>
        <w:t xml:space="preserve"> Игра заканчивается </w:t>
      </w:r>
      <w:proofErr w:type="spellStart"/>
      <w:r w:rsidR="001006A5">
        <w:rPr>
          <w:rFonts w:ascii="Calibri" w:eastAsia="Calibri" w:hAnsi="Calibri" w:cs="Calibri"/>
          <w:b w:val="0"/>
          <w:color w:val="000000"/>
          <w:sz w:val="22"/>
        </w:rPr>
        <w:t>лиюо</w:t>
      </w:r>
      <w:proofErr w:type="spellEnd"/>
      <w:r w:rsidR="001006A5">
        <w:rPr>
          <w:rFonts w:ascii="Calibri" w:eastAsia="Calibri" w:hAnsi="Calibri" w:cs="Calibri"/>
          <w:b w:val="0"/>
          <w:color w:val="000000"/>
          <w:sz w:val="22"/>
        </w:rPr>
        <w:t xml:space="preserve">, после взрыва мины, либо открытия всех квадратиков игрового поля не содержащих мин. Во втором случае это означает успешной разминирование игрового поля и выигрыш в игре. Результат успешного разминирования в виде времени затраченного на такое разминирование </w:t>
      </w:r>
      <w:proofErr w:type="spellStart"/>
      <w:proofErr w:type="gramStart"/>
      <w:r w:rsidR="001006A5">
        <w:rPr>
          <w:rFonts w:ascii="Calibri" w:eastAsia="Calibri" w:hAnsi="Calibri" w:cs="Calibri"/>
          <w:b w:val="0"/>
          <w:color w:val="000000"/>
          <w:sz w:val="22"/>
        </w:rPr>
        <w:t>часы:минуты</w:t>
      </w:r>
      <w:proofErr w:type="gramEnd"/>
      <w:r w:rsidR="001006A5">
        <w:rPr>
          <w:rFonts w:ascii="Calibri" w:eastAsia="Calibri" w:hAnsi="Calibri" w:cs="Calibri"/>
          <w:b w:val="0"/>
          <w:color w:val="000000"/>
          <w:sz w:val="22"/>
        </w:rPr>
        <w:t>:секунды</w:t>
      </w:r>
      <w:proofErr w:type="spellEnd"/>
      <w:r w:rsidR="001006A5">
        <w:rPr>
          <w:rFonts w:ascii="Calibri" w:eastAsia="Calibri" w:hAnsi="Calibri" w:cs="Calibri"/>
          <w:b w:val="0"/>
          <w:color w:val="000000"/>
          <w:sz w:val="22"/>
        </w:rPr>
        <w:t xml:space="preserve"> заносится в таблицу статистики.</w:t>
      </w:r>
    </w:p>
    <w:p w:rsidR="00045E9F" w:rsidRDefault="00983C14">
      <w:pPr>
        <w:pStyle w:val="2"/>
        <w:ind w:left="-5"/>
      </w:pPr>
      <w:r>
        <w:t xml:space="preserve"> </w:t>
      </w:r>
    </w:p>
    <w:p w:rsidR="00045E9F" w:rsidRPr="000711AD" w:rsidRDefault="00983C14" w:rsidP="006270CC">
      <w:pPr>
        <w:ind w:left="2" w:right="4"/>
        <w:jc w:val="both"/>
      </w:pPr>
      <w:r>
        <w:t>2.3.1.</w:t>
      </w:r>
      <w:r>
        <w:rPr>
          <w:rFonts w:ascii="Arial" w:eastAsia="Arial" w:hAnsi="Arial" w:cs="Arial"/>
        </w:rPr>
        <w:t xml:space="preserve"> </w:t>
      </w:r>
      <w:proofErr w:type="gramStart"/>
      <w:r w:rsidR="007848D2">
        <w:t xml:space="preserve">Фронт </w:t>
      </w:r>
      <w:r w:rsidR="00EE258B">
        <w:t xml:space="preserve"> –</w:t>
      </w:r>
      <w:proofErr w:type="gramEnd"/>
      <w:r w:rsidR="00EE258B">
        <w:t xml:space="preserve"> часть системы непосредственно </w:t>
      </w:r>
      <w:proofErr w:type="spellStart"/>
      <w:r w:rsidR="00EE258B">
        <w:t>отрисовывающая</w:t>
      </w:r>
      <w:proofErr w:type="spellEnd"/>
      <w:r w:rsidR="00EE258B">
        <w:t xml:space="preserve"> игровое поле и меню программы,  предназначенная для взаимодействия с пользователем.</w:t>
      </w:r>
      <w:r>
        <w:t xml:space="preserve"> </w:t>
      </w:r>
      <w:r w:rsidR="00EE258B">
        <w:t xml:space="preserve">Игровое поле состоит из квадратиков размером Х на </w:t>
      </w:r>
      <w:r w:rsidR="00EE258B">
        <w:rPr>
          <w:lang w:val="en-US"/>
        </w:rPr>
        <w:t>Y</w:t>
      </w:r>
      <w:r w:rsidR="00EE258B" w:rsidRPr="00EE258B">
        <w:t xml:space="preserve"> </w:t>
      </w:r>
      <w:proofErr w:type="spellStart"/>
      <w:r w:rsidR="00EE258B">
        <w:rPr>
          <w:lang w:val="en-CA"/>
        </w:rPr>
        <w:t>px</w:t>
      </w:r>
      <w:proofErr w:type="spellEnd"/>
      <w:r w:rsidR="00EE258B" w:rsidRPr="00EE258B">
        <w:t xml:space="preserve"> </w:t>
      </w:r>
      <w:r w:rsidR="00EE258B">
        <w:t>и меню располагающегося над игровым полем.</w:t>
      </w:r>
      <w:r w:rsidR="00976E61">
        <w:t xml:space="preserve"> Каждый квадратик имеет два состояния – «</w:t>
      </w:r>
      <w:proofErr w:type="spellStart"/>
      <w:r w:rsidR="00976E61">
        <w:t>окрыт</w:t>
      </w:r>
      <w:proofErr w:type="spellEnd"/>
      <w:r w:rsidR="00976E61">
        <w:t xml:space="preserve">» и «закрыт». Визуально состояния отличаются </w:t>
      </w:r>
      <w:proofErr w:type="spellStart"/>
      <w:r w:rsidR="00976E61">
        <w:t>отрисовкой</w:t>
      </w:r>
      <w:proofErr w:type="spellEnd"/>
      <w:r w:rsidR="00976E61">
        <w:t xml:space="preserve"> тени квадратика. Если квадратик «закрыт» тень рисуется сверху и справа, если открыт, то тень рисуется снизу и слева. Толщина тени квадратика 1 </w:t>
      </w:r>
      <w:proofErr w:type="spellStart"/>
      <w:r w:rsidR="00976E61">
        <w:rPr>
          <w:lang w:val="en-US"/>
        </w:rPr>
        <w:t>px</w:t>
      </w:r>
      <w:proofErr w:type="spellEnd"/>
      <w:r w:rsidR="00976E61" w:rsidRPr="000711AD">
        <w:t>.</w:t>
      </w:r>
    </w:p>
    <w:p w:rsidR="002E35D9" w:rsidRPr="000711AD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="00983C14">
        <w:t>2.3.1.1.</w:t>
      </w:r>
      <w:r w:rsidR="00983C14" w:rsidRPr="002E35D9">
        <w:t xml:space="preserve"> </w:t>
      </w:r>
      <w:r w:rsidR="00983C14" w:rsidRPr="002E35D9">
        <w:tab/>
      </w:r>
      <w:r w:rsidR="00EE258B">
        <w:t xml:space="preserve">Возможность начать новую игру – нажав пункт меню «Новая игра» пользователь может начать </w:t>
      </w:r>
      <w:r w:rsidR="00976E61">
        <w:t>новую игру. При этом игровое поле очищается, все квадратики становятся «закрытыми»</w:t>
      </w:r>
      <w:r w:rsidR="00976E61" w:rsidRPr="000711AD">
        <w:t>.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 w:rsidRPr="002E35D9">
        <w:t> 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ab/>
        <w:t xml:space="preserve"> </w:t>
      </w:r>
      <w:r w:rsidR="00983C14">
        <w:t>2.3.1.2.</w:t>
      </w:r>
      <w:r w:rsidRPr="002E35D9">
        <w:t xml:space="preserve"> </w:t>
      </w:r>
      <w:r w:rsidR="00983C14">
        <w:t xml:space="preserve"> </w:t>
      </w:r>
      <w:r w:rsidRPr="002E35D9">
        <w:t>Управление параметрами, включающими в себя: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ab/>
        <w:t xml:space="preserve"> </w:t>
      </w:r>
      <w:r w:rsidRPr="002E35D9">
        <w:t xml:space="preserve">a. </w:t>
      </w:r>
      <w:r w:rsidR="001006A5">
        <w:t>При нажатии пользователем кнопки «Параметры» - в</w:t>
      </w:r>
      <w:r w:rsidRPr="002E35D9">
        <w:t>озможность выбора предпочитаемого уровня игры из представленных:</w:t>
      </w:r>
    </w:p>
    <w:p w:rsidR="002E35D9" w:rsidRPr="00976E61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I. Новичок</w:t>
      </w:r>
      <w:r w:rsidR="00976E61" w:rsidRPr="00976E61">
        <w:t xml:space="preserve"> – </w:t>
      </w:r>
      <w:r w:rsidR="00976E61">
        <w:t>минимальный размер игрового поля10 х 10 квадратиков.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II. Любитель</w:t>
      </w:r>
      <w:r w:rsidR="00976E61">
        <w:t xml:space="preserve"> – размер игрового поля 15х15 квадратиков</w:t>
      </w:r>
      <w:r w:rsidR="006270CC">
        <w:t>.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III. Профессионал</w:t>
      </w:r>
      <w:r w:rsidR="00976E61">
        <w:t xml:space="preserve"> – размер игрового поля 20 х 20 квадратиков</w:t>
      </w:r>
      <w:r w:rsidR="006270CC">
        <w:t>.</w:t>
      </w:r>
    </w:p>
    <w:p w:rsid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ab/>
        <w:t xml:space="preserve"> </w:t>
      </w:r>
      <w:r w:rsidRPr="002E35D9">
        <w:t>b. Возможность корректировки следующих параметров: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I. Высота игрового поля;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II. Ширина игрового поля;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 xml:space="preserve"> </w:t>
      </w:r>
      <w:r w:rsidRPr="002E35D9">
        <w:t>III. Количество мин</w:t>
      </w:r>
      <w:r w:rsidR="008737AA">
        <w:t>, установленных на игровом поле</w:t>
      </w:r>
      <w:r w:rsidRPr="002E35D9">
        <w:t>;</w:t>
      </w:r>
    </w:p>
    <w:p w:rsidR="00045E9F" w:rsidRDefault="00045E9F" w:rsidP="002E35D9">
      <w:pPr>
        <w:tabs>
          <w:tab w:val="center" w:pos="1422"/>
          <w:tab w:val="center" w:pos="4596"/>
        </w:tabs>
        <w:spacing w:after="3"/>
        <w:ind w:left="0" w:firstLine="0"/>
      </w:pPr>
    </w:p>
    <w:p w:rsidR="002E35D9" w:rsidRPr="002E35D9" w:rsidRDefault="00983C14" w:rsidP="002E35D9">
      <w:pPr>
        <w:tabs>
          <w:tab w:val="center" w:pos="1422"/>
          <w:tab w:val="center" w:pos="4596"/>
        </w:tabs>
        <w:spacing w:after="3"/>
        <w:ind w:left="0" w:firstLine="0"/>
      </w:pPr>
      <w:r>
        <w:t>2.3.1.3.</w:t>
      </w:r>
      <w:r w:rsidR="002E35D9" w:rsidRPr="002E35D9">
        <w:t xml:space="preserve"> Возможность ведения и просмотра статистики игры по различным уровням сложности, которая включает в себя: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 w:rsidRPr="002E35D9">
        <w:t>a. Имя игрока, раскрывшего все поля, не содержащие мины.</w:t>
      </w:r>
    </w:p>
    <w:p w:rsidR="002E35D9" w:rsidRPr="002E35D9" w:rsidRDefault="002E35D9" w:rsidP="002E35D9">
      <w:pPr>
        <w:tabs>
          <w:tab w:val="center" w:pos="1422"/>
          <w:tab w:val="center" w:pos="4596"/>
        </w:tabs>
        <w:spacing w:after="3"/>
        <w:ind w:left="0" w:firstLine="0"/>
      </w:pPr>
      <w:r w:rsidRPr="002E35D9">
        <w:t>b. Время, за которое был пройден уровень.</w:t>
      </w:r>
    </w:p>
    <w:p w:rsidR="00045E9F" w:rsidRDefault="00983C14">
      <w:pPr>
        <w:tabs>
          <w:tab w:val="center" w:pos="1422"/>
          <w:tab w:val="center" w:pos="4596"/>
        </w:tabs>
        <w:spacing w:after="3"/>
        <w:ind w:left="0" w:firstLine="0"/>
      </w:pPr>
      <w:r>
        <w:t>2.3.1.4.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Зарегистрироваться (Имя, e-</w:t>
      </w:r>
      <w:proofErr w:type="spellStart"/>
      <w:r>
        <w:t>mail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 xml:space="preserve">)) </w:t>
      </w:r>
    </w:p>
    <w:p w:rsidR="00045E9F" w:rsidRDefault="00983C14" w:rsidP="002E35D9">
      <w:pPr>
        <w:spacing w:after="7"/>
        <w:ind w:right="4"/>
      </w:pPr>
      <w:r>
        <w:t>2.3.1.5.</w:t>
      </w:r>
      <w:r w:rsidR="00BE0666">
        <w:rPr>
          <w:rFonts w:ascii="Arial" w:eastAsia="Arial" w:hAnsi="Arial" w:cs="Arial"/>
        </w:rPr>
        <w:t xml:space="preserve"> </w:t>
      </w:r>
      <w:r>
        <w:t xml:space="preserve"> </w:t>
      </w:r>
      <w:r w:rsidR="002E35D9">
        <w:t>Оставить отзыв</w:t>
      </w:r>
      <w:r>
        <w:t xml:space="preserve"> </w:t>
      </w:r>
    </w:p>
    <w:p w:rsidR="00045E9F" w:rsidRDefault="00983C14">
      <w:pPr>
        <w:spacing w:after="11" w:line="259" w:lineRule="auto"/>
        <w:ind w:left="7" w:firstLine="0"/>
      </w:pPr>
      <w:r>
        <w:t xml:space="preserve"> </w:t>
      </w:r>
    </w:p>
    <w:p w:rsidR="00045E9F" w:rsidRDefault="00983C14">
      <w:pPr>
        <w:ind w:left="2" w:right="4"/>
      </w:pPr>
      <w:r>
        <w:lastRenderedPageBreak/>
        <w:t>2.3.2.</w:t>
      </w:r>
      <w:r>
        <w:rPr>
          <w:rFonts w:ascii="Arial" w:eastAsia="Arial" w:hAnsi="Arial" w:cs="Arial"/>
        </w:rPr>
        <w:t xml:space="preserve"> </w:t>
      </w:r>
      <w:proofErr w:type="spellStart"/>
      <w:r>
        <w:t>Бэкенд</w:t>
      </w:r>
      <w:proofErr w:type="spellEnd"/>
      <w:r>
        <w:t xml:space="preserve"> (для</w:t>
      </w:r>
      <w:r w:rsidR="00BE0666">
        <w:t xml:space="preserve"> администратора</w:t>
      </w:r>
      <w:r>
        <w:t xml:space="preserve">) </w:t>
      </w:r>
    </w:p>
    <w:p w:rsidR="00045E9F" w:rsidRDefault="00983C14" w:rsidP="00022FB3">
      <w:pPr>
        <w:spacing w:after="7"/>
        <w:ind w:right="4"/>
      </w:pPr>
      <w:r>
        <w:t>2.3.2.1.</w:t>
      </w:r>
      <w:r w:rsidR="00022FB3">
        <w:rPr>
          <w:rFonts w:ascii="Arial" w:eastAsia="Arial" w:hAnsi="Arial" w:cs="Arial"/>
        </w:rPr>
        <w:t xml:space="preserve"> </w:t>
      </w:r>
      <w:r w:rsidR="00BE0666">
        <w:t>Добавить/удалить игрока</w:t>
      </w:r>
    </w:p>
    <w:p w:rsidR="00045E9F" w:rsidRDefault="00983C14" w:rsidP="00022FB3">
      <w:pPr>
        <w:tabs>
          <w:tab w:val="center" w:pos="1422"/>
          <w:tab w:val="center" w:pos="5569"/>
        </w:tabs>
        <w:spacing w:after="0"/>
        <w:ind w:left="0" w:firstLine="0"/>
      </w:pPr>
      <w:r>
        <w:t>2.3.2.2.</w:t>
      </w:r>
      <w:r w:rsidR="00022FB3">
        <w:rPr>
          <w:rFonts w:ascii="Arial" w:eastAsia="Arial" w:hAnsi="Arial" w:cs="Arial"/>
        </w:rPr>
        <w:t xml:space="preserve"> </w:t>
      </w:r>
      <w:r w:rsidR="00BE0666">
        <w:rPr>
          <w:rFonts w:ascii="Arial" w:eastAsia="Arial" w:hAnsi="Arial" w:cs="Arial"/>
        </w:rPr>
        <w:t xml:space="preserve"> </w:t>
      </w:r>
      <w:r w:rsidR="00BE0666">
        <w:t>Добавить/изменить/удалить администратора</w:t>
      </w:r>
    </w:p>
    <w:p w:rsidR="00BE0666" w:rsidRDefault="00983C14" w:rsidP="00BE0666">
      <w:pPr>
        <w:spacing w:after="7"/>
        <w:ind w:right="4"/>
      </w:pPr>
      <w:r>
        <w:t>2</w:t>
      </w:r>
      <w:r w:rsidR="00BE0666">
        <w:t>.3.2.3.</w:t>
      </w:r>
      <w:r w:rsidR="00BE0666" w:rsidRPr="00BE0666">
        <w:t xml:space="preserve"> </w:t>
      </w:r>
      <w:r w:rsidR="00B209A2">
        <w:t>О</w:t>
      </w:r>
      <w:r w:rsidR="00BE0666">
        <w:t>твет на обратную связь</w:t>
      </w:r>
    </w:p>
    <w:p w:rsidR="00045E9F" w:rsidRDefault="00983C14" w:rsidP="00BE0666">
      <w:pPr>
        <w:spacing w:after="7"/>
        <w:ind w:right="4"/>
      </w:pPr>
      <w:r>
        <w:rPr>
          <w:rFonts w:ascii="Arial" w:eastAsia="Arial" w:hAnsi="Arial" w:cs="Arial"/>
        </w:rPr>
        <w:tab/>
      </w:r>
      <w:r w:rsidR="00BE0666">
        <w:t>2.3.2.4. Изменение таблиц рейтинга.</w:t>
      </w:r>
    </w:p>
    <w:p w:rsidR="00045E9F" w:rsidRDefault="00983C14" w:rsidP="00022FB3">
      <w:pPr>
        <w:ind w:left="2" w:right="4"/>
      </w:pPr>
      <w:r>
        <w:t>2.3.3.</w:t>
      </w:r>
      <w:r>
        <w:rPr>
          <w:rFonts w:ascii="Arial" w:eastAsia="Arial" w:hAnsi="Arial" w:cs="Arial"/>
        </w:rPr>
        <w:t xml:space="preserve"> </w:t>
      </w:r>
      <w:r>
        <w:t xml:space="preserve">Другие функциональные особенности/требования/возможности </w:t>
      </w:r>
      <w:r>
        <w:rPr>
          <w:rFonts w:ascii="Arial" w:eastAsia="Arial" w:hAnsi="Arial" w:cs="Arial"/>
        </w:rPr>
        <w:tab/>
      </w:r>
      <w:r>
        <w:t xml:space="preserve"> </w:t>
      </w:r>
    </w:p>
    <w:p w:rsidR="00045E9F" w:rsidRDefault="00022FB3">
      <w:pPr>
        <w:tabs>
          <w:tab w:val="center" w:pos="1422"/>
          <w:tab w:val="center" w:pos="4154"/>
        </w:tabs>
        <w:spacing w:after="3"/>
        <w:ind w:left="0" w:firstLine="0"/>
      </w:pPr>
      <w:r>
        <w:t>2.3.3.1</w:t>
      </w:r>
      <w:r w:rsidR="00983C14">
        <w:t>.</w:t>
      </w:r>
      <w:r w:rsidR="00983C14">
        <w:rPr>
          <w:rFonts w:ascii="Arial" w:eastAsia="Arial" w:hAnsi="Arial" w:cs="Arial"/>
        </w:rPr>
        <w:t xml:space="preserve"> </w:t>
      </w:r>
      <w:r w:rsidR="00983C14">
        <w:rPr>
          <w:rFonts w:ascii="Arial" w:eastAsia="Arial" w:hAnsi="Arial" w:cs="Arial"/>
        </w:rPr>
        <w:tab/>
      </w:r>
      <w:r w:rsidR="00983C14">
        <w:t xml:space="preserve">Встраивание Системы на сайт организации </w:t>
      </w:r>
    </w:p>
    <w:p w:rsidR="00045E9F" w:rsidRDefault="00983C14" w:rsidP="001273BD">
      <w:pPr>
        <w:tabs>
          <w:tab w:val="center" w:pos="1422"/>
          <w:tab w:val="center" w:pos="4613"/>
        </w:tabs>
        <w:spacing w:after="0"/>
        <w:ind w:left="0" w:firstLine="0"/>
      </w:pPr>
      <w:r>
        <w:rPr>
          <w:rFonts w:ascii="Arial" w:eastAsia="Arial" w:hAnsi="Arial" w:cs="Arial"/>
        </w:rPr>
        <w:tab/>
      </w:r>
      <w:r>
        <w:t xml:space="preserve"> </w:t>
      </w:r>
    </w:p>
    <w:p w:rsidR="00045E9F" w:rsidRDefault="00983C14">
      <w:pPr>
        <w:pStyle w:val="2"/>
        <w:ind w:left="-5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Использование Технического Задания </w:t>
      </w:r>
    </w:p>
    <w:p w:rsidR="00045E9F" w:rsidRDefault="00983C14">
      <w:pPr>
        <w:ind w:left="496" w:right="4" w:hanging="504"/>
      </w:pPr>
      <w:r>
        <w:t>2.4.1.</w:t>
      </w:r>
      <w:r>
        <w:rPr>
          <w:rFonts w:ascii="Arial" w:eastAsia="Arial" w:hAnsi="Arial" w:cs="Arial"/>
        </w:rPr>
        <w:t xml:space="preserve"> </w:t>
      </w:r>
      <w:r>
        <w:t xml:space="preserve"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 </w:t>
      </w:r>
      <w:proofErr w:type="gramStart"/>
      <w:r>
        <w:t>[ ]</w:t>
      </w:r>
      <w:proofErr w:type="gramEnd"/>
      <w:r>
        <w:t xml:space="preserve">г. </w:t>
      </w:r>
    </w:p>
    <w:p w:rsidR="00045E9F" w:rsidRDefault="00983C14">
      <w:pPr>
        <w:pStyle w:val="1"/>
        <w:spacing w:after="237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Функциональные требования </w:t>
      </w:r>
    </w:p>
    <w:p w:rsidR="00045E9F" w:rsidRDefault="00983C14">
      <w:pPr>
        <w:pStyle w:val="2"/>
        <w:ind w:left="-5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Диаграммы Вариантов Использования </w:t>
      </w:r>
    </w:p>
    <w:p w:rsidR="00045E9F" w:rsidRDefault="00983C14">
      <w:pPr>
        <w:spacing w:after="188"/>
        <w:ind w:left="2" w:right="4"/>
      </w:pPr>
      <w:r>
        <w:t xml:space="preserve">На Диаграммах представлены основные Варианты Использования Системы, детальное описание которых можно найти в п. 3.2 «Описание Вариантов Использования». </w:t>
      </w:r>
    </w:p>
    <w:p w:rsidR="00553D23" w:rsidRPr="00553D23" w:rsidRDefault="00553D23" w:rsidP="00553D23">
      <w:pPr>
        <w:pStyle w:val="a3"/>
        <w:shd w:val="clear" w:color="auto" w:fill="FFFFFF"/>
        <w:spacing w:before="0" w:beforeAutospacing="0" w:after="285" w:afterAutospacing="0"/>
        <w:rPr>
          <w:rFonts w:ascii="Calibri" w:eastAsia="Calibri" w:hAnsi="Calibri" w:cs="Calibri"/>
          <w:color w:val="000000"/>
          <w:sz w:val="22"/>
          <w:szCs w:val="22"/>
        </w:rPr>
      </w:pPr>
      <w:r w:rsidRPr="00553D23">
        <w:rPr>
          <w:rFonts w:ascii="Calibri" w:eastAsia="Calibri" w:hAnsi="Calibri" w:cs="Calibri"/>
          <w:color w:val="000000"/>
          <w:sz w:val="22"/>
          <w:szCs w:val="22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553D23" w:rsidRDefault="00553D23" w:rsidP="00553D23">
      <w:pPr>
        <w:pStyle w:val="a3"/>
        <w:shd w:val="clear" w:color="auto" w:fill="FFFFFF"/>
        <w:spacing w:before="0" w:beforeAutospacing="0" w:after="285" w:afterAutospacing="0"/>
        <w:rPr>
          <w:rFonts w:ascii="Calibri" w:eastAsia="Calibri" w:hAnsi="Calibri" w:cs="Calibri"/>
          <w:color w:val="000000"/>
          <w:sz w:val="22"/>
          <w:szCs w:val="22"/>
        </w:rPr>
      </w:pPr>
      <w:r w:rsidRPr="00553D23">
        <w:rPr>
          <w:rFonts w:ascii="Calibri" w:eastAsia="Calibri" w:hAnsi="Calibri" w:cs="Calibri"/>
          <w:color w:val="000000"/>
          <w:sz w:val="22"/>
          <w:szCs w:val="22"/>
        </w:rPr>
        <w:t xml:space="preserve">В данной программе имеется 2 типа пользователей, это игрок и администратор. Их функции существенно не отличаются. Пользователь и администратор имеют общие функции начало игры, запись данных, просмотр рейтинга). Игрока от администратора отличает то, что администратор может корректировать данные в программе. Пользователь лишь использует данные для игры. Также администратор может </w:t>
      </w:r>
      <w:r w:rsidR="00140802">
        <w:rPr>
          <w:rFonts w:ascii="Calibri" w:eastAsia="Calibri" w:hAnsi="Calibri" w:cs="Calibri"/>
          <w:color w:val="000000"/>
          <w:sz w:val="22"/>
          <w:szCs w:val="22"/>
        </w:rPr>
        <w:t xml:space="preserve">редактировать таблицу </w:t>
      </w:r>
      <w:proofErr w:type="gramStart"/>
      <w:r w:rsidR="00140802">
        <w:rPr>
          <w:rFonts w:ascii="Calibri" w:eastAsia="Calibri" w:hAnsi="Calibri" w:cs="Calibri"/>
          <w:color w:val="000000"/>
          <w:sz w:val="22"/>
          <w:szCs w:val="22"/>
        </w:rPr>
        <w:t xml:space="preserve">рейтинга </w:t>
      </w:r>
      <w:r w:rsidRPr="00553D23">
        <w:rPr>
          <w:rFonts w:ascii="Calibri" w:eastAsia="Calibri" w:hAnsi="Calibri" w:cs="Calibri"/>
          <w:color w:val="000000"/>
          <w:sz w:val="22"/>
          <w:szCs w:val="22"/>
        </w:rPr>
        <w:t>.</w:t>
      </w:r>
      <w:proofErr w:type="gramEnd"/>
    </w:p>
    <w:p w:rsidR="000711AD" w:rsidRDefault="000711AD" w:rsidP="000711AD">
      <w:pPr>
        <w:pStyle w:val="2"/>
        <w:ind w:left="-5"/>
      </w:pPr>
      <w:r>
        <w:t>3.2</w:t>
      </w:r>
      <w:r>
        <w:t>.</w:t>
      </w:r>
      <w:r w:rsidRPr="000711AD">
        <w:t xml:space="preserve"> </w:t>
      </w:r>
      <w:r>
        <w:t>Описание Вариантов Использования</w:t>
      </w:r>
    </w:p>
    <w:p w:rsidR="000711AD" w:rsidRDefault="000711AD" w:rsidP="000711AD">
      <w:pPr>
        <w:pStyle w:val="3"/>
        <w:ind w:left="2"/>
      </w:pPr>
      <w:r>
        <w:t>3.2.1.</w:t>
      </w:r>
      <w:r>
        <w:rPr>
          <w:rFonts w:ascii="Arial" w:eastAsia="Arial" w:hAnsi="Arial" w:cs="Arial"/>
        </w:rPr>
        <w:t xml:space="preserve"> </w:t>
      </w:r>
      <w:r>
        <w:t xml:space="preserve">ВИ «Зарегистрироваться» </w:t>
      </w:r>
    </w:p>
    <w:p w:rsidR="000711AD" w:rsidRDefault="000711AD" w:rsidP="000711AD">
      <w:pPr>
        <w:spacing w:after="19" w:line="259" w:lineRule="auto"/>
        <w:ind w:left="2"/>
      </w:pPr>
      <w:r>
        <w:rPr>
          <w:b/>
        </w:rPr>
        <w:t>3.2.1.1.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:rsidR="000711AD" w:rsidRDefault="000711AD" w:rsidP="000711AD">
      <w:pPr>
        <w:spacing w:after="240"/>
        <w:ind w:left="2" w:right="4"/>
      </w:pPr>
      <w:r>
        <w:t xml:space="preserve">Незарегистрированный Пользователь должен иметь возможность зарегистрироваться в Системе. </w:t>
      </w:r>
    </w:p>
    <w:p w:rsidR="000711AD" w:rsidRDefault="000711AD" w:rsidP="000711AD">
      <w:pPr>
        <w:spacing w:after="19" w:line="259" w:lineRule="auto"/>
        <w:ind w:left="2"/>
      </w:pPr>
      <w:r>
        <w:rPr>
          <w:b/>
        </w:rPr>
        <w:t>3.2.1.2.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Предусловия </w:t>
      </w:r>
    </w:p>
    <w:p w:rsidR="000711AD" w:rsidRDefault="000711AD" w:rsidP="000711AD">
      <w:pPr>
        <w:spacing w:after="283"/>
        <w:ind w:left="2" w:right="4"/>
      </w:pPr>
      <w:r>
        <w:t xml:space="preserve">Пользователь не авторизирован в Системе (не создан его аккаунт с персональными данными). </w:t>
      </w:r>
    </w:p>
    <w:p w:rsidR="000711AD" w:rsidRDefault="000711AD" w:rsidP="000711AD">
      <w:pPr>
        <w:pStyle w:val="4"/>
        <w:ind w:left="2"/>
      </w:pPr>
      <w:r>
        <w:t>3.2.1.3.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для Клиента </w:t>
      </w:r>
    </w:p>
    <w:p w:rsidR="000711AD" w:rsidRDefault="000711AD" w:rsidP="000711AD">
      <w:pPr>
        <w:tabs>
          <w:tab w:val="center" w:pos="4910"/>
        </w:tabs>
        <w:ind w:left="-8" w:firstLine="0"/>
      </w:pPr>
      <w:r>
        <w:t>3.2.1.3.1.1.</w:t>
      </w:r>
      <w:r>
        <w:rPr>
          <w:rFonts w:ascii="Arial" w:eastAsia="Arial" w:hAnsi="Arial" w:cs="Arial"/>
        </w:rPr>
        <w:t xml:space="preserve"> </w:t>
      </w:r>
      <w:r>
        <w:t xml:space="preserve">Незарегистрированный Пользователь заходит на главную страницу сайта. </w:t>
      </w:r>
    </w:p>
    <w:p w:rsidR="000711AD" w:rsidRDefault="000711AD" w:rsidP="000711AD">
      <w:pPr>
        <w:ind w:left="844" w:right="4" w:hanging="852"/>
      </w:pPr>
      <w:r>
        <w:t>3.2.1.3.1.2.</w:t>
      </w:r>
      <w:r>
        <w:rPr>
          <w:rFonts w:ascii="Arial" w:eastAsia="Arial" w:hAnsi="Arial" w:cs="Arial"/>
        </w:rPr>
        <w:t xml:space="preserve"> </w:t>
      </w:r>
      <w:r>
        <w:t xml:space="preserve">Система отображает форму регистрации, см. п. 4.1 Форма «Регистрация».  </w:t>
      </w:r>
    </w:p>
    <w:p w:rsidR="000711AD" w:rsidRDefault="000711AD" w:rsidP="000711AD">
      <w:pPr>
        <w:tabs>
          <w:tab w:val="center" w:pos="4904"/>
        </w:tabs>
        <w:ind w:left="-8" w:firstLine="0"/>
      </w:pPr>
      <w:r>
        <w:t>3.2.1.3.1.3.</w:t>
      </w:r>
      <w:r>
        <w:rPr>
          <w:rFonts w:ascii="Arial" w:eastAsia="Arial" w:hAnsi="Arial" w:cs="Arial"/>
        </w:rPr>
        <w:t xml:space="preserve"> </w:t>
      </w:r>
      <w:r>
        <w:t xml:space="preserve">Незарегистрированный </w:t>
      </w:r>
      <w:r>
        <w:tab/>
        <w:t xml:space="preserve">Пользователь </w:t>
      </w:r>
      <w:r>
        <w:tab/>
        <w:t xml:space="preserve">вводит </w:t>
      </w:r>
      <w:r>
        <w:tab/>
        <w:t xml:space="preserve">запрошенную </w:t>
      </w:r>
      <w:r>
        <w:tab/>
        <w:t xml:space="preserve">информацию </w:t>
      </w:r>
      <w:r>
        <w:tab/>
        <w:t>и подтверждает операцию. Если Незарегистрированный Пользователь отменил операцию, то Система отображает главную страницу сайта и сценарий завершается.</w:t>
      </w:r>
      <w:r>
        <w:rPr>
          <w:rFonts w:ascii="Arial" w:eastAsia="Arial" w:hAnsi="Arial" w:cs="Arial"/>
        </w:rPr>
        <w:tab/>
      </w:r>
      <w:r>
        <w:t xml:space="preserve"> </w:t>
      </w:r>
    </w:p>
    <w:p w:rsidR="000711AD" w:rsidRDefault="000711AD" w:rsidP="000711AD">
      <w:pPr>
        <w:ind w:left="844" w:right="4" w:hanging="852"/>
      </w:pPr>
      <w:r>
        <w:t>3.2.1.3.1.4.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Система проверят, что необходимые поля введены корректно, Пользователя с таким именем и телефоном нет еще в Системе. Если проверка прошла успешно, то поток продолжается, иначе сценарий переходит в п. 3.2.1.3.1.3, причем все значения (правильные и неправильные) должны отображаться в заполненных ранее полях с выделением неправильного поля и комментариями о существовании такого аккаунта.</w:t>
      </w:r>
    </w:p>
    <w:p w:rsidR="000711AD" w:rsidRDefault="000711AD" w:rsidP="000711AD">
      <w:pPr>
        <w:tabs>
          <w:tab w:val="center" w:pos="3212"/>
        </w:tabs>
        <w:ind w:left="-8" w:firstLine="0"/>
      </w:pPr>
      <w:r>
        <w:lastRenderedPageBreak/>
        <w:t>3.2.1.3.1.5.</w:t>
      </w:r>
      <w:r>
        <w:rPr>
          <w:rFonts w:ascii="Arial" w:eastAsia="Arial" w:hAnsi="Arial" w:cs="Arial"/>
        </w:rPr>
        <w:t xml:space="preserve"> </w:t>
      </w:r>
      <w:r>
        <w:t xml:space="preserve">Система делает следующие действия: </w:t>
      </w:r>
    </w:p>
    <w:p w:rsidR="000711AD" w:rsidRDefault="000711AD" w:rsidP="000711AD">
      <w:pPr>
        <w:numPr>
          <w:ilvl w:val="0"/>
          <w:numId w:val="4"/>
        </w:numPr>
        <w:spacing w:after="39" w:line="259" w:lineRule="auto"/>
        <w:ind w:right="-3" w:hanging="139"/>
        <w:jc w:val="both"/>
      </w:pPr>
      <w:r>
        <w:t xml:space="preserve">Регистрирует данного Пользователя с введёнными ранее параметрами. </w:t>
      </w:r>
    </w:p>
    <w:p w:rsidR="000711AD" w:rsidRDefault="000711AD" w:rsidP="000711AD">
      <w:pPr>
        <w:numPr>
          <w:ilvl w:val="0"/>
          <w:numId w:val="4"/>
        </w:numPr>
        <w:spacing w:after="33" w:line="275" w:lineRule="auto"/>
        <w:ind w:right="-3" w:hanging="139"/>
        <w:jc w:val="both"/>
      </w:pPr>
      <w:r>
        <w:t xml:space="preserve">Отправляет </w:t>
      </w:r>
      <w:proofErr w:type="spellStart"/>
      <w:r>
        <w:t>email</w:t>
      </w:r>
      <w:proofErr w:type="spellEnd"/>
      <w:r>
        <w:t xml:space="preserve"> вновь зарегистрированному Пользователю об активизации учетной записи с уникальной ссылкой, чтобы проверить правильность указания </w:t>
      </w:r>
      <w:proofErr w:type="spellStart"/>
      <w:r>
        <w:t>email</w:t>
      </w:r>
      <w:proofErr w:type="spellEnd"/>
      <w:r>
        <w:t xml:space="preserve"> </w:t>
      </w:r>
    </w:p>
    <w:p w:rsidR="000711AD" w:rsidRDefault="000711AD" w:rsidP="000711AD">
      <w:pPr>
        <w:numPr>
          <w:ilvl w:val="0"/>
          <w:numId w:val="4"/>
        </w:numPr>
        <w:ind w:right="-3" w:hanging="139"/>
        <w:jc w:val="both"/>
      </w:pPr>
      <w: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</w:p>
    <w:p w:rsidR="000711AD" w:rsidRDefault="000711AD" w:rsidP="000711AD">
      <w:pPr>
        <w:numPr>
          <w:ilvl w:val="0"/>
          <w:numId w:val="4"/>
        </w:numPr>
        <w:spacing w:after="33" w:line="275" w:lineRule="auto"/>
        <w:ind w:right="-3" w:hanging="139"/>
        <w:jc w:val="both"/>
      </w:pPr>
      <w:r>
        <w:t xml:space="preserve">Отображает главную страницу сайта с характеристиками личного кабинета: должны отображаться Имя на сайте. Пользователь получает приветственное </w:t>
      </w:r>
      <w:proofErr w:type="spellStart"/>
      <w:r>
        <w:t>sms</w:t>
      </w:r>
      <w:proofErr w:type="spellEnd"/>
      <w:r>
        <w:t xml:space="preserve"> о регистрации. </w:t>
      </w:r>
    </w:p>
    <w:p w:rsidR="000711AD" w:rsidRDefault="000711AD" w:rsidP="000711AD">
      <w:pPr>
        <w:tabs>
          <w:tab w:val="center" w:pos="3212"/>
        </w:tabs>
        <w:ind w:left="-8" w:firstLine="0"/>
      </w:pPr>
      <w:r>
        <w:rPr>
          <w:rFonts w:ascii="Arial" w:eastAsia="Arial" w:hAnsi="Arial" w:cs="Arial"/>
        </w:rPr>
        <w:tab/>
      </w:r>
      <w:r>
        <w:t xml:space="preserve"> </w:t>
      </w:r>
    </w:p>
    <w:p w:rsidR="000711AD" w:rsidRDefault="000711AD" w:rsidP="000711AD">
      <w:pPr>
        <w:numPr>
          <w:ilvl w:val="0"/>
          <w:numId w:val="5"/>
        </w:numPr>
        <w:ind w:right="4" w:hanging="139"/>
      </w:pPr>
      <w:r>
        <w:t xml:space="preserve">Пользователь нажимает на уникальную ссылку (ведущую на сайт) в полученном письме об активизации учетной записи на эл почте. </w:t>
      </w:r>
    </w:p>
    <w:p w:rsidR="000711AD" w:rsidRDefault="000711AD" w:rsidP="000711AD">
      <w:pPr>
        <w:pStyle w:val="3"/>
        <w:ind w:left="2"/>
      </w:pPr>
      <w:r>
        <w:t>3.2.2.</w:t>
      </w:r>
      <w:r>
        <w:rPr>
          <w:rFonts w:ascii="Arial" w:eastAsia="Arial" w:hAnsi="Arial" w:cs="Arial"/>
        </w:rPr>
        <w:t xml:space="preserve"> </w:t>
      </w:r>
      <w:r>
        <w:t xml:space="preserve">ВИ «Войти в Систему» </w:t>
      </w:r>
    </w:p>
    <w:p w:rsidR="000711AD" w:rsidRDefault="000711AD" w:rsidP="000711AD">
      <w:pPr>
        <w:spacing w:after="21" w:line="259" w:lineRule="auto"/>
        <w:ind w:left="2"/>
      </w:pPr>
      <w:r>
        <w:rPr>
          <w:b/>
        </w:rPr>
        <w:t>3.2.3.1.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:rsidR="000711AD" w:rsidRDefault="000711AD" w:rsidP="000711AD">
      <w:pPr>
        <w:spacing w:after="240"/>
        <w:ind w:left="2" w:right="4"/>
      </w:pPr>
      <w:r>
        <w:t xml:space="preserve">Пользователь должен иметь возможность пройти процедуру авторизации и войти в Систему. </w:t>
      </w:r>
    </w:p>
    <w:p w:rsidR="000711AD" w:rsidRDefault="000711AD" w:rsidP="000711AD">
      <w:pPr>
        <w:pStyle w:val="4"/>
        <w:ind w:left="2"/>
      </w:pPr>
      <w:r>
        <w:t>3.2.3.2.</w:t>
      </w:r>
      <w:r>
        <w:rPr>
          <w:rFonts w:ascii="Arial" w:eastAsia="Arial" w:hAnsi="Arial" w:cs="Arial"/>
        </w:rPr>
        <w:t xml:space="preserve"> </w:t>
      </w:r>
      <w:r>
        <w:t xml:space="preserve">Предусловия </w:t>
      </w:r>
    </w:p>
    <w:p w:rsidR="000711AD" w:rsidRDefault="000711AD" w:rsidP="000711AD">
      <w:pPr>
        <w:ind w:left="700" w:right="4" w:hanging="708"/>
      </w:pPr>
      <w:r>
        <w:t>3.2.3.2.1.</w:t>
      </w:r>
      <w:r>
        <w:rPr>
          <w:rFonts w:ascii="Arial" w:eastAsia="Arial" w:hAnsi="Arial" w:cs="Arial"/>
        </w:rPr>
        <w:t xml:space="preserve"> </w:t>
      </w:r>
      <w:r>
        <w:t xml:space="preserve">Пользователь должен быть зарегистрирован в Системе, см. п. 3.2.1 ВИ «Зарегистрироваться». </w:t>
      </w:r>
    </w:p>
    <w:p w:rsidR="000711AD" w:rsidRDefault="000711AD" w:rsidP="000711AD">
      <w:pPr>
        <w:tabs>
          <w:tab w:val="center" w:pos="4701"/>
        </w:tabs>
        <w:spacing w:after="283"/>
        <w:ind w:left="-8" w:firstLine="0"/>
      </w:pPr>
      <w:r>
        <w:t>3.2.3.2.2.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НЕ заблокирован с типом «Не может войти в Систему». </w:t>
      </w:r>
    </w:p>
    <w:p w:rsidR="000711AD" w:rsidRDefault="000711AD" w:rsidP="000711AD">
      <w:pPr>
        <w:pStyle w:val="4"/>
        <w:ind w:left="2"/>
      </w:pPr>
      <w:r>
        <w:t>3.2.3.3.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</w:t>
      </w:r>
    </w:p>
    <w:p w:rsidR="000711AD" w:rsidRDefault="000711AD" w:rsidP="000711AD">
      <w:pPr>
        <w:pStyle w:val="5"/>
        <w:tabs>
          <w:tab w:val="center" w:pos="2285"/>
        </w:tabs>
        <w:ind w:left="-8" w:firstLine="0"/>
      </w:pPr>
      <w:r>
        <w:t>3.2.3.3.1.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Войти в Систему </w:t>
      </w:r>
    </w:p>
    <w:p w:rsidR="000711AD" w:rsidRDefault="000711AD" w:rsidP="000711AD">
      <w:pPr>
        <w:ind w:left="844" w:right="4" w:hanging="852"/>
      </w:pPr>
      <w:r>
        <w:t>3.2.3.3.1.1.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Неавторизированный Пользователь в главном меню выбирает пункт войти в Систему. </w:t>
      </w:r>
    </w:p>
    <w:p w:rsidR="000711AD" w:rsidRDefault="000711AD" w:rsidP="000711AD">
      <w:pPr>
        <w:tabs>
          <w:tab w:val="center" w:pos="3379"/>
        </w:tabs>
        <w:ind w:left="-8" w:firstLine="0"/>
      </w:pPr>
      <w:r>
        <w:t>3.2.3.3.1.2.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отображает форму авторизации. </w:t>
      </w:r>
    </w:p>
    <w:p w:rsidR="000711AD" w:rsidRDefault="000711AD" w:rsidP="000711AD">
      <w:pPr>
        <w:tabs>
          <w:tab w:val="center" w:pos="3107"/>
        </w:tabs>
        <w:ind w:left="-8" w:firstLine="0"/>
      </w:pPr>
      <w:r>
        <w:t>3.2.3.3.1.3.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вводит имя и пароль. </w:t>
      </w:r>
    </w:p>
    <w:p w:rsidR="000711AD" w:rsidRDefault="000711AD" w:rsidP="000711AD">
      <w:pPr>
        <w:ind w:left="844" w:right="4" w:hanging="852"/>
      </w:pPr>
      <w:r>
        <w:t>3.2.3.3.1.4.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проверяет, что такой Пользователь с </w:t>
      </w:r>
      <w:proofErr w:type="spellStart"/>
      <w:r>
        <w:t>email</w:t>
      </w:r>
      <w:proofErr w:type="spellEnd"/>
      <w:r>
        <w:t xml:space="preserve"> и паролем существует в Системе. Если условие выполняется, то поток продолжается, иначе выдается сообщение об ошибке и Система предлагает ввести </w:t>
      </w:r>
      <w:proofErr w:type="spellStart"/>
      <w:r>
        <w:t>email</w:t>
      </w:r>
      <w:proofErr w:type="spellEnd"/>
      <w:r>
        <w:t xml:space="preserve"> и пароль заново. </w:t>
      </w:r>
    </w:p>
    <w:p w:rsidR="000711AD" w:rsidRDefault="000711AD" w:rsidP="000711AD">
      <w:pPr>
        <w:spacing w:after="281"/>
        <w:ind w:left="844" w:right="4" w:hanging="852"/>
      </w:pPr>
      <w:r>
        <w:t>3.2.3.3.1.5.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регистрирует вход Пользователя и показывает главную страницу. Далее Пользователь считается вошедшим в Систему. </w:t>
      </w:r>
    </w:p>
    <w:p w:rsidR="000711AD" w:rsidRDefault="000711AD" w:rsidP="000711AD">
      <w:pPr>
        <w:pStyle w:val="4"/>
        <w:ind w:left="2"/>
      </w:pPr>
      <w:r>
        <w:t>3.2.3.5.</w:t>
      </w:r>
      <w:r>
        <w:rPr>
          <w:rFonts w:ascii="Arial" w:eastAsia="Arial" w:hAnsi="Arial" w:cs="Arial"/>
        </w:rPr>
        <w:t xml:space="preserve"> </w:t>
      </w:r>
      <w:r>
        <w:t xml:space="preserve">Бизнес-правила </w:t>
      </w:r>
    </w:p>
    <w:p w:rsidR="000711AD" w:rsidRDefault="000711AD" w:rsidP="000711AD">
      <w:pPr>
        <w:ind w:left="700" w:right="4" w:hanging="708"/>
      </w:pPr>
      <w:r>
        <w:t>3.2.3.5.1.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 течение последних 3 часов пользователь может совершить не более 5 попыток входа. В случае успешного входа счетчик сбрасывается. </w:t>
      </w:r>
    </w:p>
    <w:p w:rsidR="000711AD" w:rsidRDefault="000711AD" w:rsidP="000711AD">
      <w:pPr>
        <w:tabs>
          <w:tab w:val="center" w:pos="4568"/>
        </w:tabs>
        <w:ind w:left="-8" w:firstLine="0"/>
      </w:pPr>
      <w:r>
        <w:t>3.2.3.5.2.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не может войти в Систему, если он уже вошел в нее. </w:t>
      </w:r>
    </w:p>
    <w:p w:rsidR="000711AD" w:rsidRDefault="000711AD" w:rsidP="000711AD">
      <w:pPr>
        <w:spacing w:after="332" w:line="259" w:lineRule="auto"/>
        <w:ind w:left="7" w:firstLine="0"/>
      </w:pPr>
      <w:r>
        <w:t xml:space="preserve"> </w:t>
      </w:r>
    </w:p>
    <w:p w:rsidR="000711AD" w:rsidRDefault="000711AD" w:rsidP="000711AD">
      <w:pPr>
        <w:pStyle w:val="3"/>
        <w:ind w:left="2"/>
      </w:pPr>
      <w:r>
        <w:t>3.2.3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ВИ «Изменить профиль» </w:t>
      </w:r>
    </w:p>
    <w:p w:rsidR="000711AD" w:rsidRDefault="000711AD" w:rsidP="000711AD">
      <w:pPr>
        <w:spacing w:after="21" w:line="259" w:lineRule="auto"/>
        <w:ind w:left="2"/>
      </w:pPr>
      <w:r>
        <w:rPr>
          <w:b/>
        </w:rPr>
        <w:t>3.2.3</w:t>
      </w:r>
      <w:r>
        <w:rPr>
          <w:b/>
        </w:rPr>
        <w:t>.1.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Описание ВИ </w:t>
      </w:r>
    </w:p>
    <w:p w:rsidR="000711AD" w:rsidRDefault="000711AD" w:rsidP="000711AD">
      <w:pPr>
        <w:spacing w:after="240"/>
        <w:ind w:left="2" w:right="4"/>
      </w:pPr>
      <w:r>
        <w:t xml:space="preserve">Пользователь должен иметь возможность изменить свои личные данные.  </w:t>
      </w:r>
    </w:p>
    <w:p w:rsidR="000711AD" w:rsidRDefault="000711AD" w:rsidP="000711AD">
      <w:pPr>
        <w:pStyle w:val="4"/>
        <w:ind w:left="2"/>
      </w:pPr>
      <w:r>
        <w:lastRenderedPageBreak/>
        <w:t>3.2.3</w:t>
      </w:r>
      <w:r>
        <w:t>.2.</w:t>
      </w:r>
      <w:r>
        <w:rPr>
          <w:rFonts w:ascii="Arial" w:eastAsia="Arial" w:hAnsi="Arial" w:cs="Arial"/>
        </w:rPr>
        <w:t xml:space="preserve"> </w:t>
      </w:r>
      <w:r>
        <w:t xml:space="preserve">Предусловия </w:t>
      </w:r>
    </w:p>
    <w:p w:rsidR="000711AD" w:rsidRDefault="000711AD" w:rsidP="000711AD">
      <w:pPr>
        <w:spacing w:after="280"/>
        <w:ind w:left="700" w:right="4" w:hanging="708"/>
      </w:pPr>
      <w:r>
        <w:t>3.2.3</w:t>
      </w:r>
      <w:r>
        <w:t>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должен войти в Систему, см. п. 3.2.3 ВИ «Войти в Систему». </w:t>
      </w:r>
    </w:p>
    <w:p w:rsidR="000711AD" w:rsidRDefault="000711AD" w:rsidP="000711AD">
      <w:pPr>
        <w:pStyle w:val="4"/>
        <w:ind w:left="2"/>
      </w:pPr>
      <w:r>
        <w:t>3.2.3</w:t>
      </w:r>
      <w:r>
        <w:t>.3.</w:t>
      </w:r>
      <w:r>
        <w:rPr>
          <w:rFonts w:ascii="Arial" w:eastAsia="Arial" w:hAnsi="Arial" w:cs="Arial"/>
        </w:rPr>
        <w:t xml:space="preserve"> </w:t>
      </w:r>
      <w:r>
        <w:t xml:space="preserve">Основной поток действий </w:t>
      </w:r>
    </w:p>
    <w:p w:rsidR="000711AD" w:rsidRDefault="000711AD" w:rsidP="000711AD">
      <w:pPr>
        <w:pStyle w:val="5"/>
        <w:tabs>
          <w:tab w:val="center" w:pos="2714"/>
        </w:tabs>
        <w:ind w:left="-8" w:firstLine="0"/>
      </w:pPr>
      <w:r>
        <w:t>3.2.3</w:t>
      </w:r>
      <w:r>
        <w:t>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Изменить личные данные </w:t>
      </w:r>
    </w:p>
    <w:p w:rsidR="000711AD" w:rsidRDefault="000711AD" w:rsidP="000711AD">
      <w:pPr>
        <w:ind w:left="844" w:right="4" w:hanging="852"/>
      </w:pPr>
      <w:r>
        <w:t>3.2.4.3.1.1.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заходит на свою личную страницу и выбирает операцию «изменить личные данные».  </w:t>
      </w:r>
    </w:p>
    <w:p w:rsidR="000711AD" w:rsidRDefault="000711AD" w:rsidP="000711AD">
      <w:pPr>
        <w:ind w:left="844" w:right="4" w:hanging="852"/>
      </w:pPr>
      <w:r>
        <w:t>3.2.3</w:t>
      </w:r>
      <w:r>
        <w:t>.3.1.2.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отображает форму «Изменение личных данных» с заполненными текущими данными. Поля, которые могут быть изменены: </w:t>
      </w:r>
    </w:p>
    <w:p w:rsidR="000711AD" w:rsidRDefault="000711AD" w:rsidP="000711AD">
      <w:pPr>
        <w:numPr>
          <w:ilvl w:val="0"/>
          <w:numId w:val="7"/>
        </w:numPr>
        <w:ind w:right="4" w:hanging="204"/>
      </w:pPr>
      <w:r>
        <w:t xml:space="preserve">Имя </w:t>
      </w:r>
    </w:p>
    <w:p w:rsidR="000711AD" w:rsidRDefault="000711AD" w:rsidP="000711AD">
      <w:pPr>
        <w:numPr>
          <w:ilvl w:val="0"/>
          <w:numId w:val="7"/>
        </w:numPr>
        <w:ind w:right="4" w:hanging="204"/>
      </w:pPr>
      <w:r>
        <w:t xml:space="preserve">Фамилия  </w:t>
      </w:r>
    </w:p>
    <w:p w:rsidR="000711AD" w:rsidRDefault="000711AD" w:rsidP="000711AD">
      <w:pPr>
        <w:numPr>
          <w:ilvl w:val="0"/>
          <w:numId w:val="7"/>
        </w:numPr>
        <w:ind w:right="4" w:hanging="204"/>
      </w:pPr>
      <w:proofErr w:type="spellStart"/>
      <w:r>
        <w:t>Email</w:t>
      </w:r>
      <w:proofErr w:type="spellEnd"/>
      <w:r>
        <w:t xml:space="preserve"> </w:t>
      </w:r>
    </w:p>
    <w:p w:rsidR="000711AD" w:rsidRDefault="000711AD" w:rsidP="000711AD">
      <w:pPr>
        <w:tabs>
          <w:tab w:val="center" w:pos="4527"/>
        </w:tabs>
        <w:ind w:left="-8" w:firstLine="0"/>
      </w:pPr>
      <w:r>
        <w:t>3.2.3</w:t>
      </w:r>
      <w:r>
        <w:t>.3.1.3.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меняет данные и выбирает операцию «сохранить». </w:t>
      </w:r>
    </w:p>
    <w:p w:rsidR="000711AD" w:rsidRDefault="000711AD" w:rsidP="000711AD">
      <w:pPr>
        <w:ind w:left="844" w:right="4" w:hanging="852"/>
      </w:pPr>
      <w:r>
        <w:t>3.2.3</w:t>
      </w:r>
      <w:r>
        <w:t>.3.1.4.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проверяет параметры на соответствие форматов и сохраняет данные. При этом система сохраняет предыдущие значения для статистики.  </w:t>
      </w:r>
    </w:p>
    <w:p w:rsidR="000711AD" w:rsidRDefault="000711AD" w:rsidP="000711AD">
      <w:pPr>
        <w:ind w:left="844" w:right="4" w:hanging="852"/>
      </w:pPr>
      <w:r>
        <w:t>3.2.3</w:t>
      </w:r>
      <w:r>
        <w:t>.3.1.5.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отправляет сообщение Оператору о том, что изменились личные данные. В теле сообщения должны быть переданы измененные данные. </w:t>
      </w:r>
    </w:p>
    <w:p w:rsidR="000711AD" w:rsidRDefault="000711AD" w:rsidP="000711AD">
      <w:pPr>
        <w:tabs>
          <w:tab w:val="right" w:pos="9369"/>
        </w:tabs>
        <w:ind w:left="-8" w:firstLine="0"/>
      </w:pPr>
      <w:r>
        <w:t>3.2.3</w:t>
      </w:r>
      <w:r>
        <w:t>.3.1.6.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Администратор заходит на страницу Пользователя, проверяет измененные данные. </w:t>
      </w:r>
    </w:p>
    <w:p w:rsidR="000711AD" w:rsidRDefault="000711AD" w:rsidP="000711AD">
      <w:pPr>
        <w:ind w:left="844" w:right="4" w:hanging="852"/>
      </w:pPr>
      <w:r>
        <w:t>3.2.3</w:t>
      </w:r>
      <w:r>
        <w:t>.3.1.7.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Администратор видит некорректные данные, то он может изменить данные (см. п. 3.2.5ВИ «Изменить профиль другого пользователя») или заблокировать Пользователя. (см. п. 3.2.5 3.2.6 ВИ «Заблокировать пользователя»). </w:t>
      </w:r>
    </w:p>
    <w:p w:rsidR="000711AD" w:rsidRDefault="000711AD" w:rsidP="000711AD">
      <w:pPr>
        <w:spacing w:after="278"/>
        <w:ind w:left="844" w:right="4" w:hanging="852"/>
      </w:pPr>
      <w:r>
        <w:t>3.2.3</w:t>
      </w:r>
      <w:r>
        <w:t>.3.1.8.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Пользователь был ранее заблокирован, то Администратор может разблокировать его. См. п. 3.2.5 3.2.6 ВИ «Заблокировать пользователя» </w:t>
      </w:r>
    </w:p>
    <w:p w:rsidR="000711AD" w:rsidRDefault="000711AD" w:rsidP="000711AD">
      <w:pPr>
        <w:pStyle w:val="5"/>
        <w:tabs>
          <w:tab w:val="center" w:pos="3303"/>
        </w:tabs>
        <w:ind w:left="-8" w:firstLine="0"/>
      </w:pPr>
      <w:r>
        <w:t>3.2.3</w:t>
      </w:r>
      <w:r>
        <w:t>.4.2.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Восстановить пароль при его потере </w:t>
      </w:r>
    </w:p>
    <w:p w:rsidR="000711AD" w:rsidRDefault="000711AD" w:rsidP="000711AD">
      <w:pPr>
        <w:ind w:left="844" w:right="4" w:hanging="852"/>
      </w:pPr>
      <w:r>
        <w:t>3.2.3</w:t>
      </w:r>
      <w:r>
        <w:t>.4.2.1.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Пользователь не может войти при помощи своего логина и пароля, то он может выбрать один из двух способов восстановления пароля: </w:t>
      </w:r>
    </w:p>
    <w:p w:rsidR="000711AD" w:rsidRDefault="000711AD" w:rsidP="000711AD">
      <w:pPr>
        <w:numPr>
          <w:ilvl w:val="0"/>
          <w:numId w:val="8"/>
        </w:numPr>
        <w:ind w:right="70" w:hanging="204"/>
      </w:pPr>
      <w:r>
        <w:t xml:space="preserve">Новый сгенерированный пароль высылается на </w:t>
      </w:r>
      <w:proofErr w:type="spellStart"/>
      <w:r>
        <w:t>email</w:t>
      </w:r>
      <w:proofErr w:type="spellEnd"/>
      <w:r>
        <w:t xml:space="preserve"> пользователя </w:t>
      </w:r>
    </w:p>
    <w:p w:rsidR="000711AD" w:rsidRDefault="000711AD" w:rsidP="000711AD">
      <w:pPr>
        <w:ind w:left="844" w:right="4" w:hanging="852"/>
      </w:pPr>
      <w:r>
        <w:t>3.2.3</w:t>
      </w:r>
      <w:r>
        <w:t>.4.2.2.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вводит логин и </w:t>
      </w:r>
      <w:proofErr w:type="spellStart"/>
      <w:r>
        <w:t>email</w:t>
      </w:r>
      <w:proofErr w:type="spellEnd"/>
      <w:r>
        <w:t xml:space="preserve"> (или номер тел), Система проверяет их соответствие, если проверка прошла успешно, то поток продолжается, иначе Система выдает сообщение об ошибке и поток заканчивается. </w:t>
      </w:r>
    </w:p>
    <w:p w:rsidR="000711AD" w:rsidRDefault="000711AD" w:rsidP="000711AD">
      <w:pPr>
        <w:ind w:left="844" w:right="4" w:hanging="852"/>
      </w:pPr>
      <w:r>
        <w:t>3.2.3</w:t>
      </w:r>
      <w:r>
        <w:t>.4.2.3.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генерирует новый пароль и высылает его на почту. </w:t>
      </w:r>
    </w:p>
    <w:p w:rsidR="000711AD" w:rsidRDefault="000711AD" w:rsidP="000711AD">
      <w:pPr>
        <w:tabs>
          <w:tab w:val="center" w:pos="5033"/>
        </w:tabs>
        <w:ind w:left="-8" w:firstLine="0"/>
      </w:pPr>
      <w:r>
        <w:t>3.2.3</w:t>
      </w:r>
      <w:r>
        <w:t>.4.2.4.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При первом таком входе Пользователя Система предлагает сменить пароль. </w:t>
      </w:r>
    </w:p>
    <w:p w:rsidR="000711AD" w:rsidRDefault="000711AD" w:rsidP="000711AD">
      <w:pPr>
        <w:tabs>
          <w:tab w:val="center" w:pos="4078"/>
        </w:tabs>
        <w:spacing w:after="7"/>
        <w:ind w:left="-8" w:firstLine="0"/>
      </w:pPr>
      <w:r>
        <w:t>3.2.3</w:t>
      </w:r>
      <w:r>
        <w:t>.4.2.5.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меняет </w:t>
      </w:r>
      <w:proofErr w:type="gramStart"/>
      <w:r>
        <w:t>пароль</w:t>
      </w:r>
      <w:proofErr w:type="gramEnd"/>
      <w:r>
        <w:t xml:space="preserve"> и Система его запоминает. </w:t>
      </w:r>
    </w:p>
    <w:p w:rsidR="000711AD" w:rsidRDefault="000711AD" w:rsidP="000711AD">
      <w:pPr>
        <w:spacing w:after="292" w:line="259" w:lineRule="auto"/>
        <w:ind w:left="7" w:firstLine="0"/>
      </w:pPr>
      <w:r>
        <w:t xml:space="preserve"> </w:t>
      </w:r>
    </w:p>
    <w:p w:rsidR="000711AD" w:rsidRDefault="000711AD" w:rsidP="000711AD">
      <w:pPr>
        <w:pStyle w:val="5"/>
        <w:tabs>
          <w:tab w:val="center" w:pos="2310"/>
        </w:tabs>
        <w:ind w:left="-8" w:firstLine="0"/>
      </w:pPr>
      <w:r>
        <w:t>3.2.3</w:t>
      </w:r>
      <w:r>
        <w:t>.4.3.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Удалить профиль </w:t>
      </w:r>
    </w:p>
    <w:p w:rsidR="000711AD" w:rsidRDefault="000711AD" w:rsidP="000711AD">
      <w:pPr>
        <w:ind w:left="844" w:right="4" w:hanging="852"/>
      </w:pPr>
      <w:r>
        <w:t>3.2.3</w:t>
      </w:r>
      <w:r>
        <w:t>.4.3.1.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Пользователь заходит на свою личную страницу и выбирает операцию «удалить профиль». </w:t>
      </w:r>
    </w:p>
    <w:p w:rsidR="000711AD" w:rsidRDefault="000711AD" w:rsidP="000711AD">
      <w:pPr>
        <w:ind w:left="844" w:right="4" w:hanging="852"/>
      </w:pPr>
      <w:r>
        <w:t>3.2.3</w:t>
      </w:r>
      <w:r>
        <w:t>.4.3.2.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Система запрашивает подтверждение операции. </w:t>
      </w:r>
    </w:p>
    <w:p w:rsidR="000711AD" w:rsidRDefault="000711AD" w:rsidP="000711AD">
      <w:pPr>
        <w:spacing w:after="280"/>
        <w:ind w:left="844" w:right="4" w:hanging="852"/>
      </w:pPr>
      <w:r>
        <w:t>3</w:t>
      </w:r>
      <w:r>
        <w:t>.2.3</w:t>
      </w:r>
      <w:r>
        <w:t>.4.3.3.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Если Пользователь подтвердил </w:t>
      </w:r>
      <w:proofErr w:type="gramStart"/>
      <w:r>
        <w:t>операцию ,</w:t>
      </w:r>
      <w:proofErr w:type="gramEnd"/>
      <w:r>
        <w:t xml:space="preserve"> то система помечает данного Пользователя, как удаленного, но физически не удаляет его из Системы. После этого </w:t>
      </w:r>
      <w:r>
        <w:lastRenderedPageBreak/>
        <w:t xml:space="preserve">данный Пользователь не может войти в Систему и выполнять операции, также он не виден другим Пользователям. </w:t>
      </w:r>
    </w:p>
    <w:p w:rsidR="000711AD" w:rsidRDefault="00541DAD" w:rsidP="000711AD">
      <w:pPr>
        <w:pStyle w:val="3"/>
        <w:ind w:left="2"/>
      </w:pPr>
      <w:r>
        <w:t>3.2.4</w:t>
      </w:r>
      <w:r w:rsidR="000711AD">
        <w:t>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ВИ «Изменить профиль другого пользователя» </w:t>
      </w:r>
    </w:p>
    <w:p w:rsidR="000711AD" w:rsidRDefault="00541DAD" w:rsidP="000711AD">
      <w:pPr>
        <w:pStyle w:val="4"/>
        <w:spacing w:after="16"/>
        <w:ind w:left="2"/>
      </w:pPr>
      <w:r>
        <w:t>3.2.4</w:t>
      </w:r>
      <w:r w:rsidR="000711AD">
        <w:t>.1.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Описание ВИ </w:t>
      </w:r>
    </w:p>
    <w:p w:rsidR="000711AD" w:rsidRDefault="000711AD" w:rsidP="000711AD">
      <w:pPr>
        <w:spacing w:after="236"/>
        <w:ind w:left="2" w:right="4"/>
      </w:pPr>
      <w:r>
        <w:t xml:space="preserve">Администратор должен иметь возможность изменить параметры учетной записи любого Пользователя.  </w:t>
      </w:r>
    </w:p>
    <w:p w:rsidR="000711AD" w:rsidRDefault="00541DAD" w:rsidP="000711AD">
      <w:pPr>
        <w:pStyle w:val="4"/>
        <w:ind w:left="2"/>
      </w:pPr>
      <w:r>
        <w:t>3.2.4</w:t>
      </w:r>
      <w:r w:rsidR="000711AD">
        <w:t>.2.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Предусловия </w:t>
      </w:r>
    </w:p>
    <w:p w:rsidR="000711AD" w:rsidRDefault="00541DAD" w:rsidP="000711AD">
      <w:pPr>
        <w:spacing w:after="278"/>
        <w:ind w:left="700" w:right="4" w:hanging="708"/>
      </w:pPr>
      <w:r>
        <w:t>3.2.4</w:t>
      </w:r>
      <w:r w:rsidR="000711AD">
        <w:t>.2.1.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Администратор должен войти в Систему, см. п. 3.2.3 ВИ «Войти в </w:t>
      </w:r>
      <w:proofErr w:type="gramStart"/>
      <w:r w:rsidR="000711AD">
        <w:t>Систему »</w:t>
      </w:r>
      <w:proofErr w:type="gramEnd"/>
      <w:r w:rsidR="000711AD">
        <w:t xml:space="preserve">. </w:t>
      </w:r>
    </w:p>
    <w:p w:rsidR="000711AD" w:rsidRDefault="00541DAD" w:rsidP="000711AD">
      <w:pPr>
        <w:pStyle w:val="4"/>
        <w:ind w:left="2"/>
      </w:pPr>
      <w:r>
        <w:t>3.2.4</w:t>
      </w:r>
      <w:r w:rsidR="000711AD">
        <w:t>.3.</w:t>
      </w:r>
      <w:r w:rsidR="000711AD">
        <w:rPr>
          <w:rFonts w:ascii="Arial" w:eastAsia="Arial" w:hAnsi="Arial" w:cs="Arial"/>
        </w:rPr>
        <w:t xml:space="preserve"> </w:t>
      </w:r>
      <w:r w:rsidR="000711AD">
        <w:t xml:space="preserve">Основной поток действий </w:t>
      </w:r>
    </w:p>
    <w:p w:rsidR="000711AD" w:rsidRDefault="00541DAD" w:rsidP="000711AD">
      <w:pPr>
        <w:pStyle w:val="5"/>
        <w:tabs>
          <w:tab w:val="center" w:pos="2930"/>
        </w:tabs>
        <w:ind w:left="-8" w:firstLine="0"/>
      </w:pPr>
      <w:r>
        <w:t>3.2.4</w:t>
      </w:r>
      <w:r w:rsidR="000711AD">
        <w:t>.3.1.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Заблокировать Пользователя </w:t>
      </w:r>
    </w:p>
    <w:p w:rsidR="000711AD" w:rsidRDefault="00541DAD" w:rsidP="000711AD">
      <w:pPr>
        <w:ind w:left="844" w:right="4" w:hanging="852"/>
      </w:pPr>
      <w:r>
        <w:t>3.2.4</w:t>
      </w:r>
      <w:r w:rsidR="000711AD">
        <w:t>.3.1.1.</w:t>
      </w:r>
      <w:r w:rsidR="000711AD">
        <w:tab/>
        <w:t xml:space="preserve">Администратор заходит на страницу списка Пользователей, находит нужного Пользователя по следующим параметрам: Логин/ник, ФИО, </w:t>
      </w:r>
      <w:proofErr w:type="spellStart"/>
      <w:r w:rsidR="000711AD">
        <w:t>email</w:t>
      </w:r>
      <w:proofErr w:type="spellEnd"/>
      <w:r w:rsidR="000711AD">
        <w:t xml:space="preserve">, мобильный телефон, и переходит на страницу выбранного Пользователя. </w:t>
      </w:r>
    </w:p>
    <w:p w:rsidR="000711AD" w:rsidRDefault="00541DAD" w:rsidP="000711AD">
      <w:pPr>
        <w:tabs>
          <w:tab w:val="right" w:pos="9369"/>
        </w:tabs>
        <w:ind w:left="-8" w:firstLine="0"/>
      </w:pPr>
      <w:r>
        <w:t>3.2.4</w:t>
      </w:r>
      <w:r w:rsidR="000711AD">
        <w:t>.3.1.2.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Система отображает личную страницу Пользователя с его полными параметрами. </w:t>
      </w:r>
    </w:p>
    <w:p w:rsidR="000711AD" w:rsidRDefault="00541DAD" w:rsidP="000711AD">
      <w:pPr>
        <w:tabs>
          <w:tab w:val="center" w:pos="4802"/>
        </w:tabs>
        <w:ind w:left="-8" w:firstLine="0"/>
      </w:pPr>
      <w:r>
        <w:t>3.2.4</w:t>
      </w:r>
      <w:r w:rsidR="000711AD">
        <w:t>.3.1.3.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Администратор выбирает операцию «изменить данные пользователя». </w:t>
      </w:r>
    </w:p>
    <w:p w:rsidR="000711AD" w:rsidRDefault="00541DAD" w:rsidP="000711AD">
      <w:pPr>
        <w:tabs>
          <w:tab w:val="center" w:pos="3787"/>
        </w:tabs>
        <w:ind w:left="-8" w:firstLine="0"/>
      </w:pPr>
      <w:r>
        <w:t>3.2.4</w:t>
      </w:r>
      <w:r w:rsidR="000711AD">
        <w:t>.3.1.4.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Система отображает форму Форма «Регистрация» </w:t>
      </w:r>
    </w:p>
    <w:p w:rsidR="000711AD" w:rsidRDefault="00541DAD" w:rsidP="000711AD">
      <w:pPr>
        <w:ind w:left="844" w:right="4" w:hanging="852"/>
      </w:pPr>
      <w:r>
        <w:t>3.2.4</w:t>
      </w:r>
      <w:r w:rsidR="000711AD">
        <w:t>.3.1.5.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Администратор изменяет необходимые данные и подтверждает операцию, введя причину изменения. </w:t>
      </w:r>
    </w:p>
    <w:p w:rsidR="000711AD" w:rsidRDefault="00541DAD" w:rsidP="000711AD">
      <w:pPr>
        <w:spacing w:after="280"/>
        <w:ind w:left="844" w:right="4" w:hanging="852"/>
      </w:pPr>
      <w:r>
        <w:t>3.2.4</w:t>
      </w:r>
      <w:r w:rsidR="000711AD">
        <w:t>.3.1.6.</w:t>
      </w:r>
      <w:r w:rsidR="000711AD">
        <w:rPr>
          <w:rFonts w:ascii="Arial" w:eastAsia="Arial" w:hAnsi="Arial" w:cs="Arial"/>
        </w:rPr>
        <w:t xml:space="preserve"> </w:t>
      </w:r>
      <w:r w:rsidR="000711AD">
        <w:rPr>
          <w:rFonts w:ascii="Arial" w:eastAsia="Arial" w:hAnsi="Arial" w:cs="Arial"/>
        </w:rPr>
        <w:tab/>
      </w:r>
      <w:r w:rsidR="000711AD">
        <w:t xml:space="preserve">Система запоминает измененную информацию и отправляет сообщение Пользователю о том, что его профиль заблокирован Администратором, с указанием причины. </w:t>
      </w:r>
    </w:p>
    <w:p w:rsidR="000711AD" w:rsidRPr="00553D23" w:rsidRDefault="000711AD" w:rsidP="00553D23">
      <w:pPr>
        <w:pStyle w:val="a3"/>
        <w:shd w:val="clear" w:color="auto" w:fill="FFFFFF"/>
        <w:spacing w:before="0" w:beforeAutospacing="0" w:after="285" w:afterAutospacing="0"/>
        <w:rPr>
          <w:rFonts w:ascii="Calibri" w:eastAsia="Calibri" w:hAnsi="Calibri" w:cs="Calibri"/>
          <w:color w:val="000000"/>
          <w:sz w:val="22"/>
          <w:szCs w:val="22"/>
        </w:rPr>
      </w:pPr>
    </w:p>
    <w:p w:rsidR="00045E9F" w:rsidRDefault="000711AD">
      <w:pPr>
        <w:pStyle w:val="2"/>
        <w:spacing w:after="288"/>
        <w:ind w:left="-5"/>
      </w:pPr>
      <w:r>
        <w:t>3.3</w:t>
      </w:r>
      <w:r w:rsidR="00983C14">
        <w:t>.</w:t>
      </w:r>
      <w:r w:rsidR="00983C14">
        <w:rPr>
          <w:rFonts w:ascii="Arial" w:eastAsia="Arial" w:hAnsi="Arial" w:cs="Arial"/>
        </w:rPr>
        <w:t xml:space="preserve"> </w:t>
      </w:r>
      <w:r w:rsidR="00983C14">
        <w:t xml:space="preserve">Дополнительные функциональные требования </w:t>
      </w:r>
    </w:p>
    <w:p w:rsidR="00045E9F" w:rsidRDefault="000711AD">
      <w:pPr>
        <w:pStyle w:val="3"/>
        <w:spacing w:after="291"/>
        <w:ind w:left="2"/>
      </w:pPr>
      <w:r>
        <w:t>3.3</w:t>
      </w:r>
      <w:r w:rsidR="00983C14">
        <w:t>.1.</w:t>
      </w:r>
      <w:r w:rsidR="00983C14">
        <w:rPr>
          <w:rFonts w:ascii="Arial" w:eastAsia="Arial" w:hAnsi="Arial" w:cs="Arial"/>
        </w:rPr>
        <w:t xml:space="preserve"> </w:t>
      </w:r>
      <w:r w:rsidR="00983C14">
        <w:t xml:space="preserve">Отправка </w:t>
      </w:r>
      <w:proofErr w:type="spellStart"/>
      <w:r w:rsidR="00983C14">
        <w:t>sms</w:t>
      </w:r>
      <w:proofErr w:type="spellEnd"/>
      <w:r w:rsidR="00983C14">
        <w:t xml:space="preserve"> </w:t>
      </w:r>
    </w:p>
    <w:p w:rsidR="00B710B4" w:rsidRDefault="000711AD" w:rsidP="00B710B4">
      <w:pPr>
        <w:pStyle w:val="3"/>
        <w:spacing w:after="42"/>
        <w:ind w:left="2"/>
      </w:pPr>
      <w:r>
        <w:t>3.3</w:t>
      </w:r>
      <w:r w:rsidR="00983C14">
        <w:t>.2.</w:t>
      </w:r>
      <w:r w:rsidR="00983C14">
        <w:rPr>
          <w:rFonts w:ascii="Arial" w:eastAsia="Arial" w:hAnsi="Arial" w:cs="Arial"/>
        </w:rPr>
        <w:t xml:space="preserve"> </w:t>
      </w:r>
      <w:r w:rsidR="00B710B4">
        <w:t xml:space="preserve">Система отзывов и предложений </w:t>
      </w:r>
    </w:p>
    <w:p w:rsidR="00045E9F" w:rsidRDefault="00B710B4" w:rsidP="00B710B4">
      <w:pPr>
        <w:spacing w:after="315"/>
        <w:ind w:left="2" w:right="4"/>
      </w:pPr>
      <w:r>
        <w:t xml:space="preserve">Система должна иметь возможность ведения списка пожеланий от Пользователей по средствам встраивания в Систему соответствующего </w:t>
      </w:r>
      <w:proofErr w:type="spellStart"/>
      <w:r>
        <w:t>виджета</w:t>
      </w:r>
      <w:proofErr w:type="spellEnd"/>
      <w:r>
        <w:t xml:space="preserve"> от стороннего производителя (н-р, </w:t>
      </w:r>
      <w:hyperlink r:id="rId7">
        <w:r>
          <w:rPr>
            <w:color w:val="0000FF"/>
            <w:u w:val="single" w:color="0000FF"/>
          </w:rPr>
          <w:t>http://reformal.ru/</w:t>
        </w:r>
      </w:hyperlink>
      <w:hyperlink r:id="rId8">
        <w:r>
          <w:t>)</w:t>
        </w:r>
      </w:hyperlink>
      <w:r>
        <w:t xml:space="preserve"> </w:t>
      </w:r>
    </w:p>
    <w:p w:rsidR="00B710B4" w:rsidRDefault="000711AD" w:rsidP="00B710B4">
      <w:pPr>
        <w:pStyle w:val="3"/>
        <w:spacing w:after="40"/>
        <w:ind w:left="2"/>
      </w:pPr>
      <w:r>
        <w:t>3.3</w:t>
      </w:r>
      <w:r w:rsidR="00983C14">
        <w:t>.3.</w:t>
      </w:r>
      <w:r w:rsidR="00983C14">
        <w:rPr>
          <w:rFonts w:ascii="Arial" w:eastAsia="Arial" w:hAnsi="Arial" w:cs="Arial"/>
        </w:rPr>
        <w:t xml:space="preserve"> </w:t>
      </w:r>
      <w:proofErr w:type="spellStart"/>
      <w:r w:rsidR="00B710B4">
        <w:t>Логирование</w:t>
      </w:r>
      <w:proofErr w:type="spellEnd"/>
      <w:r w:rsidR="00B710B4">
        <w:t xml:space="preserve"> операций в Системе </w:t>
      </w:r>
    </w:p>
    <w:p w:rsidR="00B710B4" w:rsidRDefault="00B710B4" w:rsidP="00B710B4">
      <w:pPr>
        <w:ind w:left="2" w:right="4"/>
      </w:pPr>
      <w:r>
        <w:t xml:space="preserve">При изменении любых параметров существенных сущностей в Системе должны запоминаться изменяемые параметры и атрибуты Пользователя, изменившего данные: </w:t>
      </w:r>
    </w:p>
    <w:p w:rsidR="00B710B4" w:rsidRDefault="00B710B4" w:rsidP="00B710B4">
      <w:pPr>
        <w:numPr>
          <w:ilvl w:val="0"/>
          <w:numId w:val="12"/>
        </w:numPr>
        <w:ind w:right="4" w:hanging="360"/>
      </w:pPr>
      <w:r>
        <w:t xml:space="preserve">Список старых значений и новых параметров изменяемой сущности </w:t>
      </w:r>
    </w:p>
    <w:p w:rsidR="00B710B4" w:rsidRDefault="00B710B4" w:rsidP="00B710B4">
      <w:pPr>
        <w:numPr>
          <w:ilvl w:val="0"/>
          <w:numId w:val="12"/>
        </w:numPr>
        <w:ind w:right="4" w:hanging="360"/>
      </w:pPr>
      <w:r>
        <w:t xml:space="preserve">Пользователь </w:t>
      </w:r>
    </w:p>
    <w:p w:rsidR="00B710B4" w:rsidRDefault="00B710B4" w:rsidP="00B710B4">
      <w:pPr>
        <w:numPr>
          <w:ilvl w:val="0"/>
          <w:numId w:val="12"/>
        </w:numPr>
        <w:spacing w:after="18"/>
        <w:ind w:right="4" w:hanging="360"/>
      </w:pPr>
      <w:r>
        <w:t xml:space="preserve">Параметры сессии: </w:t>
      </w:r>
      <w:proofErr w:type="spellStart"/>
      <w:r>
        <w:t>ip</w:t>
      </w:r>
      <w:proofErr w:type="spellEnd"/>
      <w:r>
        <w:t xml:space="preserve"> адрес, идентификатор сессии </w:t>
      </w:r>
      <w:r>
        <w:rPr>
          <w:shd w:val="clear" w:color="auto" w:fill="FFFF00"/>
        </w:rPr>
        <w:t>и что еще можно???</w:t>
      </w:r>
      <w: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Дата и время </w:t>
      </w:r>
    </w:p>
    <w:p w:rsidR="00B710B4" w:rsidRDefault="00B710B4" w:rsidP="00B710B4">
      <w:pPr>
        <w:spacing w:after="320"/>
        <w:ind w:left="2" w:right="4"/>
      </w:pPr>
      <w:r>
        <w:lastRenderedPageBreak/>
        <w:t xml:space="preserve">При удалении сущностей в Системе физически данные по ним не должны удаляться, а должна сущность помечаться, как удаленная. </w:t>
      </w:r>
    </w:p>
    <w:p w:rsidR="00045E9F" w:rsidRDefault="00983C14">
      <w:pPr>
        <w:pStyle w:val="1"/>
        <w:ind w:left="-5" w:right="4065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Требования к экранным формам </w:t>
      </w:r>
    </w:p>
    <w:p w:rsidR="00045E9F" w:rsidRDefault="00983C14">
      <w:pPr>
        <w:pStyle w:val="2"/>
        <w:spacing w:after="0" w:line="259" w:lineRule="auto"/>
        <w:ind w:left="-5" w:right="4065" w:hanging="3"/>
      </w:pPr>
      <w:r>
        <w:t>4.1.</w:t>
      </w:r>
      <w:r>
        <w:rPr>
          <w:rFonts w:ascii="Arial" w:eastAsia="Arial" w:hAnsi="Arial" w:cs="Arial"/>
        </w:rPr>
        <w:t xml:space="preserve"> </w:t>
      </w:r>
      <w:r>
        <w:t xml:space="preserve">Форма «Регистрация» </w:t>
      </w:r>
    </w:p>
    <w:tbl>
      <w:tblPr>
        <w:tblStyle w:val="TableGrid"/>
        <w:tblW w:w="9321" w:type="dxa"/>
        <w:tblInd w:w="-100" w:type="dxa"/>
        <w:tblCellMar>
          <w:top w:w="46" w:type="dxa"/>
          <w:right w:w="97" w:type="dxa"/>
        </w:tblCellMar>
        <w:tblLook w:val="04A0" w:firstRow="1" w:lastRow="0" w:firstColumn="1" w:lastColumn="0" w:noHBand="0" w:noVBand="1"/>
      </w:tblPr>
      <w:tblGrid>
        <w:gridCol w:w="554"/>
        <w:gridCol w:w="2394"/>
        <w:gridCol w:w="1007"/>
        <w:gridCol w:w="1388"/>
        <w:gridCol w:w="3978"/>
      </w:tblGrid>
      <w:tr w:rsidR="00045E9F" w:rsidTr="00B710B4">
        <w:trPr>
          <w:trHeight w:val="343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150" w:firstLine="0"/>
              <w:jc w:val="both"/>
            </w:pPr>
            <w:r>
              <w:rPr>
                <w:b/>
                <w:sz w:val="24"/>
              </w:rPr>
              <w:t xml:space="preserve">№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93" w:firstLine="0"/>
              <w:jc w:val="center"/>
            </w:pPr>
            <w:r>
              <w:rPr>
                <w:b/>
                <w:sz w:val="24"/>
              </w:rPr>
              <w:t xml:space="preserve">Название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Тип </w:t>
            </w: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95" w:firstLine="0"/>
              <w:jc w:val="center"/>
            </w:pPr>
            <w:r>
              <w:rPr>
                <w:b/>
                <w:sz w:val="24"/>
              </w:rPr>
              <w:t xml:space="preserve">Описание </w:t>
            </w:r>
          </w:p>
        </w:tc>
      </w:tr>
      <w:tr w:rsidR="00045E9F" w:rsidTr="00B710B4">
        <w:trPr>
          <w:trHeight w:val="3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7" w:firstLine="0"/>
            </w:pPr>
            <w:r>
              <w:t xml:space="preserve">1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Фамилия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Фамилия (необязательное поле) </w:t>
            </w:r>
          </w:p>
        </w:tc>
      </w:tr>
      <w:tr w:rsidR="00045E9F" w:rsidTr="00B710B4">
        <w:trPr>
          <w:trHeight w:val="31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7" w:firstLine="0"/>
            </w:pPr>
            <w:r>
              <w:t xml:space="preserve">2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Имя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Имя (обязательное поле) </w:t>
            </w:r>
          </w:p>
        </w:tc>
      </w:tr>
      <w:tr w:rsidR="00045E9F" w:rsidTr="00B710B4">
        <w:trPr>
          <w:trHeight w:val="62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B710B4">
            <w:pPr>
              <w:spacing w:after="0" w:line="259" w:lineRule="auto"/>
              <w:ind w:left="107" w:firstLine="0"/>
            </w:pPr>
            <w:r>
              <w:t>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>E</w:t>
            </w:r>
            <w:r w:rsidR="00B209A2">
              <w:t>-</w:t>
            </w:r>
            <w:proofErr w:type="spellStart"/>
            <w:r>
              <w:t>mail</w:t>
            </w:r>
            <w:proofErr w:type="spellEnd"/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Строка с проверкой (необязательное поле) </w:t>
            </w:r>
          </w:p>
        </w:tc>
      </w:tr>
      <w:tr w:rsidR="00045E9F" w:rsidTr="00B710B4">
        <w:trPr>
          <w:trHeight w:val="62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B710B4">
            <w:pPr>
              <w:spacing w:after="0" w:line="259" w:lineRule="auto"/>
              <w:ind w:left="107" w:firstLine="0"/>
            </w:pPr>
            <w:r>
              <w:t>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Логин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19" w:line="259" w:lineRule="auto"/>
              <w:ind w:left="108" w:firstLine="0"/>
            </w:pPr>
            <w:r>
              <w:t xml:space="preserve">Строка не менее 6 символов </w:t>
            </w:r>
          </w:p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(обязательное поле) </w:t>
            </w:r>
          </w:p>
        </w:tc>
      </w:tr>
      <w:tr w:rsidR="00045E9F" w:rsidTr="00B710B4">
        <w:trPr>
          <w:trHeight w:val="62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B710B4">
            <w:pPr>
              <w:spacing w:after="0" w:line="259" w:lineRule="auto"/>
              <w:ind w:left="107" w:firstLine="0"/>
            </w:pPr>
            <w:r>
              <w:t>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Пароль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45E9F" w:rsidRDefault="00983C1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45E9F" w:rsidRDefault="00045E9F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19" w:line="259" w:lineRule="auto"/>
              <w:ind w:left="108" w:firstLine="0"/>
            </w:pPr>
            <w:r>
              <w:t xml:space="preserve">Строка не менее 6 символов </w:t>
            </w:r>
          </w:p>
          <w:p w:rsidR="00045E9F" w:rsidRDefault="00983C14">
            <w:pPr>
              <w:spacing w:after="0" w:line="259" w:lineRule="auto"/>
              <w:ind w:left="108" w:firstLine="0"/>
            </w:pPr>
            <w:r>
              <w:t xml:space="preserve">(обязательное поле) </w:t>
            </w:r>
          </w:p>
        </w:tc>
      </w:tr>
      <w:tr w:rsidR="00B710B4" w:rsidTr="00B710B4">
        <w:trPr>
          <w:trHeight w:val="615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10B4" w:rsidRDefault="00B710B4">
            <w:pPr>
              <w:spacing w:after="0" w:line="259" w:lineRule="auto"/>
              <w:ind w:left="107" w:firstLine="0"/>
            </w:pPr>
            <w:r>
              <w:t>6</w:t>
            </w:r>
          </w:p>
          <w:p w:rsidR="00B710B4" w:rsidRDefault="00B710B4">
            <w:pPr>
              <w:spacing w:after="0" w:line="259" w:lineRule="auto"/>
              <w:ind w:left="107" w:firstLine="0"/>
            </w:pPr>
            <w:r>
              <w:t xml:space="preserve"> </w:t>
            </w:r>
          </w:p>
          <w:p w:rsidR="00B710B4" w:rsidRDefault="00B710B4" w:rsidP="00AD61A5">
            <w:pPr>
              <w:spacing w:after="0" w:line="259" w:lineRule="auto"/>
              <w:ind w:left="107"/>
            </w:pPr>
            <w: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10B4" w:rsidRDefault="00B710B4">
            <w:pPr>
              <w:spacing w:after="0" w:line="259" w:lineRule="auto"/>
              <w:ind w:left="108" w:firstLine="0"/>
            </w:pPr>
            <w:r>
              <w:t xml:space="preserve">Подтверждение пароля </w:t>
            </w:r>
          </w:p>
          <w:p w:rsidR="00B710B4" w:rsidRDefault="00B710B4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:rsidR="00B710B4" w:rsidRDefault="00B710B4" w:rsidP="00912C79">
            <w:pPr>
              <w:spacing w:after="0" w:line="259" w:lineRule="auto"/>
              <w:ind w:left="108"/>
            </w:pPr>
            <w:r>
              <w:t xml:space="preserve">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710B4" w:rsidRDefault="00B710B4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  <w:p w:rsidR="00B710B4" w:rsidRDefault="00B710B4">
            <w:pPr>
              <w:spacing w:after="0" w:line="259" w:lineRule="auto"/>
              <w:ind w:left="109" w:firstLine="0"/>
            </w:pPr>
            <w:r>
              <w:t xml:space="preserve"> </w:t>
            </w:r>
          </w:p>
          <w:p w:rsidR="00B710B4" w:rsidRDefault="00B710B4" w:rsidP="00C03B28">
            <w:pPr>
              <w:spacing w:after="0" w:line="259" w:lineRule="auto"/>
              <w:ind w:left="109"/>
            </w:pPr>
            <w:r>
              <w:t xml:space="preserve">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right w:val="single" w:sz="4" w:space="0" w:color="000000"/>
            </w:tcBorders>
          </w:tcPr>
          <w:p w:rsidR="00B710B4" w:rsidRDefault="00B710B4">
            <w:pPr>
              <w:spacing w:after="160" w:line="259" w:lineRule="auto"/>
              <w:ind w:left="0" w:firstLine="0"/>
            </w:pPr>
          </w:p>
        </w:tc>
        <w:tc>
          <w:tcPr>
            <w:tcW w:w="3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710B4" w:rsidRDefault="00B710B4">
            <w:pPr>
              <w:spacing w:after="0" w:line="259" w:lineRule="auto"/>
              <w:ind w:left="108" w:firstLine="0"/>
            </w:pPr>
            <w:r>
              <w:t xml:space="preserve">Строка не менее 6 символов, должна совпадать с паролем (обязательное поле) </w:t>
            </w:r>
          </w:p>
          <w:p w:rsidR="00B710B4" w:rsidRDefault="00B710B4">
            <w:pPr>
              <w:spacing w:after="0" w:line="259" w:lineRule="auto"/>
              <w:ind w:left="108" w:firstLine="0"/>
            </w:pPr>
            <w:r>
              <w:t xml:space="preserve"> </w:t>
            </w:r>
          </w:p>
          <w:p w:rsidR="00B710B4" w:rsidRDefault="00B710B4" w:rsidP="00C773AC">
            <w:pPr>
              <w:spacing w:after="0" w:line="259" w:lineRule="auto"/>
              <w:ind w:left="108"/>
            </w:pPr>
            <w:r>
              <w:t xml:space="preserve"> </w:t>
            </w:r>
          </w:p>
        </w:tc>
      </w:tr>
    </w:tbl>
    <w:p w:rsidR="00B209A2" w:rsidRDefault="00B209A2" w:rsidP="00B209A2">
      <w:pPr>
        <w:pStyle w:val="1"/>
        <w:spacing w:after="236"/>
        <w:ind w:left="-5"/>
      </w:pPr>
      <w:r>
        <w:t>4.2.</w:t>
      </w:r>
      <w:r>
        <w:rPr>
          <w:rFonts w:ascii="Arial" w:eastAsia="Arial" w:hAnsi="Arial" w:cs="Arial"/>
        </w:rPr>
        <w:t xml:space="preserve"> </w:t>
      </w:r>
      <w:r>
        <w:t>Форма «Авторизация»</w:t>
      </w:r>
    </w:p>
    <w:tbl>
      <w:tblPr>
        <w:tblStyle w:val="TableGrid"/>
        <w:tblW w:w="5343" w:type="dxa"/>
        <w:tblInd w:w="-100" w:type="dxa"/>
        <w:tblCellMar>
          <w:top w:w="46" w:type="dxa"/>
          <w:right w:w="97" w:type="dxa"/>
        </w:tblCellMar>
        <w:tblLook w:val="04A0" w:firstRow="1" w:lastRow="0" w:firstColumn="1" w:lastColumn="0" w:noHBand="0" w:noVBand="1"/>
      </w:tblPr>
      <w:tblGrid>
        <w:gridCol w:w="554"/>
        <w:gridCol w:w="2394"/>
        <w:gridCol w:w="1007"/>
        <w:gridCol w:w="1388"/>
      </w:tblGrid>
      <w:tr w:rsidR="00B209A2" w:rsidTr="00B209A2">
        <w:trPr>
          <w:trHeight w:val="629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A2" w:rsidRDefault="00B209A2" w:rsidP="003E1D1B">
            <w:pPr>
              <w:spacing w:after="0" w:line="259" w:lineRule="auto"/>
              <w:ind w:left="107" w:firstLine="0"/>
            </w:pPr>
            <w:r>
              <w:t>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A2" w:rsidRDefault="00B209A2" w:rsidP="003E1D1B">
            <w:pPr>
              <w:spacing w:after="0" w:line="259" w:lineRule="auto"/>
              <w:ind w:left="108" w:firstLine="0"/>
            </w:pPr>
            <w:r>
              <w:t xml:space="preserve">Логин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09A2" w:rsidRDefault="00B209A2" w:rsidP="003E1D1B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09A2" w:rsidRDefault="00B209A2" w:rsidP="003E1D1B">
            <w:pPr>
              <w:spacing w:after="160" w:line="259" w:lineRule="auto"/>
              <w:ind w:left="0" w:firstLine="0"/>
            </w:pPr>
          </w:p>
        </w:tc>
      </w:tr>
      <w:tr w:rsidR="00B209A2" w:rsidTr="00B209A2">
        <w:trPr>
          <w:trHeight w:val="626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A2" w:rsidRDefault="00B209A2" w:rsidP="003E1D1B">
            <w:pPr>
              <w:spacing w:after="0" w:line="259" w:lineRule="auto"/>
              <w:ind w:left="107" w:firstLine="0"/>
            </w:pPr>
            <w:r>
              <w:t>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9A2" w:rsidRDefault="00B209A2" w:rsidP="003E1D1B">
            <w:pPr>
              <w:spacing w:after="0" w:line="259" w:lineRule="auto"/>
              <w:ind w:left="108" w:firstLine="0"/>
            </w:pPr>
            <w:r>
              <w:t xml:space="preserve">Пароль 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209A2" w:rsidRDefault="00B209A2" w:rsidP="003E1D1B">
            <w:pPr>
              <w:spacing w:after="0" w:line="259" w:lineRule="auto"/>
              <w:ind w:left="109" w:firstLine="0"/>
            </w:pPr>
            <w:r>
              <w:t xml:space="preserve">Строка </w:t>
            </w:r>
          </w:p>
        </w:tc>
        <w:tc>
          <w:tcPr>
            <w:tcW w:w="13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209A2" w:rsidRDefault="00B209A2" w:rsidP="003E1D1B">
            <w:pPr>
              <w:spacing w:after="160" w:line="259" w:lineRule="auto"/>
              <w:ind w:left="0" w:firstLine="0"/>
            </w:pPr>
          </w:p>
        </w:tc>
      </w:tr>
    </w:tbl>
    <w:p w:rsidR="00B209A2" w:rsidRPr="00B209A2" w:rsidRDefault="00B209A2" w:rsidP="00B209A2"/>
    <w:p w:rsidR="00045E9F" w:rsidRDefault="00983C14">
      <w:pPr>
        <w:pStyle w:val="1"/>
        <w:spacing w:after="236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Нефункциональные требования </w:t>
      </w:r>
    </w:p>
    <w:p w:rsidR="00045E9F" w:rsidRDefault="00983C14">
      <w:pPr>
        <w:pStyle w:val="2"/>
        <w:ind w:left="-5"/>
      </w:pPr>
      <w:r>
        <w:t>6.1.</w:t>
      </w:r>
      <w:r>
        <w:rPr>
          <w:rFonts w:ascii="Arial" w:eastAsia="Arial" w:hAnsi="Arial" w:cs="Arial"/>
        </w:rPr>
        <w:t xml:space="preserve"> </w:t>
      </w:r>
      <w:r>
        <w:t xml:space="preserve">Интерфейс пользователя </w:t>
      </w:r>
    </w:p>
    <w:p w:rsidR="00045E9F" w:rsidRDefault="00983C14">
      <w:pPr>
        <w:ind w:left="558" w:right="4" w:hanging="566"/>
      </w:pPr>
      <w:r>
        <w:t>6.1.1.</w:t>
      </w:r>
      <w:r>
        <w:rPr>
          <w:rFonts w:ascii="Arial" w:eastAsia="Arial" w:hAnsi="Arial" w:cs="Arial"/>
        </w:rPr>
        <w:t xml:space="preserve"> </w:t>
      </w:r>
      <w:r>
        <w:t xml:space="preserve">Интерфейс пользователя должен быть </w:t>
      </w:r>
      <w:proofErr w:type="spellStart"/>
      <w:r>
        <w:t>мультиязычным</w:t>
      </w:r>
      <w:proofErr w:type="spellEnd"/>
      <w:r>
        <w:t xml:space="preserve">, в начале будет два языка: русский и английский. </w:t>
      </w:r>
    </w:p>
    <w:p w:rsidR="00045E9F" w:rsidRDefault="00983C14">
      <w:pPr>
        <w:spacing w:after="279"/>
        <w:ind w:left="558" w:right="4" w:hanging="566"/>
      </w:pPr>
      <w:r>
        <w:t>6.1.2.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отображать корректно интерфейс Пользователя с разрешением от 1024x600 пикселей. </w:t>
      </w:r>
    </w:p>
    <w:p w:rsidR="00045E9F" w:rsidRDefault="00983C14">
      <w:pPr>
        <w:pStyle w:val="2"/>
        <w:ind w:left="-5"/>
      </w:pPr>
      <w:r>
        <w:t>6.2.</w:t>
      </w:r>
      <w:r>
        <w:rPr>
          <w:rFonts w:ascii="Arial" w:eastAsia="Arial" w:hAnsi="Arial" w:cs="Arial"/>
        </w:rPr>
        <w:t xml:space="preserve"> </w:t>
      </w:r>
      <w:r>
        <w:t xml:space="preserve">Поддержка браузеров </w:t>
      </w:r>
    </w:p>
    <w:p w:rsidR="00045E9F" w:rsidRDefault="00983C14">
      <w:pPr>
        <w:spacing w:after="279"/>
        <w:ind w:left="558" w:right="4" w:hanging="566"/>
      </w:pPr>
      <w:r>
        <w:t>6.2.1.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работать для следующих браузеров последних версий: MS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. </w:t>
      </w:r>
    </w:p>
    <w:p w:rsidR="00045E9F" w:rsidRDefault="00983C14">
      <w:pPr>
        <w:pStyle w:val="2"/>
        <w:ind w:left="-5"/>
      </w:pPr>
      <w:r>
        <w:t>6.3.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производительности </w:t>
      </w:r>
    </w:p>
    <w:p w:rsidR="00045E9F" w:rsidRDefault="00983C14">
      <w:pPr>
        <w:ind w:left="2" w:right="4"/>
      </w:pPr>
      <w:r>
        <w:t>6.3.1.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стабильно работать с глубиной истории не менее чем в 3 года </w:t>
      </w:r>
    </w:p>
    <w:p w:rsidR="00045E9F" w:rsidRDefault="00983C14">
      <w:pPr>
        <w:ind w:left="2" w:right="4"/>
      </w:pPr>
      <w:r>
        <w:t>6.3.2.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стабильно работать при 500 одновременно подключенных пользователей. </w:t>
      </w:r>
    </w:p>
    <w:p w:rsidR="00045E9F" w:rsidRDefault="00983C14">
      <w:pPr>
        <w:ind w:left="2" w:right="4"/>
      </w:pPr>
      <w:r>
        <w:lastRenderedPageBreak/>
        <w:t>6.3.3.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отображать любую форму не дольше, чем 5 секунд. </w:t>
      </w:r>
    </w:p>
    <w:p w:rsidR="00045E9F" w:rsidRDefault="00983C14">
      <w:pPr>
        <w:ind w:left="2" w:right="4"/>
      </w:pPr>
      <w:r>
        <w:t>6.3.4.</w:t>
      </w:r>
      <w:r>
        <w:rPr>
          <w:rFonts w:ascii="Arial" w:eastAsia="Arial" w:hAnsi="Arial" w:cs="Arial"/>
        </w:rPr>
        <w:t xml:space="preserve"> </w:t>
      </w:r>
      <w:r>
        <w:t xml:space="preserve">Система должна отображать любой отчет не дольше, чем 30 секунд </w:t>
      </w:r>
    </w:p>
    <w:p w:rsidR="00045E9F" w:rsidRDefault="00983C14">
      <w:pPr>
        <w:pStyle w:val="2"/>
        <w:ind w:left="-5"/>
      </w:pPr>
      <w:r>
        <w:t>6.4.</w:t>
      </w:r>
      <w:r>
        <w:rPr>
          <w:rFonts w:ascii="Arial" w:eastAsia="Arial" w:hAnsi="Arial" w:cs="Arial"/>
        </w:rPr>
        <w:t xml:space="preserve"> </w:t>
      </w:r>
      <w:r>
        <w:t xml:space="preserve">Требования к безопасности </w:t>
      </w:r>
    </w:p>
    <w:p w:rsidR="00045E9F" w:rsidRDefault="00983C14">
      <w:pPr>
        <w:ind w:left="558" w:right="4" w:hanging="566"/>
      </w:pPr>
      <w:r>
        <w:t>6.4.1.</w:t>
      </w:r>
      <w:r>
        <w:rPr>
          <w:rFonts w:ascii="Arial" w:eastAsia="Arial" w:hAnsi="Arial" w:cs="Arial"/>
        </w:rPr>
        <w:t xml:space="preserve"> </w:t>
      </w:r>
      <w:r>
        <w:t xml:space="preserve">Система НЕ должна позволять НЕ Администраторам физический доступ к интерфейсу администратора. </w:t>
      </w:r>
    </w:p>
    <w:p w:rsidR="00045E9F" w:rsidRDefault="00983C14">
      <w:pPr>
        <w:spacing w:after="577"/>
        <w:ind w:left="558" w:right="4" w:hanging="566"/>
      </w:pPr>
      <w:r>
        <w:t>6.4.2.</w:t>
      </w:r>
      <w:r>
        <w:rPr>
          <w:rFonts w:ascii="Arial" w:eastAsia="Arial" w:hAnsi="Arial" w:cs="Arial"/>
        </w:rPr>
        <w:t xml:space="preserve"> </w:t>
      </w:r>
      <w:r>
        <w:t xml:space="preserve">Система не должна позволять доступ неавторизированным Пользователям доступ к данным Системы. </w:t>
      </w:r>
    </w:p>
    <w:p w:rsidR="00045E9F" w:rsidRDefault="00983C14">
      <w:pPr>
        <w:pStyle w:val="1"/>
        <w:ind w:left="-5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Требования к приемке-сдаче проекта </w:t>
      </w:r>
    </w:p>
    <w:p w:rsidR="00045E9F" w:rsidRDefault="00983C14">
      <w:pPr>
        <w:ind w:left="2" w:right="4"/>
      </w:pPr>
      <w:r>
        <w:t>7.1.</w:t>
      </w:r>
      <w:r>
        <w:rPr>
          <w:rFonts w:ascii="Arial" w:eastAsia="Arial" w:hAnsi="Arial" w:cs="Arial"/>
        </w:rPr>
        <w:t xml:space="preserve"> </w:t>
      </w:r>
      <w:r>
        <w:t xml:space="preserve">Исполнитель должен предоставить следующий комплект поставки при сдаче проекта:  </w:t>
      </w:r>
    </w:p>
    <w:p w:rsidR="00045E9F" w:rsidRDefault="00983C14">
      <w:pPr>
        <w:numPr>
          <w:ilvl w:val="0"/>
          <w:numId w:val="13"/>
        </w:numPr>
        <w:ind w:right="4" w:hanging="139"/>
      </w:pPr>
      <w:r>
        <w:t xml:space="preserve">Техническое задание </w:t>
      </w:r>
    </w:p>
    <w:p w:rsidR="00045E9F" w:rsidRDefault="00983C14">
      <w:pPr>
        <w:numPr>
          <w:ilvl w:val="0"/>
          <w:numId w:val="13"/>
        </w:numPr>
        <w:ind w:right="4" w:hanging="139"/>
      </w:pPr>
      <w:r>
        <w:t xml:space="preserve">Исходный код Системы </w:t>
      </w:r>
    </w:p>
    <w:p w:rsidR="00045E9F" w:rsidRDefault="00983C14">
      <w:pPr>
        <w:numPr>
          <w:ilvl w:val="0"/>
          <w:numId w:val="13"/>
        </w:numPr>
        <w:ind w:right="4" w:hanging="139"/>
      </w:pPr>
      <w:r>
        <w:t xml:space="preserve">Исполняемые модули Системы </w:t>
      </w:r>
    </w:p>
    <w:p w:rsidR="00045E9F" w:rsidRDefault="00983C14">
      <w:pPr>
        <w:numPr>
          <w:ilvl w:val="0"/>
          <w:numId w:val="13"/>
        </w:numPr>
        <w:ind w:right="4" w:hanging="139"/>
      </w:pPr>
      <w:r>
        <w:t xml:space="preserve">Тестовые сценарии </w:t>
      </w:r>
    </w:p>
    <w:p w:rsidR="00045E9F" w:rsidRDefault="00983C14">
      <w:pPr>
        <w:numPr>
          <w:ilvl w:val="0"/>
          <w:numId w:val="13"/>
        </w:numPr>
        <w:spacing w:after="216"/>
        <w:ind w:right="4" w:hanging="139"/>
      </w:pPr>
      <w:r>
        <w:t xml:space="preserve">Пользовательскую документацию </w:t>
      </w:r>
    </w:p>
    <w:p w:rsidR="00045E9F" w:rsidRDefault="00983C14">
      <w:pPr>
        <w:numPr>
          <w:ilvl w:val="1"/>
          <w:numId w:val="14"/>
        </w:numPr>
        <w:spacing w:after="237"/>
        <w:ind w:right="4" w:hanging="434"/>
      </w:pPr>
      <w:r>
        <w:t xml:space="preserve">Приемо-сдаточные испытания должны проводиться по каждому этапу отдельно на сервере Заказчика в сроки, оговоренные договором. </w:t>
      </w:r>
    </w:p>
    <w:p w:rsidR="00045E9F" w:rsidRDefault="00983C14">
      <w:pPr>
        <w:numPr>
          <w:ilvl w:val="1"/>
          <w:numId w:val="14"/>
        </w:numPr>
        <w:spacing w:after="237"/>
        <w:ind w:right="4" w:hanging="434"/>
      </w:pPr>
      <w:r>
        <w:t xml:space="preserve">Ход проведения приемо-сдаточных испытаний Заказчик и Исполнитель документируют в Протоколе проведения испытаний. </w:t>
      </w:r>
    </w:p>
    <w:p w:rsidR="00045E9F" w:rsidRDefault="00983C14">
      <w:pPr>
        <w:numPr>
          <w:ilvl w:val="1"/>
          <w:numId w:val="14"/>
        </w:numPr>
        <w:spacing w:after="574"/>
        <w:ind w:right="4" w:hanging="434"/>
      </w:pPr>
      <w:r>
        <w:t xml:space="preserve">На основании Протокола проведения испытаний Исполнитель совместно с Заказчиком подписывает Акт приемки-сдачи программы в эксплуатацию. </w:t>
      </w:r>
    </w:p>
    <w:p w:rsidR="00045E9F" w:rsidRDefault="00983C14">
      <w:pPr>
        <w:pStyle w:val="1"/>
        <w:ind w:left="-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Список неописанного и вопросы </w:t>
      </w:r>
    </w:p>
    <w:p w:rsidR="00045E9F" w:rsidRDefault="00983C14">
      <w:pPr>
        <w:spacing w:after="580"/>
        <w:ind w:left="2" w:right="4"/>
      </w:pPr>
      <w:r>
        <w:t>8.1.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045E9F" w:rsidRDefault="00983C14">
      <w:pPr>
        <w:pStyle w:val="1"/>
        <w:ind w:left="-5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Перспективы развития </w:t>
      </w:r>
    </w:p>
    <w:p w:rsidR="00045E9F" w:rsidRDefault="00983C14">
      <w:pPr>
        <w:spacing w:after="211"/>
        <w:ind w:left="2" w:right="4"/>
      </w:pPr>
      <w:r>
        <w:t>9.1.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045E9F" w:rsidRDefault="00983C14">
      <w:pPr>
        <w:spacing w:after="586" w:line="259" w:lineRule="auto"/>
        <w:ind w:left="7" w:firstLine="0"/>
      </w:pPr>
      <w:r>
        <w:t xml:space="preserve"> </w:t>
      </w:r>
    </w:p>
    <w:p w:rsidR="00045E9F" w:rsidRDefault="00983C14">
      <w:pPr>
        <w:pStyle w:val="1"/>
        <w:ind w:left="-5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История изменения документа </w:t>
      </w:r>
    </w:p>
    <w:p w:rsidR="00045E9F" w:rsidRDefault="00983C14">
      <w:pPr>
        <w:spacing w:after="0"/>
        <w:ind w:left="2" w:right="4"/>
      </w:pPr>
      <w:r>
        <w:t xml:space="preserve">В данном разделе перечислены изменения документа. </w:t>
      </w:r>
    </w:p>
    <w:tbl>
      <w:tblPr>
        <w:tblStyle w:val="TableGrid"/>
        <w:tblW w:w="9521" w:type="dxa"/>
        <w:tblInd w:w="-100" w:type="dxa"/>
        <w:tblCellMar>
          <w:top w:w="46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987"/>
        <w:gridCol w:w="1462"/>
        <w:gridCol w:w="5686"/>
      </w:tblGrid>
      <w:tr w:rsidR="00045E9F">
        <w:trPr>
          <w:trHeight w:val="344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  <w:sz w:val="24"/>
              </w:rPr>
              <w:t xml:space="preserve">Дата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18" w:firstLine="0"/>
            </w:pPr>
            <w:r>
              <w:rPr>
                <w:b/>
                <w:sz w:val="24"/>
              </w:rPr>
              <w:t xml:space="preserve">Версия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 xml:space="preserve">Автор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045E9F" w:rsidRDefault="00983C14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  <w:sz w:val="24"/>
              </w:rPr>
              <w:t xml:space="preserve">Изменения </w:t>
            </w:r>
          </w:p>
        </w:tc>
      </w:tr>
      <w:tr w:rsidR="00045E9F">
        <w:trPr>
          <w:trHeight w:val="52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01.09.2011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0.1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proofErr w:type="spellStart"/>
            <w:r>
              <w:t>Байкин</w:t>
            </w:r>
            <w:proofErr w:type="spellEnd"/>
            <w:r>
              <w:t xml:space="preserve"> А. 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Начало написания документа </w:t>
            </w:r>
          </w:p>
        </w:tc>
      </w:tr>
      <w:tr w:rsidR="00045E9F">
        <w:trPr>
          <w:trHeight w:val="519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proofErr w:type="spellStart"/>
            <w:r>
              <w:t>Байкин</w:t>
            </w:r>
            <w:proofErr w:type="spellEnd"/>
            <w:r>
              <w:t xml:space="preserve"> А. 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45E9F">
        <w:trPr>
          <w:trHeight w:val="52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proofErr w:type="spellStart"/>
            <w:r>
              <w:t>Байкин</w:t>
            </w:r>
            <w:proofErr w:type="spellEnd"/>
            <w:r>
              <w:t xml:space="preserve"> А. 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45E9F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proofErr w:type="spellStart"/>
            <w:r>
              <w:t>Байкин</w:t>
            </w:r>
            <w:proofErr w:type="spellEnd"/>
            <w:r>
              <w:t xml:space="preserve"> А. 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45E9F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  <w:tr w:rsidR="00045E9F">
        <w:trPr>
          <w:trHeight w:val="52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>
        <w:trPr>
          <w:trHeight w:val="519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>
        <w:trPr>
          <w:trHeight w:val="518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045E9F">
        <w:trPr>
          <w:trHeight w:val="521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proofErr w:type="spellStart"/>
            <w:r>
              <w:t>Байкин</w:t>
            </w:r>
            <w:proofErr w:type="spellEnd"/>
            <w:r>
              <w:t xml:space="preserve"> А.С. 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5E9F" w:rsidRDefault="00983C1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045E9F" w:rsidRDefault="00983C14">
      <w:pPr>
        <w:spacing w:after="0" w:line="259" w:lineRule="auto"/>
        <w:ind w:left="7" w:firstLine="0"/>
        <w:jc w:val="both"/>
      </w:pPr>
      <w:r>
        <w:t xml:space="preserve"> </w:t>
      </w:r>
    </w:p>
    <w:sectPr w:rsidR="00045E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8" w:right="842" w:bottom="1740" w:left="1695" w:header="720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7BB" w:rsidRDefault="002107BB">
      <w:pPr>
        <w:spacing w:after="0" w:line="240" w:lineRule="auto"/>
      </w:pPr>
      <w:r>
        <w:separator/>
      </w:r>
    </w:p>
  </w:endnote>
  <w:endnote w:type="continuationSeparator" w:id="0">
    <w:p w:rsidR="002107BB" w:rsidRDefault="0021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14" w:rsidRDefault="00983C14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983C14" w:rsidRDefault="00983C14">
    <w:pPr>
      <w:spacing w:after="0" w:line="259" w:lineRule="auto"/>
      <w:ind w:left="7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14" w:rsidRDefault="00983C14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41DAD">
      <w:rPr>
        <w:noProof/>
      </w:rPr>
      <w:t>11</w:t>
    </w:r>
    <w:r>
      <w:fldChar w:fldCharType="end"/>
    </w:r>
    <w:r>
      <w:t xml:space="preserve"> </w:t>
    </w:r>
  </w:p>
  <w:p w:rsidR="00983C14" w:rsidRDefault="00983C14">
    <w:pPr>
      <w:spacing w:after="0" w:line="259" w:lineRule="auto"/>
      <w:ind w:left="7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14" w:rsidRDefault="00983C14">
    <w:pPr>
      <w:spacing w:after="218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983C14" w:rsidRDefault="00983C14">
    <w:pPr>
      <w:spacing w:after="0" w:line="259" w:lineRule="auto"/>
      <w:ind w:left="7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7BB" w:rsidRDefault="002107BB">
      <w:pPr>
        <w:spacing w:after="0" w:line="240" w:lineRule="auto"/>
      </w:pPr>
      <w:r>
        <w:separator/>
      </w:r>
    </w:p>
  </w:footnote>
  <w:footnote w:type="continuationSeparator" w:id="0">
    <w:p w:rsidR="002107BB" w:rsidRDefault="0021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14" w:rsidRDefault="00983C14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14" w:rsidRDefault="00983C14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3C14" w:rsidRDefault="00983C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04EE"/>
    <w:multiLevelType w:val="hybridMultilevel"/>
    <w:tmpl w:val="7FFED1E2"/>
    <w:lvl w:ilvl="0" w:tplc="5AA27F54">
      <w:start w:val="1"/>
      <w:numFmt w:val="bullet"/>
      <w:lvlText w:val="•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8CF1F8">
      <w:start w:val="1"/>
      <w:numFmt w:val="bullet"/>
      <w:lvlText w:val="o"/>
      <w:lvlJc w:val="left"/>
      <w:pPr>
        <w:ind w:left="17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EAA8E2">
      <w:start w:val="1"/>
      <w:numFmt w:val="bullet"/>
      <w:lvlText w:val="▪"/>
      <w:lvlJc w:val="left"/>
      <w:pPr>
        <w:ind w:left="25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7015F6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92D32A">
      <w:start w:val="1"/>
      <w:numFmt w:val="bullet"/>
      <w:lvlText w:val="o"/>
      <w:lvlJc w:val="left"/>
      <w:pPr>
        <w:ind w:left="3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4ADCA2">
      <w:start w:val="1"/>
      <w:numFmt w:val="bullet"/>
      <w:lvlText w:val="▪"/>
      <w:lvlJc w:val="left"/>
      <w:pPr>
        <w:ind w:left="46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76B062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A49FA">
      <w:start w:val="1"/>
      <w:numFmt w:val="bullet"/>
      <w:lvlText w:val="o"/>
      <w:lvlJc w:val="left"/>
      <w:pPr>
        <w:ind w:left="61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508028">
      <w:start w:val="1"/>
      <w:numFmt w:val="bullet"/>
      <w:lvlText w:val="▪"/>
      <w:lvlJc w:val="left"/>
      <w:pPr>
        <w:ind w:left="68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D9128C"/>
    <w:multiLevelType w:val="hybridMultilevel"/>
    <w:tmpl w:val="6E529C3A"/>
    <w:lvl w:ilvl="0" w:tplc="D66464C8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CA23E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1625DE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41B24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2162A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42E618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45800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6AAB4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2DFC8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0756F"/>
    <w:multiLevelType w:val="hybridMultilevel"/>
    <w:tmpl w:val="E16C7D46"/>
    <w:lvl w:ilvl="0" w:tplc="4432BF5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5C8B10">
      <w:start w:val="1"/>
      <w:numFmt w:val="bullet"/>
      <w:lvlText w:val="o"/>
      <w:lvlJc w:val="left"/>
      <w:pPr>
        <w:ind w:left="23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222754">
      <w:start w:val="1"/>
      <w:numFmt w:val="bullet"/>
      <w:lvlText w:val="▪"/>
      <w:lvlJc w:val="left"/>
      <w:pPr>
        <w:ind w:left="30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988C36">
      <w:start w:val="1"/>
      <w:numFmt w:val="bullet"/>
      <w:lvlText w:val="•"/>
      <w:lvlJc w:val="left"/>
      <w:pPr>
        <w:ind w:left="3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06D90C">
      <w:start w:val="1"/>
      <w:numFmt w:val="bullet"/>
      <w:lvlText w:val="o"/>
      <w:lvlJc w:val="left"/>
      <w:pPr>
        <w:ind w:left="45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2A4B8">
      <w:start w:val="1"/>
      <w:numFmt w:val="bullet"/>
      <w:lvlText w:val="▪"/>
      <w:lvlJc w:val="left"/>
      <w:pPr>
        <w:ind w:left="52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64F8C">
      <w:start w:val="1"/>
      <w:numFmt w:val="bullet"/>
      <w:lvlText w:val="•"/>
      <w:lvlJc w:val="left"/>
      <w:pPr>
        <w:ind w:left="59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7AA24C">
      <w:start w:val="1"/>
      <w:numFmt w:val="bullet"/>
      <w:lvlText w:val="o"/>
      <w:lvlJc w:val="left"/>
      <w:pPr>
        <w:ind w:left="6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E56CC">
      <w:start w:val="1"/>
      <w:numFmt w:val="bullet"/>
      <w:lvlText w:val="▪"/>
      <w:lvlJc w:val="left"/>
      <w:pPr>
        <w:ind w:left="7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C2172E"/>
    <w:multiLevelType w:val="multilevel"/>
    <w:tmpl w:val="D5CC6AE8"/>
    <w:lvl w:ilvl="0">
      <w:start w:val="7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11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AC156F"/>
    <w:multiLevelType w:val="multilevel"/>
    <w:tmpl w:val="DF381492"/>
    <w:lvl w:ilvl="0">
      <w:start w:val="1"/>
      <w:numFmt w:val="decimal"/>
      <w:lvlText w:val="%1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AA0497"/>
    <w:multiLevelType w:val="hybridMultilevel"/>
    <w:tmpl w:val="A61C2452"/>
    <w:lvl w:ilvl="0" w:tplc="EAAEB7E4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9A5AB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100B54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1C76A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DE064E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76F46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CB59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48FE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2F976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A67416"/>
    <w:multiLevelType w:val="hybridMultilevel"/>
    <w:tmpl w:val="6B74C2D6"/>
    <w:lvl w:ilvl="0" w:tplc="31FCE238">
      <w:start w:val="1"/>
      <w:numFmt w:val="bullet"/>
      <w:lvlText w:val="•"/>
      <w:lvlJc w:val="left"/>
      <w:pPr>
        <w:ind w:left="2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49402">
      <w:start w:val="1"/>
      <w:numFmt w:val="bullet"/>
      <w:lvlText w:val="o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461E2">
      <w:start w:val="1"/>
      <w:numFmt w:val="bullet"/>
      <w:lvlText w:val="▪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B2C1D2">
      <w:start w:val="1"/>
      <w:numFmt w:val="bullet"/>
      <w:lvlText w:val="•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CFBE6">
      <w:start w:val="1"/>
      <w:numFmt w:val="bullet"/>
      <w:lvlText w:val="o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6095E8">
      <w:start w:val="1"/>
      <w:numFmt w:val="bullet"/>
      <w:lvlText w:val="▪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D86A0C">
      <w:start w:val="1"/>
      <w:numFmt w:val="bullet"/>
      <w:lvlText w:val="•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E45D8">
      <w:start w:val="1"/>
      <w:numFmt w:val="bullet"/>
      <w:lvlText w:val="o"/>
      <w:lvlJc w:val="left"/>
      <w:pPr>
        <w:ind w:left="7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940FA0">
      <w:start w:val="1"/>
      <w:numFmt w:val="bullet"/>
      <w:lvlText w:val="▪"/>
      <w:lvlJc w:val="left"/>
      <w:pPr>
        <w:ind w:left="7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FC6627"/>
    <w:multiLevelType w:val="hybridMultilevel"/>
    <w:tmpl w:val="6EDC7F48"/>
    <w:lvl w:ilvl="0" w:tplc="757CB872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00B84C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2B904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EA86AE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3E1CBA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AB33C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64F0D8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8E5FC6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688064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963986"/>
    <w:multiLevelType w:val="hybridMultilevel"/>
    <w:tmpl w:val="08D058EA"/>
    <w:lvl w:ilvl="0" w:tplc="8F90F00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78D0B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7E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64C76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20107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8807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4A411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0615C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E944E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B25EB1"/>
    <w:multiLevelType w:val="hybridMultilevel"/>
    <w:tmpl w:val="0F685958"/>
    <w:lvl w:ilvl="0" w:tplc="F25A26B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E8B662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CE905A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D0B1CC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ECFE6C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08C46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824B9D2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C9B30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0FA98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7C7AF5"/>
    <w:multiLevelType w:val="hybridMultilevel"/>
    <w:tmpl w:val="B3067F64"/>
    <w:lvl w:ilvl="0" w:tplc="9C0AB17C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668874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B4BF66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F8D098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140EA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CAFE0C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BC49DC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42E242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9A312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015949"/>
    <w:multiLevelType w:val="hybridMultilevel"/>
    <w:tmpl w:val="0BA034F2"/>
    <w:lvl w:ilvl="0" w:tplc="9ED27C10">
      <w:start w:val="4"/>
      <w:numFmt w:val="decimal"/>
      <w:lvlText w:val="%1."/>
      <w:lvlJc w:val="left"/>
      <w:pPr>
        <w:ind w:left="7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EA747A">
      <w:start w:val="1"/>
      <w:numFmt w:val="lowerLetter"/>
      <w:lvlText w:val="%2"/>
      <w:lvlJc w:val="left"/>
      <w:pPr>
        <w:ind w:left="16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4CAFA4">
      <w:start w:val="1"/>
      <w:numFmt w:val="lowerRoman"/>
      <w:lvlText w:val="%3"/>
      <w:lvlJc w:val="left"/>
      <w:pPr>
        <w:ind w:left="23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3EBFBA">
      <w:start w:val="1"/>
      <w:numFmt w:val="decimal"/>
      <w:lvlText w:val="%4"/>
      <w:lvlJc w:val="left"/>
      <w:pPr>
        <w:ind w:left="30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29E98">
      <w:start w:val="1"/>
      <w:numFmt w:val="lowerLetter"/>
      <w:lvlText w:val="%5"/>
      <w:lvlJc w:val="left"/>
      <w:pPr>
        <w:ind w:left="37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6EB230">
      <w:start w:val="1"/>
      <w:numFmt w:val="lowerRoman"/>
      <w:lvlText w:val="%6"/>
      <w:lvlJc w:val="left"/>
      <w:pPr>
        <w:ind w:left="44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B26B68">
      <w:start w:val="1"/>
      <w:numFmt w:val="decimal"/>
      <w:lvlText w:val="%7"/>
      <w:lvlJc w:val="left"/>
      <w:pPr>
        <w:ind w:left="52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10B45E">
      <w:start w:val="1"/>
      <w:numFmt w:val="lowerLetter"/>
      <w:lvlText w:val="%8"/>
      <w:lvlJc w:val="left"/>
      <w:pPr>
        <w:ind w:left="59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126644">
      <w:start w:val="1"/>
      <w:numFmt w:val="lowerRoman"/>
      <w:lvlText w:val="%9"/>
      <w:lvlJc w:val="left"/>
      <w:pPr>
        <w:ind w:left="66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E01759"/>
    <w:multiLevelType w:val="hybridMultilevel"/>
    <w:tmpl w:val="E75411BE"/>
    <w:lvl w:ilvl="0" w:tplc="270A04E2">
      <w:start w:val="1"/>
      <w:numFmt w:val="bullet"/>
      <w:lvlText w:val="•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3EA41C">
      <w:start w:val="1"/>
      <w:numFmt w:val="bullet"/>
      <w:lvlText w:val="o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A0700E">
      <w:start w:val="1"/>
      <w:numFmt w:val="bullet"/>
      <w:lvlText w:val="▪"/>
      <w:lvlJc w:val="left"/>
      <w:pPr>
        <w:ind w:left="3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CC55F2">
      <w:start w:val="1"/>
      <w:numFmt w:val="bullet"/>
      <w:lvlText w:val="•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14AB9E">
      <w:start w:val="1"/>
      <w:numFmt w:val="bullet"/>
      <w:lvlText w:val="o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28566">
      <w:start w:val="1"/>
      <w:numFmt w:val="bullet"/>
      <w:lvlText w:val="▪"/>
      <w:lvlJc w:val="left"/>
      <w:pPr>
        <w:ind w:left="5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4CC40">
      <w:start w:val="1"/>
      <w:numFmt w:val="bullet"/>
      <w:lvlText w:val="•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40A61C">
      <w:start w:val="1"/>
      <w:numFmt w:val="bullet"/>
      <w:lvlText w:val="o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D43130">
      <w:start w:val="1"/>
      <w:numFmt w:val="bullet"/>
      <w:lvlText w:val="▪"/>
      <w:lvlJc w:val="left"/>
      <w:pPr>
        <w:ind w:left="7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A164DB"/>
    <w:multiLevelType w:val="hybridMultilevel"/>
    <w:tmpl w:val="EBD28786"/>
    <w:lvl w:ilvl="0" w:tplc="AEB6125A">
      <w:start w:val="1"/>
      <w:numFmt w:val="bullet"/>
      <w:lvlText w:val="•"/>
      <w:lvlJc w:val="left"/>
      <w:pPr>
        <w:ind w:left="1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FA270C">
      <w:start w:val="1"/>
      <w:numFmt w:val="bullet"/>
      <w:lvlText w:val="o"/>
      <w:lvlJc w:val="left"/>
      <w:pPr>
        <w:ind w:left="2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06130">
      <w:start w:val="1"/>
      <w:numFmt w:val="bullet"/>
      <w:lvlText w:val="▪"/>
      <w:lvlJc w:val="left"/>
      <w:pPr>
        <w:ind w:left="30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58E792">
      <w:start w:val="1"/>
      <w:numFmt w:val="bullet"/>
      <w:lvlText w:val="•"/>
      <w:lvlJc w:val="left"/>
      <w:pPr>
        <w:ind w:left="3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643B0">
      <w:start w:val="1"/>
      <w:numFmt w:val="bullet"/>
      <w:lvlText w:val="o"/>
      <w:lvlJc w:val="left"/>
      <w:pPr>
        <w:ind w:left="4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266CAC">
      <w:start w:val="1"/>
      <w:numFmt w:val="bullet"/>
      <w:lvlText w:val="▪"/>
      <w:lvlJc w:val="left"/>
      <w:pPr>
        <w:ind w:left="5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D8EE14">
      <w:start w:val="1"/>
      <w:numFmt w:val="bullet"/>
      <w:lvlText w:val="•"/>
      <w:lvlJc w:val="left"/>
      <w:pPr>
        <w:ind w:left="5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0B4C2">
      <w:start w:val="1"/>
      <w:numFmt w:val="bullet"/>
      <w:lvlText w:val="o"/>
      <w:lvlJc w:val="left"/>
      <w:pPr>
        <w:ind w:left="6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2216D6">
      <w:start w:val="1"/>
      <w:numFmt w:val="bullet"/>
      <w:lvlText w:val="▪"/>
      <w:lvlJc w:val="left"/>
      <w:pPr>
        <w:ind w:left="7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8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9F"/>
    <w:rsid w:val="00022FB3"/>
    <w:rsid w:val="00045E9F"/>
    <w:rsid w:val="000673CA"/>
    <w:rsid w:val="000711AD"/>
    <w:rsid w:val="00080874"/>
    <w:rsid w:val="001006A5"/>
    <w:rsid w:val="001273BD"/>
    <w:rsid w:val="00140802"/>
    <w:rsid w:val="002107BB"/>
    <w:rsid w:val="002E35D9"/>
    <w:rsid w:val="00541DAD"/>
    <w:rsid w:val="00553D23"/>
    <w:rsid w:val="006270CC"/>
    <w:rsid w:val="006550A3"/>
    <w:rsid w:val="007848D2"/>
    <w:rsid w:val="008737AA"/>
    <w:rsid w:val="00976E61"/>
    <w:rsid w:val="00983C14"/>
    <w:rsid w:val="00A4226E"/>
    <w:rsid w:val="00B209A2"/>
    <w:rsid w:val="00B710B4"/>
    <w:rsid w:val="00BE0666"/>
    <w:rsid w:val="00C068C8"/>
    <w:rsid w:val="00EE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B988"/>
  <w15:docId w15:val="{7A5E9034-F094-48DF-BE75-01286E6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3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65" w:lineRule="auto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/>
      <w:ind w:left="17" w:hanging="10"/>
      <w:outlineLvl w:val="2"/>
    </w:pPr>
    <w:rPr>
      <w:rFonts w:ascii="Cambria" w:eastAsia="Cambria" w:hAnsi="Cambria" w:cs="Cambri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1"/>
      <w:ind w:left="17" w:hanging="10"/>
      <w:outlineLvl w:val="3"/>
    </w:pPr>
    <w:rPr>
      <w:rFonts w:ascii="Calibri" w:eastAsia="Calibri" w:hAnsi="Calibri" w:cs="Calibri"/>
      <w:b/>
      <w:color w:val="000000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52"/>
      <w:ind w:left="17" w:hanging="10"/>
      <w:outlineLvl w:val="4"/>
    </w:pPr>
    <w:rPr>
      <w:rFonts w:ascii="Calibri" w:eastAsia="Calibri" w:hAnsi="Calibri" w:cs="Calibri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Pr>
      <w:rFonts w:ascii="Calibri" w:eastAsia="Calibri" w:hAnsi="Calibri" w:cs="Calibri"/>
      <w:b/>
      <w:i/>
      <w:color w:val="000000"/>
      <w:sz w:val="22"/>
    </w:rPr>
  </w:style>
  <w:style w:type="character" w:customStyle="1" w:styleId="30">
    <w:name w:val="Заголовок 3 Знак"/>
    <w:link w:val="3"/>
    <w:rPr>
      <w:rFonts w:ascii="Cambria" w:eastAsia="Cambria" w:hAnsi="Cambria" w:cs="Cambria"/>
      <w:b/>
      <w:color w:val="000000"/>
      <w:sz w:val="26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b/>
      <w:color w:val="4F81BD"/>
      <w:sz w:val="26"/>
    </w:rPr>
  </w:style>
  <w:style w:type="character" w:customStyle="1" w:styleId="40">
    <w:name w:val="Заголовок 4 Знак"/>
    <w:link w:val="4"/>
    <w:rPr>
      <w:rFonts w:ascii="Calibri" w:eastAsia="Calibri" w:hAnsi="Calibri" w:cs="Calibri"/>
      <w:b/>
      <w:color w:val="000000"/>
      <w:sz w:val="22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unhideWhenUsed/>
    <w:rsid w:val="00983C1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022FB3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B710B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710B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710B4"/>
    <w:rPr>
      <w:rFonts w:ascii="Calibri" w:eastAsia="Calibri" w:hAnsi="Calibri" w:cs="Calibri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710B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710B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710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0B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ormal.r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reformal.ru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2841</Words>
  <Characters>16199</Characters>
  <Application>Microsoft Office Word</Application>
  <DocSecurity>0</DocSecurity>
  <Lines>134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bas</dc:creator>
  <cp:keywords/>
  <cp:lastModifiedBy>Irina</cp:lastModifiedBy>
  <cp:revision>2</cp:revision>
  <dcterms:created xsi:type="dcterms:W3CDTF">2021-12-21T09:02:00Z</dcterms:created>
  <dcterms:modified xsi:type="dcterms:W3CDTF">2021-12-21T09:02:00Z</dcterms:modified>
</cp:coreProperties>
</file>