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8E" w:rsidRDefault="004D26DF" w:rsidP="004D26DF">
      <w:pPr>
        <w:pStyle w:val="a3"/>
        <w:numPr>
          <w:ilvl w:val="0"/>
          <w:numId w:val="1"/>
        </w:numPr>
      </w:pPr>
      <w:bookmarkStart w:id="0" w:name="_GoBack"/>
      <w:bookmarkEnd w:id="0"/>
      <w:r>
        <w:t>Форма авторизации.</w:t>
      </w:r>
    </w:p>
    <w:p w:rsidR="002A5330" w:rsidRDefault="002A5330" w:rsidP="002A5330">
      <w:pPr>
        <w:pStyle w:val="a3"/>
      </w:pPr>
      <w:r>
        <w:rPr>
          <w:noProof/>
          <w:lang w:eastAsia="ru-RU"/>
        </w:rPr>
        <w:drawing>
          <wp:inline distT="0" distB="0" distL="0" distR="0" wp14:anchorId="5DF739D7" wp14:editId="7DE2681C">
            <wp:extent cx="33337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30" w:rsidRDefault="002A5330" w:rsidP="002A5330">
      <w:pPr>
        <w:pStyle w:val="a3"/>
      </w:pPr>
    </w:p>
    <w:p w:rsidR="002A5330" w:rsidRDefault="00D86674" w:rsidP="002A5330">
      <w:pPr>
        <w:pStyle w:val="a3"/>
        <w:numPr>
          <w:ilvl w:val="0"/>
          <w:numId w:val="1"/>
        </w:numPr>
      </w:pPr>
      <w:r>
        <w:t>Главная форма. Предоставляются таблицы и возможности работы с ними в соответствии с ролью пользователя. Пункт меню «Продажа» доступен только продавцам</w:t>
      </w:r>
    </w:p>
    <w:p w:rsidR="00BB7AE2" w:rsidRDefault="007A2FA4" w:rsidP="006F22E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66A215B5" wp14:editId="32483441">
            <wp:extent cx="5940425" cy="292576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EF" w:rsidRDefault="00B853EF" w:rsidP="00B853EF">
      <w:pPr>
        <w:pStyle w:val="a3"/>
        <w:numPr>
          <w:ilvl w:val="0"/>
          <w:numId w:val="1"/>
        </w:numPr>
      </w:pPr>
      <w:r>
        <w:t>Форма для подбора животного.</w:t>
      </w:r>
    </w:p>
    <w:p w:rsidR="00B853EF" w:rsidRDefault="00E71557" w:rsidP="00B853EF">
      <w:r>
        <w:rPr>
          <w:noProof/>
          <w:lang w:eastAsia="ru-RU"/>
        </w:rPr>
        <w:drawing>
          <wp:inline distT="0" distB="0" distL="0" distR="0" wp14:anchorId="4FFEFD8B" wp14:editId="01A4D660">
            <wp:extent cx="5940425" cy="305512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30" w:rsidRDefault="006F22EC" w:rsidP="002A5330">
      <w:pPr>
        <w:pStyle w:val="a3"/>
        <w:numPr>
          <w:ilvl w:val="0"/>
          <w:numId w:val="1"/>
        </w:numPr>
      </w:pPr>
      <w:r>
        <w:lastRenderedPageBreak/>
        <w:t>Форма статистики работы магазина.</w:t>
      </w:r>
    </w:p>
    <w:p w:rsidR="006F22EC" w:rsidRDefault="006F22EC" w:rsidP="006F22E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5D00433" wp14:editId="6A51928A">
            <wp:extent cx="5940425" cy="332796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EC" w:rsidRDefault="006F22EC" w:rsidP="006F22EC">
      <w:pPr>
        <w:pStyle w:val="a3"/>
        <w:numPr>
          <w:ilvl w:val="0"/>
          <w:numId w:val="1"/>
        </w:numPr>
      </w:pPr>
      <w:r>
        <w:t>Форма продажи животных.</w:t>
      </w:r>
    </w:p>
    <w:p w:rsidR="006F22EC" w:rsidRDefault="006F22EC" w:rsidP="006F22EC">
      <w:r>
        <w:rPr>
          <w:noProof/>
          <w:lang w:eastAsia="ru-RU"/>
        </w:rPr>
        <w:drawing>
          <wp:inline distT="0" distB="0" distL="0" distR="0" wp14:anchorId="5BF5C237" wp14:editId="7871544C">
            <wp:extent cx="53625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2" w:rsidRDefault="00BB7AE2" w:rsidP="00BB7AE2">
      <w:pPr>
        <w:pStyle w:val="a3"/>
        <w:numPr>
          <w:ilvl w:val="0"/>
          <w:numId w:val="1"/>
        </w:numPr>
      </w:pPr>
      <w:r>
        <w:t>Животные. Форма для добавления/редактирования информации о животных.</w:t>
      </w:r>
    </w:p>
    <w:p w:rsidR="00BB7AE2" w:rsidRDefault="00BB7AE2" w:rsidP="00BB7AE2">
      <w:r>
        <w:rPr>
          <w:noProof/>
          <w:lang w:eastAsia="ru-RU"/>
        </w:rPr>
        <w:lastRenderedPageBreak/>
        <w:drawing>
          <wp:inline distT="0" distB="0" distL="0" distR="0" wp14:anchorId="765DE827" wp14:editId="16718C02">
            <wp:extent cx="3209925" cy="2762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2" w:rsidRDefault="00BB7AE2" w:rsidP="00BB7AE2">
      <w:pPr>
        <w:pStyle w:val="a3"/>
        <w:numPr>
          <w:ilvl w:val="0"/>
          <w:numId w:val="1"/>
        </w:numPr>
      </w:pPr>
      <w:r>
        <w:t>Поставщики.</w:t>
      </w:r>
    </w:p>
    <w:p w:rsidR="00BB7AE2" w:rsidRDefault="00BB7AE2" w:rsidP="00BB7AE2">
      <w:r>
        <w:rPr>
          <w:noProof/>
          <w:lang w:eastAsia="ru-RU"/>
        </w:rPr>
        <w:drawing>
          <wp:inline distT="0" distB="0" distL="0" distR="0" wp14:anchorId="0EA0AA66" wp14:editId="44B5D5C2">
            <wp:extent cx="2857500" cy="2076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2" w:rsidRDefault="00BB7AE2" w:rsidP="00BB7AE2">
      <w:pPr>
        <w:pStyle w:val="a3"/>
        <w:numPr>
          <w:ilvl w:val="0"/>
          <w:numId w:val="1"/>
        </w:numPr>
      </w:pPr>
      <w:r>
        <w:t>Сотрудники.</w:t>
      </w:r>
    </w:p>
    <w:p w:rsidR="00BB7AE2" w:rsidRDefault="00BB7AE2" w:rsidP="00BB7AE2">
      <w:r>
        <w:rPr>
          <w:noProof/>
          <w:lang w:eastAsia="ru-RU"/>
        </w:rPr>
        <w:drawing>
          <wp:inline distT="0" distB="0" distL="0" distR="0" wp14:anchorId="29062903" wp14:editId="3D5D77B1">
            <wp:extent cx="284797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2" w:rsidRDefault="00BB7AE2" w:rsidP="00BB7AE2">
      <w:pPr>
        <w:pStyle w:val="a3"/>
        <w:numPr>
          <w:ilvl w:val="0"/>
          <w:numId w:val="1"/>
        </w:numPr>
      </w:pPr>
      <w:r>
        <w:t>Породы.</w:t>
      </w:r>
    </w:p>
    <w:p w:rsidR="00BB7AE2" w:rsidRDefault="00BB7AE2" w:rsidP="00BB7AE2">
      <w:r>
        <w:rPr>
          <w:noProof/>
          <w:lang w:eastAsia="ru-RU"/>
        </w:rPr>
        <w:lastRenderedPageBreak/>
        <w:drawing>
          <wp:inline distT="0" distB="0" distL="0" distR="0" wp14:anchorId="351AFA0E" wp14:editId="4B9ADAA3">
            <wp:extent cx="250507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2" w:rsidRDefault="00BB7AE2" w:rsidP="00BB7AE2">
      <w:pPr>
        <w:pStyle w:val="a3"/>
        <w:numPr>
          <w:ilvl w:val="0"/>
          <w:numId w:val="1"/>
        </w:numPr>
      </w:pPr>
      <w:r>
        <w:t>Формы для добавления/редактирования видов, городов и должностей имеют одинаковую структуру, представленную на примере формы «Виды».</w:t>
      </w:r>
    </w:p>
    <w:p w:rsidR="00BB7AE2" w:rsidRDefault="00BB7AE2" w:rsidP="00BB7AE2">
      <w:r>
        <w:rPr>
          <w:noProof/>
          <w:lang w:eastAsia="ru-RU"/>
        </w:rPr>
        <w:drawing>
          <wp:inline distT="0" distB="0" distL="0" distR="0" wp14:anchorId="799044C5" wp14:editId="77336A93">
            <wp:extent cx="2847975" cy="1143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B4C8B"/>
    <w:multiLevelType w:val="hybridMultilevel"/>
    <w:tmpl w:val="42FC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DF"/>
    <w:rsid w:val="0004135F"/>
    <w:rsid w:val="002A5330"/>
    <w:rsid w:val="00301DF2"/>
    <w:rsid w:val="00477C8E"/>
    <w:rsid w:val="004D26DF"/>
    <w:rsid w:val="006F22EC"/>
    <w:rsid w:val="007A2FA4"/>
    <w:rsid w:val="009E0D01"/>
    <w:rsid w:val="00B853EF"/>
    <w:rsid w:val="00BB7AE2"/>
    <w:rsid w:val="00D86674"/>
    <w:rsid w:val="00E257F9"/>
    <w:rsid w:val="00E7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BBB7E-9509-4011-A6A7-4ECDDC1E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6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Юляха</cp:lastModifiedBy>
  <cp:revision>2</cp:revision>
  <dcterms:created xsi:type="dcterms:W3CDTF">2015-10-08T17:17:00Z</dcterms:created>
  <dcterms:modified xsi:type="dcterms:W3CDTF">2015-10-08T17:17:00Z</dcterms:modified>
</cp:coreProperties>
</file>