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 xml:space="preserve">Дисциплина: «Инженерия программного обеспечения: </w:t>
      </w:r>
      <w:r>
        <w:rPr>
          <w:rFonts w:ascii="Times New Roman" w:hAnsi="Times New Roman"/>
          <w:sz w:val="28"/>
          <w:szCs w:val="28"/>
          <w:lang w:val="en-US"/>
        </w:rPr>
        <w:t>DevOps</w:t>
      </w:r>
      <w:r>
        <w:rPr>
          <w:rFonts w:ascii="Times New Roman" w:hAnsi="Times New Roman"/>
          <w:sz w:val="28"/>
          <w:szCs w:val="28"/>
        </w:rPr>
        <w:t>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Pr="00B519CA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lang w:val="en-US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B519CA">
        <w:rPr>
          <w:rFonts w:ascii="Times New Roman" w:hAnsi="Times New Roman"/>
          <w:sz w:val="28"/>
          <w:szCs w:val="28"/>
          <w:lang w:val="en-US"/>
        </w:rPr>
        <w:t>3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«</w:t>
      </w:r>
      <w:r w:rsidR="00B519CA">
        <w:rPr>
          <w:rFonts w:ascii="Times New Roman" w:hAnsi="Times New Roman"/>
          <w:sz w:val="28"/>
          <w:szCs w:val="28"/>
          <w:lang w:val="en-US"/>
        </w:rPr>
        <w:t>Helm</w:t>
      </w:r>
      <w:r>
        <w:rPr>
          <w:rFonts w:ascii="Times New Roman" w:hAnsi="Times New Roman"/>
          <w:sz w:val="28"/>
          <w:szCs w:val="28"/>
        </w:rPr>
        <w:t>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>студент группы 641</w:t>
      </w:r>
      <w:r w:rsidRPr="004B752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>Правдин И.Д.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Самара 202</w:t>
      </w:r>
      <w:r w:rsidRPr="004B752F">
        <w:rPr>
          <w:rFonts w:ascii="Times New Roman" w:hAnsi="Times New Roman"/>
          <w:sz w:val="28"/>
          <w:szCs w:val="28"/>
        </w:rPr>
        <w:t>3</w:t>
      </w:r>
    </w:p>
    <w:p w:rsidR="00561552" w:rsidRPr="00B519CA" w:rsidRDefault="00B519CA" w:rsidP="004B752F">
      <w:pPr>
        <w:pStyle w:val="Heading1"/>
      </w:pPr>
      <w:r>
        <w:lastRenderedPageBreak/>
        <w:t xml:space="preserve">Goals of the work </w:t>
      </w:r>
    </w:p>
    <w:p w:rsidR="0045466D" w:rsidRDefault="00B519CA" w:rsidP="004B752F">
      <w:pPr>
        <w:pStyle w:val="ListParagraph"/>
        <w:numPr>
          <w:ilvl w:val="0"/>
          <w:numId w:val="2"/>
        </w:numPr>
      </w:pPr>
      <w:r>
        <w:t>Create helm chart (or use existing one)</w:t>
      </w:r>
      <w:r w:rsidR="007A205A">
        <w:t>.</w:t>
      </w:r>
    </w:p>
    <w:p w:rsidR="00B519CA" w:rsidRDefault="00B519CA" w:rsidP="00B519CA">
      <w:pPr>
        <w:pStyle w:val="ListParagraph"/>
        <w:numPr>
          <w:ilvl w:val="0"/>
          <w:numId w:val="2"/>
        </w:numPr>
      </w:pPr>
      <w:r>
        <w:t xml:space="preserve">Deploy chart to </w:t>
      </w:r>
      <w:proofErr w:type="spellStart"/>
      <w:r>
        <w:t>miniku</w:t>
      </w:r>
      <w:r w:rsidR="007A205A">
        <w:t>be</w:t>
      </w:r>
      <w:proofErr w:type="spellEnd"/>
      <w:r w:rsidR="007A205A">
        <w:t>.</w:t>
      </w:r>
    </w:p>
    <w:p w:rsidR="00B519CA" w:rsidRDefault="00B519CA" w:rsidP="00B519CA">
      <w:pPr>
        <w:pStyle w:val="ListParagraph"/>
      </w:pPr>
    </w:p>
    <w:p w:rsidR="00B519CA" w:rsidRDefault="00B519CA" w:rsidP="00B519CA">
      <w:pPr>
        <w:pStyle w:val="Heading1"/>
      </w:pPr>
      <w:r>
        <w:t xml:space="preserve">Prerequisites </w:t>
      </w:r>
    </w:p>
    <w:p w:rsidR="00B519CA" w:rsidRPr="00B519CA" w:rsidRDefault="00B519CA" w:rsidP="00B519CA">
      <w:r>
        <w:t xml:space="preserve">I will use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that </w:t>
      </w:r>
      <w:proofErr w:type="gramStart"/>
      <w:r>
        <w:t>was created</w:t>
      </w:r>
      <w:proofErr w:type="gramEnd"/>
      <w:r>
        <w:t xml:space="preserve"> for </w:t>
      </w:r>
      <w:r w:rsidRPr="00B519CA">
        <w:t>assignment</w:t>
      </w:r>
      <w:r>
        <w:t xml:space="preserve"> </w:t>
      </w:r>
      <w:r w:rsidRPr="00B519CA">
        <w:t>№</w:t>
      </w:r>
      <w:r>
        <w:t>2 in this course.</w:t>
      </w:r>
    </w:p>
    <w:p w:rsidR="0045466D" w:rsidRDefault="00B519CA" w:rsidP="00B519CA">
      <w:pPr>
        <w:pStyle w:val="Heading1"/>
      </w:pPr>
      <w:r>
        <w:t>Creating the helm chart</w:t>
      </w:r>
    </w:p>
    <w:p w:rsidR="00B519CA" w:rsidRDefault="00B519CA" w:rsidP="00B519CA">
      <w:r>
        <w:t xml:space="preserve">For create helm chart I will use application that Roman </w:t>
      </w:r>
      <w:proofErr w:type="spellStart"/>
      <w:r>
        <w:t>Tepechin</w:t>
      </w:r>
      <w:proofErr w:type="spellEnd"/>
      <w:r>
        <w:t xml:space="preserve">, </w:t>
      </w:r>
      <w:proofErr w:type="spellStart"/>
      <w:r>
        <w:t>Vlada</w:t>
      </w:r>
      <w:proofErr w:type="spellEnd"/>
      <w:r>
        <w:t xml:space="preserve"> </w:t>
      </w:r>
      <w:proofErr w:type="spellStart"/>
      <w:r>
        <w:t>Haustova</w:t>
      </w:r>
      <w:proofErr w:type="spellEnd"/>
      <w:r>
        <w:t xml:space="preserve"> and I have created for previous WEB course. This application contains backend server, fronted application</w:t>
      </w:r>
      <w:r w:rsidR="007A205A">
        <w:t xml:space="preserve"> and use </w:t>
      </w:r>
      <w:proofErr w:type="spellStart"/>
      <w:r w:rsidR="007A205A">
        <w:t>mysql</w:t>
      </w:r>
      <w:proofErr w:type="spellEnd"/>
      <w:r w:rsidR="007A205A">
        <w:t xml:space="preserve"> database. In most cases, such applications use existing database and requires it as prerequisites, so helm manifest for </w:t>
      </w:r>
      <w:proofErr w:type="spellStart"/>
      <w:r w:rsidR="007A205A">
        <w:t>mysql</w:t>
      </w:r>
      <w:proofErr w:type="spellEnd"/>
      <w:r w:rsidR="007A205A">
        <w:t xml:space="preserve"> is out of scope this </w:t>
      </w:r>
      <w:r w:rsidR="007A205A" w:rsidRPr="00B519CA">
        <w:t>assignment</w:t>
      </w:r>
      <w:r w:rsidR="007A205A">
        <w:t xml:space="preserve">. </w:t>
      </w:r>
    </w:p>
    <w:p w:rsidR="00357A86" w:rsidRDefault="00357A86" w:rsidP="00B519CA">
      <w:r>
        <w:t xml:space="preserve">Helm chart here </w:t>
      </w:r>
      <w:hyperlink r:id="rId5" w:history="1">
        <w:r w:rsidRPr="00357A86">
          <w:rPr>
            <w:rStyle w:val="Hyperlink"/>
          </w:rPr>
          <w:t>https://github.com/VolumeCore/websec-3/tree/main/deployments/social-network</w:t>
        </w:r>
      </w:hyperlink>
    </w:p>
    <w:p w:rsidR="00357A86" w:rsidRPr="007A205A" w:rsidRDefault="00357A86" w:rsidP="00B519CA">
      <w:r>
        <w:t>Result:</w:t>
      </w:r>
      <w:bookmarkStart w:id="0" w:name="_GoBack"/>
      <w:bookmarkEnd w:id="0"/>
    </w:p>
    <w:p w:rsidR="007A205A" w:rsidRPr="00B519CA" w:rsidRDefault="00357A86" w:rsidP="00B519CA">
      <w:r w:rsidRPr="00357A86">
        <w:drawing>
          <wp:inline distT="0" distB="0" distL="0" distR="0" wp14:anchorId="5CF8D02F" wp14:editId="7EFD4C90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05A" w:rsidRPr="00B5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72B4"/>
    <w:multiLevelType w:val="hybridMultilevel"/>
    <w:tmpl w:val="16005B3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35E1E64"/>
    <w:multiLevelType w:val="multilevel"/>
    <w:tmpl w:val="1DE0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B5D01"/>
    <w:multiLevelType w:val="multilevel"/>
    <w:tmpl w:val="855A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660BD"/>
    <w:multiLevelType w:val="hybridMultilevel"/>
    <w:tmpl w:val="7F660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77B30"/>
    <w:multiLevelType w:val="hybridMultilevel"/>
    <w:tmpl w:val="5176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36CE0"/>
    <w:multiLevelType w:val="hybridMultilevel"/>
    <w:tmpl w:val="65E45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437BF"/>
    <w:multiLevelType w:val="hybridMultilevel"/>
    <w:tmpl w:val="1742C386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481C0DB5"/>
    <w:multiLevelType w:val="hybridMultilevel"/>
    <w:tmpl w:val="16005B3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4E206DD4"/>
    <w:multiLevelType w:val="multilevel"/>
    <w:tmpl w:val="4A2C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960F5D"/>
    <w:multiLevelType w:val="hybridMultilevel"/>
    <w:tmpl w:val="65E45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A74E7"/>
    <w:multiLevelType w:val="hybridMultilevel"/>
    <w:tmpl w:val="0616C08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6A7B4880"/>
    <w:multiLevelType w:val="hybridMultilevel"/>
    <w:tmpl w:val="5640310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7033279E"/>
    <w:multiLevelType w:val="hybridMultilevel"/>
    <w:tmpl w:val="ECBE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E3C6D"/>
    <w:multiLevelType w:val="hybridMultilevel"/>
    <w:tmpl w:val="BA667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4A60D9"/>
    <w:multiLevelType w:val="hybridMultilevel"/>
    <w:tmpl w:val="5000994C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6"/>
  </w:num>
  <w:num w:numId="7">
    <w:abstractNumId w:val="0"/>
  </w:num>
  <w:num w:numId="8">
    <w:abstractNumId w:val="14"/>
  </w:num>
  <w:num w:numId="9">
    <w:abstractNumId w:val="11"/>
  </w:num>
  <w:num w:numId="10">
    <w:abstractNumId w:val="7"/>
  </w:num>
  <w:num w:numId="11">
    <w:abstractNumId w:val="8"/>
  </w:num>
  <w:num w:numId="12">
    <w:abstractNumId w:val="1"/>
  </w:num>
  <w:num w:numId="13">
    <w:abstractNumId w:val="9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2F"/>
    <w:rsid w:val="00085F8C"/>
    <w:rsid w:val="001D45DF"/>
    <w:rsid w:val="003069CE"/>
    <w:rsid w:val="003255FE"/>
    <w:rsid w:val="00357A86"/>
    <w:rsid w:val="00370B26"/>
    <w:rsid w:val="0045466D"/>
    <w:rsid w:val="00490FCE"/>
    <w:rsid w:val="004B752F"/>
    <w:rsid w:val="00520C7F"/>
    <w:rsid w:val="00560C4D"/>
    <w:rsid w:val="00561552"/>
    <w:rsid w:val="00582889"/>
    <w:rsid w:val="005B2410"/>
    <w:rsid w:val="006618D8"/>
    <w:rsid w:val="006A1AB2"/>
    <w:rsid w:val="007A205A"/>
    <w:rsid w:val="00854C62"/>
    <w:rsid w:val="00B519CA"/>
    <w:rsid w:val="00BB097C"/>
    <w:rsid w:val="00C53073"/>
    <w:rsid w:val="00E4610A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63B7"/>
  <w15:chartTrackingRefBased/>
  <w15:docId w15:val="{9EA9E2F8-580D-4544-B1E8-02A06B94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52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5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">
    <w:name w:val="По умолчанию"/>
    <w:rsid w:val="004B752F"/>
    <w:pPr>
      <w:suppressAutoHyphens/>
      <w:autoSpaceDN w:val="0"/>
      <w:spacing w:after="0" w:line="240" w:lineRule="auto"/>
      <w:textAlignment w:val="baseline"/>
    </w:pPr>
    <w:rPr>
      <w:rFonts w:ascii="Helvetica Neue" w:eastAsia="Arial Unicode MS" w:hAnsi="Helvetica Neue" w:cs="Arial Unicode MS"/>
      <w:color w:val="000000"/>
      <w:kern w:val="3"/>
      <w:sz w:val="24"/>
      <w:szCs w:val="24"/>
      <w:lang w:val="ru-RU" w:eastAsia="ru-RU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B7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B75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7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75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8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tyle">
    <w:name w:val="Code style"/>
    <w:basedOn w:val="ListParagraph"/>
    <w:link w:val="CodestyleChar"/>
    <w:qFormat/>
    <w:rsid w:val="00085F8C"/>
    <w:pPr>
      <w:spacing w:after="0" w:line="240" w:lineRule="auto"/>
      <w:ind w:left="0"/>
    </w:pPr>
    <w:rPr>
      <w:rFonts w:ascii="Consolas" w:hAnsi="Consolas"/>
      <w:i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85F8C"/>
    <w:rPr>
      <w:rFonts w:ascii="Times New Roman" w:hAnsi="Times New Roman"/>
      <w:sz w:val="28"/>
    </w:rPr>
  </w:style>
  <w:style w:type="character" w:customStyle="1" w:styleId="CodestyleChar">
    <w:name w:val="Code style Char"/>
    <w:basedOn w:val="ListParagraphChar"/>
    <w:link w:val="Codestyle"/>
    <w:rsid w:val="00085F8C"/>
    <w:rPr>
      <w:rFonts w:ascii="Consolas" w:hAnsi="Consolas"/>
      <w:i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0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3073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FE06BE"/>
  </w:style>
  <w:style w:type="character" w:customStyle="1" w:styleId="pl-c1">
    <w:name w:val="pl-c1"/>
    <w:basedOn w:val="DefaultParagraphFont"/>
    <w:rsid w:val="00FE06BE"/>
  </w:style>
  <w:style w:type="character" w:customStyle="1" w:styleId="pl-s">
    <w:name w:val="pl-s"/>
    <w:basedOn w:val="DefaultParagraphFont"/>
    <w:rsid w:val="00FE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olumeCore/websec-3/tree/main/deployments/social-net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Pravdin</dc:creator>
  <cp:keywords/>
  <dc:description/>
  <cp:lastModifiedBy>Ivan Pravdin</cp:lastModifiedBy>
  <cp:revision>4</cp:revision>
  <dcterms:created xsi:type="dcterms:W3CDTF">2023-03-18T11:43:00Z</dcterms:created>
  <dcterms:modified xsi:type="dcterms:W3CDTF">2023-03-31T19:53:00Z</dcterms:modified>
</cp:coreProperties>
</file>