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6B9C8" w14:textId="61C0E8C4" w:rsidR="2FF35814" w:rsidRDefault="2FF35814" w:rsidP="25A3E60B">
      <w:pPr>
        <w:jc w:val="center"/>
        <w:rPr>
          <w:sz w:val="28"/>
          <w:szCs w:val="28"/>
        </w:rPr>
      </w:pPr>
      <w:r w:rsidRPr="25A3E60B">
        <w:rPr>
          <w:sz w:val="28"/>
          <w:szCs w:val="28"/>
        </w:rPr>
        <w:t>Відокремлений структурний підрозділ «</w:t>
      </w:r>
      <w:r w:rsidRPr="25A3E60B">
        <w:rPr>
          <w:b/>
          <w:bCs/>
          <w:sz w:val="28"/>
          <w:szCs w:val="28"/>
        </w:rPr>
        <w:t>Волинський фаховий коледж Національного університету харчових технологій</w:t>
      </w:r>
      <w:r w:rsidRPr="25A3E60B">
        <w:rPr>
          <w:sz w:val="28"/>
          <w:szCs w:val="28"/>
        </w:rPr>
        <w:t>»</w:t>
      </w:r>
    </w:p>
    <w:p w14:paraId="7C583019" w14:textId="7F19E9A1" w:rsidR="2FF35814" w:rsidRDefault="2FF35814" w:rsidP="25A3E60B">
      <w:pPr>
        <w:jc w:val="center"/>
        <w:rPr>
          <w:b/>
          <w:bCs/>
          <w:sz w:val="28"/>
          <w:szCs w:val="28"/>
        </w:rPr>
      </w:pPr>
      <w:r w:rsidRPr="25A3E60B">
        <w:rPr>
          <w:sz w:val="28"/>
          <w:szCs w:val="28"/>
        </w:rPr>
        <w:t xml:space="preserve">Освітньо-професійна програма: </w:t>
      </w:r>
      <w:r w:rsidRPr="25A3E60B">
        <w:rPr>
          <w:b/>
          <w:bCs/>
          <w:sz w:val="28"/>
          <w:szCs w:val="28"/>
        </w:rPr>
        <w:t>Інженерія програмного забезпечення</w:t>
      </w:r>
    </w:p>
    <w:p w14:paraId="798B9E2F" w14:textId="0BBB86CE" w:rsidR="2FF35814" w:rsidRDefault="2FF35814" w:rsidP="25A3E60B">
      <w:pPr>
        <w:jc w:val="center"/>
        <w:rPr>
          <w:b/>
          <w:bCs/>
          <w:sz w:val="28"/>
          <w:szCs w:val="28"/>
        </w:rPr>
      </w:pPr>
      <w:r w:rsidRPr="25A3E60B">
        <w:rPr>
          <w:b/>
          <w:bCs/>
          <w:sz w:val="28"/>
          <w:szCs w:val="28"/>
        </w:rPr>
        <w:t>ОК Системне програмування</w:t>
      </w:r>
    </w:p>
    <w:p w14:paraId="06F8EC87" w14:textId="6AB95E6D" w:rsidR="25A3E60B" w:rsidRDefault="25A3E60B" w:rsidP="25A3E60B">
      <w:pPr>
        <w:rPr>
          <w:sz w:val="28"/>
          <w:szCs w:val="28"/>
        </w:rPr>
      </w:pPr>
    </w:p>
    <w:p w14:paraId="16180F1C" w14:textId="6444C640" w:rsidR="25A3E60B" w:rsidRDefault="25A3E60B" w:rsidP="25A3E60B">
      <w:pPr>
        <w:rPr>
          <w:sz w:val="28"/>
          <w:szCs w:val="28"/>
        </w:rPr>
      </w:pPr>
    </w:p>
    <w:p w14:paraId="0CECC607" w14:textId="1E54095D" w:rsidR="25A3E60B" w:rsidRDefault="25A3E60B" w:rsidP="25A3E60B">
      <w:pPr>
        <w:rPr>
          <w:sz w:val="28"/>
          <w:szCs w:val="28"/>
        </w:rPr>
      </w:pPr>
    </w:p>
    <w:p w14:paraId="4BA196E7" w14:textId="47E03E73" w:rsidR="008C3170" w:rsidRDefault="01B40B8C" w:rsidP="25A3E60B">
      <w:pPr>
        <w:jc w:val="center"/>
        <w:rPr>
          <w:b/>
          <w:bCs/>
          <w:sz w:val="32"/>
          <w:szCs w:val="32"/>
        </w:rPr>
      </w:pPr>
      <w:r w:rsidRPr="25A3E60B">
        <w:rPr>
          <w:b/>
          <w:bCs/>
          <w:sz w:val="32"/>
          <w:szCs w:val="32"/>
        </w:rPr>
        <w:t>Звіт лабораторної роботи №</w:t>
      </w:r>
      <w:r w:rsidR="003075E8">
        <w:rPr>
          <w:b/>
          <w:bCs/>
          <w:sz w:val="32"/>
          <w:szCs w:val="32"/>
        </w:rPr>
        <w:t>1</w:t>
      </w:r>
      <w:r w:rsidR="00893B62">
        <w:rPr>
          <w:b/>
          <w:bCs/>
          <w:sz w:val="32"/>
          <w:szCs w:val="32"/>
        </w:rPr>
        <w:t>5</w:t>
      </w:r>
      <w:r>
        <w:br/>
      </w:r>
      <w:r w:rsidR="74BCC425" w:rsidRPr="25A3E60B">
        <w:rPr>
          <w:b/>
          <w:bCs/>
          <w:sz w:val="32"/>
          <w:szCs w:val="32"/>
        </w:rPr>
        <w:t>Тема “</w:t>
      </w:r>
      <w:r w:rsidR="00E51357" w:rsidRPr="00E51357">
        <w:t xml:space="preserve"> </w:t>
      </w:r>
      <w:r w:rsidR="00893B62" w:rsidRPr="00893B62">
        <w:rPr>
          <w:b/>
          <w:bCs/>
          <w:sz w:val="32"/>
          <w:szCs w:val="32"/>
        </w:rPr>
        <w:t>Створення системних програм для роботи з мережею та обміну повідомленнями за допомогою встановлення віртуального з’єднання та потоків обміну</w:t>
      </w:r>
      <w:r w:rsidR="74BCC425" w:rsidRPr="25A3E60B">
        <w:rPr>
          <w:b/>
          <w:bCs/>
          <w:sz w:val="32"/>
          <w:szCs w:val="32"/>
        </w:rPr>
        <w:t>”</w:t>
      </w:r>
    </w:p>
    <w:p w14:paraId="6B140C18" w14:textId="6B6CAFE5" w:rsidR="25A3E60B" w:rsidRDefault="25A3E60B" w:rsidP="25A3E60B">
      <w:pPr>
        <w:jc w:val="right"/>
        <w:rPr>
          <w:b/>
          <w:bCs/>
          <w:sz w:val="28"/>
          <w:szCs w:val="28"/>
        </w:rPr>
      </w:pPr>
    </w:p>
    <w:p w14:paraId="3D319033" w14:textId="2BEF0B44" w:rsidR="25A3E60B" w:rsidRDefault="25A3E60B" w:rsidP="25A3E60B">
      <w:pPr>
        <w:jc w:val="right"/>
        <w:rPr>
          <w:sz w:val="28"/>
          <w:szCs w:val="28"/>
        </w:rPr>
      </w:pPr>
    </w:p>
    <w:p w14:paraId="2C5971C8" w14:textId="74297429" w:rsidR="25A3E60B" w:rsidRDefault="25A3E60B" w:rsidP="25A3E60B">
      <w:pPr>
        <w:jc w:val="right"/>
        <w:rPr>
          <w:sz w:val="28"/>
          <w:szCs w:val="28"/>
        </w:rPr>
      </w:pPr>
    </w:p>
    <w:p w14:paraId="5B440D80" w14:textId="319837D4" w:rsidR="25A3E60B" w:rsidRDefault="25A3E60B" w:rsidP="25A3E60B">
      <w:pPr>
        <w:jc w:val="right"/>
        <w:rPr>
          <w:sz w:val="28"/>
          <w:szCs w:val="28"/>
        </w:rPr>
      </w:pPr>
    </w:p>
    <w:p w14:paraId="3AC80ECB" w14:textId="17F01664" w:rsidR="25A3E60B" w:rsidRDefault="25A3E60B" w:rsidP="25A3E60B">
      <w:pPr>
        <w:jc w:val="right"/>
        <w:rPr>
          <w:sz w:val="28"/>
          <w:szCs w:val="28"/>
        </w:rPr>
      </w:pPr>
    </w:p>
    <w:p w14:paraId="1E6E270D" w14:textId="46383A37" w:rsidR="74BCC425" w:rsidRDefault="74BCC425" w:rsidP="25A3E60B">
      <w:pPr>
        <w:jc w:val="right"/>
        <w:rPr>
          <w:b/>
          <w:bCs/>
          <w:sz w:val="32"/>
          <w:szCs w:val="32"/>
        </w:rPr>
      </w:pPr>
      <w:r w:rsidRPr="25A3E60B">
        <w:rPr>
          <w:sz w:val="28"/>
          <w:szCs w:val="28"/>
        </w:rPr>
        <w:t xml:space="preserve">Студентки 4-того курсу </w:t>
      </w:r>
      <w:r>
        <w:br/>
      </w:r>
      <w:r w:rsidR="7D190FD1" w:rsidRPr="25A3E60B">
        <w:rPr>
          <w:sz w:val="28"/>
          <w:szCs w:val="28"/>
        </w:rPr>
        <w:t xml:space="preserve">Групи </w:t>
      </w:r>
      <w:r w:rsidRPr="25A3E60B">
        <w:rPr>
          <w:sz w:val="28"/>
          <w:szCs w:val="28"/>
        </w:rPr>
        <w:t>ІПЗ-41</w:t>
      </w:r>
      <w:r>
        <w:br/>
      </w:r>
      <w:proofErr w:type="spellStart"/>
      <w:r w:rsidR="3F9B1862" w:rsidRPr="25A3E60B">
        <w:rPr>
          <w:b/>
          <w:bCs/>
          <w:sz w:val="28"/>
          <w:szCs w:val="28"/>
        </w:rPr>
        <w:t>Павліхи</w:t>
      </w:r>
      <w:proofErr w:type="spellEnd"/>
      <w:r w:rsidR="3F9B1862" w:rsidRPr="25A3E60B">
        <w:rPr>
          <w:b/>
          <w:bCs/>
          <w:sz w:val="28"/>
          <w:szCs w:val="28"/>
        </w:rPr>
        <w:t xml:space="preserve"> І.В</w:t>
      </w:r>
    </w:p>
    <w:p w14:paraId="06717515" w14:textId="50C5C111" w:rsidR="25A3E60B" w:rsidRDefault="25A3E60B" w:rsidP="25A3E60B">
      <w:pPr>
        <w:jc w:val="right"/>
        <w:rPr>
          <w:sz w:val="28"/>
          <w:szCs w:val="28"/>
        </w:rPr>
      </w:pPr>
    </w:p>
    <w:p w14:paraId="0619458C" w14:textId="344362FC" w:rsidR="25A3E60B" w:rsidRDefault="25A3E60B" w:rsidP="25A3E60B">
      <w:pPr>
        <w:jc w:val="right"/>
        <w:rPr>
          <w:sz w:val="28"/>
          <w:szCs w:val="28"/>
        </w:rPr>
      </w:pPr>
    </w:p>
    <w:p w14:paraId="7FFF8789" w14:textId="423D7325" w:rsidR="25A3E60B" w:rsidRDefault="25A3E60B" w:rsidP="25A3E60B">
      <w:pPr>
        <w:jc w:val="right"/>
        <w:rPr>
          <w:sz w:val="28"/>
          <w:szCs w:val="28"/>
        </w:rPr>
      </w:pPr>
    </w:p>
    <w:p w14:paraId="2FB7D8F4" w14:textId="45D0728B" w:rsidR="25A3E60B" w:rsidRDefault="25A3E60B" w:rsidP="25A3E60B">
      <w:pPr>
        <w:jc w:val="right"/>
        <w:rPr>
          <w:sz w:val="28"/>
          <w:szCs w:val="28"/>
        </w:rPr>
      </w:pPr>
    </w:p>
    <w:p w14:paraId="7002A80F" w14:textId="385BB260" w:rsidR="25A3E60B" w:rsidRDefault="25A3E60B" w:rsidP="25A3E60B">
      <w:pPr>
        <w:jc w:val="right"/>
        <w:rPr>
          <w:sz w:val="28"/>
          <w:szCs w:val="28"/>
        </w:rPr>
      </w:pPr>
    </w:p>
    <w:p w14:paraId="6ADD18E9" w14:textId="707488DD" w:rsidR="25A3E60B" w:rsidRDefault="25A3E60B" w:rsidP="00A278FB">
      <w:pPr>
        <w:rPr>
          <w:b/>
          <w:bCs/>
          <w:sz w:val="28"/>
          <w:szCs w:val="28"/>
        </w:rPr>
      </w:pPr>
    </w:p>
    <w:p w14:paraId="47FA2F85" w14:textId="27A605C6" w:rsidR="25A3E60B" w:rsidRPr="00057DD0" w:rsidRDefault="1155C462" w:rsidP="00057DD0">
      <w:pPr>
        <w:jc w:val="center"/>
        <w:rPr>
          <w:b/>
          <w:bCs/>
          <w:sz w:val="32"/>
          <w:szCs w:val="32"/>
        </w:rPr>
      </w:pPr>
      <w:r w:rsidRPr="25A3E60B">
        <w:rPr>
          <w:b/>
          <w:bCs/>
          <w:sz w:val="28"/>
          <w:szCs w:val="28"/>
        </w:rPr>
        <w:t>Луцьк 2025</w:t>
      </w:r>
    </w:p>
    <w:p w14:paraId="3EA2D426" w14:textId="1697A8D4" w:rsidR="003075E8" w:rsidRPr="003075E8" w:rsidRDefault="003075E8" w:rsidP="00807993">
      <w:pPr>
        <w:ind w:firstLine="708"/>
        <w:rPr>
          <w:sz w:val="28"/>
          <w:szCs w:val="28"/>
        </w:rPr>
      </w:pPr>
      <w:r w:rsidRPr="003075E8">
        <w:rPr>
          <w:sz w:val="28"/>
          <w:szCs w:val="28"/>
        </w:rPr>
        <w:lastRenderedPageBreak/>
        <w:t xml:space="preserve">Тема: </w:t>
      </w:r>
      <w:r w:rsidR="00893B62" w:rsidRPr="00893B62">
        <w:rPr>
          <w:sz w:val="28"/>
          <w:szCs w:val="28"/>
        </w:rPr>
        <w:t>Створення системних програм для роботи з мережею та обміну повідомленнями за допомогою встановлення віртуального з’єднання та потоків обміну</w:t>
      </w:r>
    </w:p>
    <w:p w14:paraId="17D44BA0" w14:textId="604EAF24" w:rsidR="00A278FB" w:rsidRPr="00A278FB" w:rsidRDefault="003075E8" w:rsidP="00807993">
      <w:pPr>
        <w:ind w:firstLine="708"/>
        <w:rPr>
          <w:sz w:val="28"/>
          <w:szCs w:val="28"/>
        </w:rPr>
      </w:pPr>
      <w:r w:rsidRPr="003075E8">
        <w:rPr>
          <w:sz w:val="28"/>
          <w:szCs w:val="28"/>
        </w:rPr>
        <w:t xml:space="preserve">Мета: </w:t>
      </w:r>
      <w:r w:rsidR="00893B62" w:rsidRPr="00893B62">
        <w:rPr>
          <w:sz w:val="28"/>
          <w:szCs w:val="28"/>
        </w:rPr>
        <w:t xml:space="preserve">Оволодіти знаннями створення програм для потокових </w:t>
      </w:r>
      <w:proofErr w:type="spellStart"/>
      <w:r w:rsidR="00893B62" w:rsidRPr="00893B62">
        <w:rPr>
          <w:sz w:val="28"/>
          <w:szCs w:val="28"/>
        </w:rPr>
        <w:t>сокетів</w:t>
      </w:r>
      <w:proofErr w:type="spellEnd"/>
      <w:r w:rsidR="00893B62" w:rsidRPr="00893B62">
        <w:rPr>
          <w:sz w:val="28"/>
          <w:szCs w:val="28"/>
        </w:rPr>
        <w:t xml:space="preserve"> та обміну повідомленнями за допомогою встановлення віртуального з’єднання.</w:t>
      </w:r>
      <w:r w:rsidRPr="003075E8">
        <w:rPr>
          <w:sz w:val="28"/>
          <w:szCs w:val="28"/>
        </w:rPr>
        <w:t>.</w:t>
      </w:r>
      <w:r w:rsidR="00DD10AE" w:rsidRPr="003075E8">
        <w:rPr>
          <w:sz w:val="28"/>
          <w:szCs w:val="28"/>
        </w:rPr>
        <w:br/>
      </w:r>
      <w:r w:rsidR="00DD10AE">
        <w:rPr>
          <w:sz w:val="28"/>
          <w:szCs w:val="28"/>
        </w:rPr>
        <w:t xml:space="preserve">Посилання на гіт з кодом: </w:t>
      </w:r>
      <w:r w:rsidR="00893B62" w:rsidRPr="00893B62">
        <w:rPr>
          <w:sz w:val="28"/>
          <w:szCs w:val="28"/>
        </w:rPr>
        <w:t>https://github.com/IraPavlikha/SPIPZ1/blob/main/LAB15/LAB15KODE.md</w:t>
      </w:r>
    </w:p>
    <w:p w14:paraId="21A1DA7C" w14:textId="77777777" w:rsidR="00A278FB" w:rsidRDefault="00A278FB" w:rsidP="00A278FB">
      <w:pPr>
        <w:spacing w:before="240" w:after="240"/>
        <w:jc w:val="center"/>
        <w:rPr>
          <w:b/>
          <w:bCs/>
          <w:sz w:val="28"/>
          <w:szCs w:val="28"/>
        </w:rPr>
      </w:pPr>
      <w:r w:rsidRPr="00A278FB">
        <w:rPr>
          <w:b/>
          <w:bCs/>
          <w:sz w:val="28"/>
          <w:szCs w:val="28"/>
        </w:rPr>
        <w:t>Хід виконання роботи</w:t>
      </w:r>
    </w:p>
    <w:p w14:paraId="02C7737D" w14:textId="09376D5B" w:rsidR="00807993" w:rsidRPr="00807993" w:rsidRDefault="00C32606" w:rsidP="00DA158F">
      <w:pPr>
        <w:spacing w:before="240" w:after="240"/>
        <w:rPr>
          <w:b/>
          <w:bCs/>
          <w:sz w:val="28"/>
          <w:szCs w:val="28"/>
        </w:rPr>
      </w:pPr>
      <w:r w:rsidRPr="00C32606">
        <w:rPr>
          <w:b/>
          <w:bCs/>
          <w:sz w:val="28"/>
          <w:szCs w:val="28"/>
        </w:rPr>
        <w:t xml:space="preserve">Завдання 1. </w:t>
      </w:r>
      <w:r w:rsidR="00893B62" w:rsidRPr="00893B62">
        <w:rPr>
          <w:b/>
          <w:bCs/>
          <w:sz w:val="28"/>
          <w:szCs w:val="28"/>
        </w:rPr>
        <w:t>Створення програми ТСР-клієнта</w:t>
      </w:r>
    </w:p>
    <w:p w14:paraId="38A64732" w14:textId="02561092" w:rsidR="00807993" w:rsidRPr="00807993" w:rsidRDefault="00893B62" w:rsidP="00807993">
      <w:pPr>
        <w:spacing w:before="240" w:after="240"/>
        <w:ind w:firstLine="708"/>
        <w:rPr>
          <w:sz w:val="28"/>
          <w:szCs w:val="28"/>
        </w:rPr>
      </w:pPr>
      <w:r w:rsidRPr="00893B62">
        <w:rPr>
          <w:sz w:val="28"/>
          <w:szCs w:val="28"/>
        </w:rPr>
        <w:t xml:space="preserve">У цьому завданні потрібно створити простий TCP-клієнт для сервісу </w:t>
      </w:r>
      <w:proofErr w:type="spellStart"/>
      <w:r w:rsidRPr="00893B62">
        <w:rPr>
          <w:sz w:val="28"/>
          <w:szCs w:val="28"/>
        </w:rPr>
        <w:t>echo</w:t>
      </w:r>
      <w:proofErr w:type="spellEnd"/>
      <w:r w:rsidRPr="00893B62">
        <w:rPr>
          <w:sz w:val="28"/>
          <w:szCs w:val="28"/>
        </w:rPr>
        <w:t xml:space="preserve">. Клієнт створює </w:t>
      </w:r>
      <w:proofErr w:type="spellStart"/>
      <w:r w:rsidRPr="00893B62">
        <w:rPr>
          <w:sz w:val="28"/>
          <w:szCs w:val="28"/>
        </w:rPr>
        <w:t>сокет</w:t>
      </w:r>
      <w:proofErr w:type="spellEnd"/>
      <w:r w:rsidRPr="00893B62">
        <w:rPr>
          <w:sz w:val="28"/>
          <w:szCs w:val="28"/>
        </w:rPr>
        <w:t xml:space="preserve">, підключається до сервера на порт 51000, надсилає повідомлення і отримує відповідь у вигляді </w:t>
      </w:r>
      <w:proofErr w:type="spellStart"/>
      <w:r w:rsidRPr="00893B62">
        <w:rPr>
          <w:sz w:val="28"/>
          <w:szCs w:val="28"/>
        </w:rPr>
        <w:t>echo</w:t>
      </w:r>
      <w:proofErr w:type="spellEnd"/>
      <w:r w:rsidRPr="00893B62">
        <w:rPr>
          <w:sz w:val="28"/>
          <w:szCs w:val="28"/>
        </w:rPr>
        <w:t xml:space="preserve">. Програма обробляє три повідомлення користувача, використовуючи системні виклики </w:t>
      </w:r>
      <w:proofErr w:type="spellStart"/>
      <w:r w:rsidRPr="00893B62">
        <w:rPr>
          <w:sz w:val="28"/>
          <w:szCs w:val="28"/>
        </w:rPr>
        <w:t>write</w:t>
      </w:r>
      <w:proofErr w:type="spellEnd"/>
      <w:r w:rsidRPr="00893B62">
        <w:rPr>
          <w:sz w:val="28"/>
          <w:szCs w:val="28"/>
        </w:rPr>
        <w:t xml:space="preserve">() та </w:t>
      </w:r>
      <w:proofErr w:type="spellStart"/>
      <w:r w:rsidRPr="00893B62">
        <w:rPr>
          <w:sz w:val="28"/>
          <w:szCs w:val="28"/>
        </w:rPr>
        <w:t>read</w:t>
      </w:r>
      <w:proofErr w:type="spellEnd"/>
      <w:r w:rsidRPr="00893B62">
        <w:rPr>
          <w:sz w:val="28"/>
          <w:szCs w:val="28"/>
        </w:rPr>
        <w:t xml:space="preserve">(), після чого закриває </w:t>
      </w:r>
      <w:proofErr w:type="spellStart"/>
      <w:r w:rsidRPr="00893B62">
        <w:rPr>
          <w:sz w:val="28"/>
          <w:szCs w:val="28"/>
        </w:rPr>
        <w:t>сокет</w:t>
      </w:r>
      <w:proofErr w:type="spellEnd"/>
      <w:r w:rsidR="003438FB" w:rsidRPr="003438FB">
        <w:rPr>
          <w:sz w:val="28"/>
          <w:szCs w:val="28"/>
        </w:rPr>
        <w:t>.</w:t>
      </w:r>
    </w:p>
    <w:p w14:paraId="0DD51932" w14:textId="57B39DE5" w:rsidR="00A278FB" w:rsidRDefault="00504E0E" w:rsidP="003438FB">
      <w:pPr>
        <w:keepNext/>
        <w:spacing w:before="240" w:after="240"/>
        <w:jc w:val="center"/>
      </w:pPr>
      <w:r>
        <w:rPr>
          <w:noProof/>
        </w:rPr>
        <w:drawing>
          <wp:inline distT="0" distB="0" distL="0" distR="0" wp14:anchorId="217158BC" wp14:editId="5AD95C24">
            <wp:extent cx="5731510" cy="6466205"/>
            <wp:effectExtent l="0" t="0" r="2540" b="0"/>
            <wp:docPr id="80437725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6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7AE51" w14:textId="7C9C2230" w:rsidR="00504E0E" w:rsidRDefault="00504E0E" w:rsidP="003438FB">
      <w:pPr>
        <w:keepNext/>
        <w:spacing w:before="240" w:after="240"/>
        <w:jc w:val="center"/>
      </w:pPr>
      <w:r>
        <w:rPr>
          <w:noProof/>
        </w:rPr>
        <w:drawing>
          <wp:inline distT="0" distB="0" distL="0" distR="0" wp14:anchorId="1AD3956C" wp14:editId="578BB530">
            <wp:extent cx="5731510" cy="6877050"/>
            <wp:effectExtent l="0" t="0" r="2540" b="0"/>
            <wp:docPr id="172823206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87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C0AFA" w14:textId="03F81731" w:rsidR="00A278FB" w:rsidRPr="00A278FB" w:rsidRDefault="00A278FB" w:rsidP="00A278FB">
      <w:pPr>
        <w:pStyle w:val="a5"/>
        <w:jc w:val="center"/>
        <w:rPr>
          <w:sz w:val="40"/>
          <w:szCs w:val="40"/>
        </w:rPr>
      </w:pPr>
      <w:r w:rsidRPr="00A278FB">
        <w:rPr>
          <w:sz w:val="24"/>
          <w:szCs w:val="24"/>
        </w:rPr>
        <w:t xml:space="preserve">Рисунок </w:t>
      </w:r>
      <w:r w:rsidRPr="00A278FB">
        <w:rPr>
          <w:sz w:val="24"/>
          <w:szCs w:val="24"/>
        </w:rPr>
        <w:fldChar w:fldCharType="begin"/>
      </w:r>
      <w:r w:rsidRPr="00A278FB">
        <w:rPr>
          <w:sz w:val="24"/>
          <w:szCs w:val="24"/>
        </w:rPr>
        <w:instrText xml:space="preserve"> SEQ Рисунок \* ARABIC </w:instrText>
      </w:r>
      <w:r w:rsidRPr="00A278FB">
        <w:rPr>
          <w:sz w:val="24"/>
          <w:szCs w:val="24"/>
        </w:rPr>
        <w:fldChar w:fldCharType="separate"/>
      </w:r>
      <w:r w:rsidRPr="00A278FB">
        <w:rPr>
          <w:noProof/>
          <w:sz w:val="24"/>
          <w:szCs w:val="24"/>
        </w:rPr>
        <w:t>1</w:t>
      </w:r>
      <w:r w:rsidRPr="00A278FB">
        <w:rPr>
          <w:sz w:val="24"/>
          <w:szCs w:val="24"/>
        </w:rPr>
        <w:fldChar w:fldCharType="end"/>
      </w:r>
      <w:r>
        <w:rPr>
          <w:sz w:val="24"/>
          <w:szCs w:val="24"/>
        </w:rPr>
        <w:t>.1</w:t>
      </w:r>
      <w:r w:rsidRPr="00A278FB">
        <w:rPr>
          <w:noProof/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- </w:t>
      </w:r>
      <w:r w:rsidRPr="00A278FB">
        <w:rPr>
          <w:noProof/>
          <w:sz w:val="24"/>
          <w:szCs w:val="24"/>
        </w:rPr>
        <w:t>Код програми 1</w:t>
      </w:r>
    </w:p>
    <w:p w14:paraId="284240B0" w14:textId="784304A1" w:rsidR="00A278FB" w:rsidRDefault="00893B62" w:rsidP="00A278FB">
      <w:pPr>
        <w:spacing w:before="240" w:after="240"/>
        <w:ind w:firstLine="708"/>
        <w:rPr>
          <w:sz w:val="28"/>
          <w:szCs w:val="28"/>
        </w:rPr>
      </w:pPr>
      <w:r w:rsidRPr="00893B62">
        <w:rPr>
          <w:sz w:val="28"/>
          <w:szCs w:val="28"/>
        </w:rPr>
        <w:t xml:space="preserve">Код клієнта передбачає перевірку коректності IP-адреси, створення </w:t>
      </w:r>
      <w:proofErr w:type="spellStart"/>
      <w:r w:rsidRPr="00893B62">
        <w:rPr>
          <w:sz w:val="28"/>
          <w:szCs w:val="28"/>
        </w:rPr>
        <w:t>сокета</w:t>
      </w:r>
      <w:proofErr w:type="spellEnd"/>
      <w:r w:rsidRPr="00893B62">
        <w:rPr>
          <w:sz w:val="28"/>
          <w:szCs w:val="28"/>
        </w:rPr>
        <w:t xml:space="preserve"> та встановлення з’єднання з сервером. Для кожного введеного рядка він надсилає його серверу і відразу виводить отриману відповідь. Під час виконання перевіряється наявність сервісу </w:t>
      </w:r>
      <w:proofErr w:type="spellStart"/>
      <w:r w:rsidRPr="00893B62">
        <w:rPr>
          <w:sz w:val="28"/>
          <w:szCs w:val="28"/>
        </w:rPr>
        <w:t>echo</w:t>
      </w:r>
      <w:proofErr w:type="spellEnd"/>
      <w:r w:rsidRPr="00893B62">
        <w:rPr>
          <w:sz w:val="28"/>
          <w:szCs w:val="28"/>
        </w:rPr>
        <w:t xml:space="preserve"> та коректність IP</w:t>
      </w:r>
      <w:r w:rsidR="00DA158F" w:rsidRPr="00DA158F">
        <w:rPr>
          <w:sz w:val="28"/>
          <w:szCs w:val="28"/>
        </w:rPr>
        <w:t>.</w:t>
      </w:r>
    </w:p>
    <w:p w14:paraId="6E24559D" w14:textId="25513913" w:rsidR="009B5B1A" w:rsidRDefault="00893B62" w:rsidP="003075E8">
      <w:pPr>
        <w:spacing w:before="240" w:after="240"/>
        <w:rPr>
          <w:sz w:val="28"/>
          <w:szCs w:val="28"/>
        </w:rPr>
      </w:pPr>
      <w:r>
        <w:rPr>
          <w:noProof/>
        </w:rPr>
        <w:drawing>
          <wp:inline distT="0" distB="0" distL="0" distR="0" wp14:anchorId="3A9C7F0A" wp14:editId="3A1AC41E">
            <wp:extent cx="5731510" cy="1341755"/>
            <wp:effectExtent l="0" t="0" r="2540" b="0"/>
            <wp:docPr id="9202129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4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43C74" w14:textId="54F065CF" w:rsidR="00893B62" w:rsidRDefault="00893B62" w:rsidP="003075E8">
      <w:pPr>
        <w:spacing w:before="240" w:after="240"/>
        <w:rPr>
          <w:sz w:val="28"/>
          <w:szCs w:val="28"/>
        </w:rPr>
      </w:pPr>
      <w:r>
        <w:rPr>
          <w:noProof/>
        </w:rPr>
        <w:drawing>
          <wp:inline distT="0" distB="0" distL="0" distR="0" wp14:anchorId="6A726978" wp14:editId="17467B60">
            <wp:extent cx="5731510" cy="935355"/>
            <wp:effectExtent l="0" t="0" r="2540" b="0"/>
            <wp:docPr id="60089524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3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CE3A7" w14:textId="0046A150" w:rsidR="00A278FB" w:rsidRDefault="00A278FB" w:rsidP="00A278FB">
      <w:pPr>
        <w:pStyle w:val="a5"/>
        <w:jc w:val="center"/>
        <w:rPr>
          <w:noProof/>
          <w:sz w:val="24"/>
          <w:szCs w:val="24"/>
        </w:rPr>
      </w:pPr>
      <w:r w:rsidRPr="00A278FB">
        <w:rPr>
          <w:sz w:val="24"/>
          <w:szCs w:val="24"/>
        </w:rPr>
        <w:t xml:space="preserve">Рисунок </w:t>
      </w:r>
      <w:r w:rsidRPr="00A278FB">
        <w:rPr>
          <w:sz w:val="24"/>
          <w:szCs w:val="24"/>
        </w:rPr>
        <w:fldChar w:fldCharType="begin"/>
      </w:r>
      <w:r w:rsidRPr="00A278FB">
        <w:rPr>
          <w:sz w:val="24"/>
          <w:szCs w:val="24"/>
        </w:rPr>
        <w:instrText xml:space="preserve"> SEQ Рисунок \* ARABIC </w:instrText>
      </w:r>
      <w:r w:rsidRPr="00A278FB">
        <w:rPr>
          <w:sz w:val="24"/>
          <w:szCs w:val="24"/>
        </w:rPr>
        <w:fldChar w:fldCharType="separate"/>
      </w:r>
      <w:r w:rsidRPr="00A278FB">
        <w:rPr>
          <w:noProof/>
          <w:sz w:val="24"/>
          <w:szCs w:val="24"/>
        </w:rPr>
        <w:t>1</w:t>
      </w:r>
      <w:r w:rsidRPr="00A278FB">
        <w:rPr>
          <w:sz w:val="24"/>
          <w:szCs w:val="24"/>
        </w:rPr>
        <w:fldChar w:fldCharType="end"/>
      </w:r>
      <w:r>
        <w:rPr>
          <w:sz w:val="24"/>
          <w:szCs w:val="24"/>
        </w:rPr>
        <w:t>.2</w:t>
      </w:r>
      <w:r w:rsidRPr="00A278FB">
        <w:rPr>
          <w:noProof/>
          <w:sz w:val="24"/>
          <w:szCs w:val="24"/>
        </w:rPr>
        <w:t xml:space="preserve"> </w:t>
      </w:r>
      <w:r>
        <w:rPr>
          <w:noProof/>
          <w:sz w:val="24"/>
          <w:szCs w:val="24"/>
        </w:rPr>
        <w:t>- Виконання</w:t>
      </w:r>
      <w:r w:rsidRPr="00A278FB">
        <w:rPr>
          <w:noProof/>
          <w:sz w:val="24"/>
          <w:szCs w:val="24"/>
        </w:rPr>
        <w:t xml:space="preserve"> програми 1</w:t>
      </w:r>
    </w:p>
    <w:p w14:paraId="556456EC" w14:textId="77777777" w:rsidR="00504E0E" w:rsidRPr="00504E0E" w:rsidRDefault="00504E0E" w:rsidP="00504E0E">
      <w:r w:rsidRPr="00504E0E">
        <w:rPr>
          <w:b/>
          <w:bCs/>
        </w:rPr>
        <w:t>Особливості:</w:t>
      </w:r>
    </w:p>
    <w:p w14:paraId="05677042" w14:textId="77777777" w:rsidR="00504E0E" w:rsidRPr="00504E0E" w:rsidRDefault="00504E0E" w:rsidP="00504E0E">
      <w:pPr>
        <w:numPr>
          <w:ilvl w:val="0"/>
          <w:numId w:val="9"/>
        </w:numPr>
      </w:pPr>
      <w:r w:rsidRPr="00504E0E">
        <w:t xml:space="preserve">Сервер працює у нескінченному циклі, приймаючи підключення і надсилаючи </w:t>
      </w:r>
      <w:proofErr w:type="spellStart"/>
      <w:r w:rsidRPr="00504E0E">
        <w:t>echo</w:t>
      </w:r>
      <w:proofErr w:type="spellEnd"/>
      <w:r w:rsidRPr="00504E0E">
        <w:t>.</w:t>
      </w:r>
    </w:p>
    <w:p w14:paraId="6C4A4341" w14:textId="77777777" w:rsidR="00504E0E" w:rsidRPr="00504E0E" w:rsidRDefault="00504E0E" w:rsidP="00504E0E">
      <w:pPr>
        <w:numPr>
          <w:ilvl w:val="0"/>
          <w:numId w:val="9"/>
        </w:numPr>
      </w:pPr>
      <w:r w:rsidRPr="00504E0E">
        <w:t xml:space="preserve">Клієнт підключається до порту 51000, надсилає повідомлення і отримує </w:t>
      </w:r>
      <w:proofErr w:type="spellStart"/>
      <w:r w:rsidRPr="00504E0E">
        <w:t>echo</w:t>
      </w:r>
      <w:proofErr w:type="spellEnd"/>
      <w:r w:rsidRPr="00504E0E">
        <w:t>.</w:t>
      </w:r>
    </w:p>
    <w:p w14:paraId="7803060D" w14:textId="77777777" w:rsidR="00504E0E" w:rsidRPr="00504E0E" w:rsidRDefault="00504E0E" w:rsidP="00504E0E">
      <w:pPr>
        <w:numPr>
          <w:ilvl w:val="0"/>
          <w:numId w:val="9"/>
        </w:numPr>
      </w:pPr>
      <w:r w:rsidRPr="00504E0E">
        <w:t>Використовується буфер 1024 байти.</w:t>
      </w:r>
    </w:p>
    <w:p w14:paraId="46E115A5" w14:textId="47793360" w:rsidR="00504E0E" w:rsidRPr="00504E0E" w:rsidRDefault="00504E0E" w:rsidP="00504E0E">
      <w:pPr>
        <w:numPr>
          <w:ilvl w:val="0"/>
          <w:numId w:val="9"/>
        </w:numPr>
      </w:pPr>
      <w:r w:rsidRPr="00504E0E">
        <w:t>Обробка помилок через </w:t>
      </w:r>
      <w:proofErr w:type="spellStart"/>
      <w:r w:rsidRPr="00504E0E">
        <w:t>perror</w:t>
      </w:r>
      <w:proofErr w:type="spellEnd"/>
      <w:r w:rsidRPr="00504E0E">
        <w:t>().</w:t>
      </w:r>
    </w:p>
    <w:p w14:paraId="3C6D9341" w14:textId="19D3D240" w:rsidR="00A278FB" w:rsidRDefault="00C32606" w:rsidP="00A278FB">
      <w:pPr>
        <w:rPr>
          <w:b/>
          <w:bCs/>
          <w:sz w:val="28"/>
          <w:szCs w:val="28"/>
        </w:rPr>
      </w:pPr>
      <w:r w:rsidRPr="00C32606">
        <w:rPr>
          <w:b/>
          <w:bCs/>
          <w:sz w:val="28"/>
          <w:szCs w:val="28"/>
        </w:rPr>
        <w:t xml:space="preserve">Завдання 2. </w:t>
      </w:r>
      <w:r w:rsidR="00893B62" w:rsidRPr="00893B62">
        <w:rPr>
          <w:b/>
          <w:bCs/>
          <w:sz w:val="28"/>
          <w:szCs w:val="28"/>
        </w:rPr>
        <w:t>Створення програми ТСР-сервера</w:t>
      </w:r>
    </w:p>
    <w:p w14:paraId="15A83623" w14:textId="54E77A48" w:rsidR="00A278FB" w:rsidRDefault="00893B62" w:rsidP="00A278FB">
      <w:pPr>
        <w:ind w:firstLine="708"/>
        <w:rPr>
          <w:sz w:val="28"/>
          <w:szCs w:val="28"/>
        </w:rPr>
      </w:pPr>
      <w:r w:rsidRPr="00893B62">
        <w:rPr>
          <w:sz w:val="28"/>
          <w:szCs w:val="28"/>
        </w:rPr>
        <w:t>Програма створює TCP-</w:t>
      </w:r>
      <w:proofErr w:type="spellStart"/>
      <w:r w:rsidRPr="00893B62">
        <w:rPr>
          <w:sz w:val="28"/>
          <w:szCs w:val="28"/>
        </w:rPr>
        <w:t>сокет</w:t>
      </w:r>
      <w:proofErr w:type="spellEnd"/>
      <w:r w:rsidRPr="00893B62">
        <w:rPr>
          <w:sz w:val="28"/>
          <w:szCs w:val="28"/>
        </w:rPr>
        <w:t>, прив’язує його до порту 51000, переводить у пасивний режим (</w:t>
      </w:r>
      <w:proofErr w:type="spellStart"/>
      <w:r w:rsidRPr="00893B62">
        <w:rPr>
          <w:sz w:val="28"/>
          <w:szCs w:val="28"/>
        </w:rPr>
        <w:t>listen</w:t>
      </w:r>
      <w:proofErr w:type="spellEnd"/>
      <w:r w:rsidRPr="00893B62">
        <w:rPr>
          <w:sz w:val="28"/>
          <w:szCs w:val="28"/>
        </w:rPr>
        <w:t xml:space="preserve">) і обробляє підключення клієнтів послідовно через </w:t>
      </w:r>
      <w:proofErr w:type="spellStart"/>
      <w:r w:rsidRPr="00893B62">
        <w:rPr>
          <w:sz w:val="28"/>
          <w:szCs w:val="28"/>
        </w:rPr>
        <w:t>accept</w:t>
      </w:r>
      <w:proofErr w:type="spellEnd"/>
      <w:r w:rsidRPr="00893B62">
        <w:rPr>
          <w:sz w:val="28"/>
          <w:szCs w:val="28"/>
        </w:rPr>
        <w:t>(). Сервер читає повідомлення від клієнта і відправляє його назад (</w:t>
      </w:r>
      <w:proofErr w:type="spellStart"/>
      <w:r w:rsidRPr="00893B62">
        <w:rPr>
          <w:sz w:val="28"/>
          <w:szCs w:val="28"/>
        </w:rPr>
        <w:t>echo</w:t>
      </w:r>
      <w:proofErr w:type="spellEnd"/>
      <w:r w:rsidRPr="00893B62">
        <w:rPr>
          <w:sz w:val="28"/>
          <w:szCs w:val="28"/>
        </w:rPr>
        <w:t xml:space="preserve">). Після завершення обміну закривається приєднаний </w:t>
      </w:r>
      <w:proofErr w:type="spellStart"/>
      <w:r w:rsidRPr="00893B62">
        <w:rPr>
          <w:sz w:val="28"/>
          <w:szCs w:val="28"/>
        </w:rPr>
        <w:t>сокет</w:t>
      </w:r>
      <w:proofErr w:type="spellEnd"/>
      <w:r w:rsidRPr="00893B62">
        <w:rPr>
          <w:sz w:val="28"/>
          <w:szCs w:val="28"/>
        </w:rPr>
        <w:t>, сервер продовжує працювати у циклі для нових підключень.</w:t>
      </w:r>
      <w:r w:rsidR="00DA158F" w:rsidRPr="00DA158F">
        <w:rPr>
          <w:sz w:val="28"/>
          <w:szCs w:val="28"/>
        </w:rPr>
        <w:t>.</w:t>
      </w:r>
    </w:p>
    <w:p w14:paraId="599B2BA8" w14:textId="3D01DFBC" w:rsidR="009B5B1A" w:rsidRDefault="00504E0E" w:rsidP="00A278FB">
      <w:pPr>
        <w:ind w:firstLine="708"/>
        <w:rPr>
          <w:sz w:val="28"/>
          <w:szCs w:val="28"/>
        </w:rPr>
      </w:pPr>
      <w:r>
        <w:rPr>
          <w:noProof/>
        </w:rPr>
        <w:drawing>
          <wp:inline distT="0" distB="0" distL="0" distR="0" wp14:anchorId="605D97DC" wp14:editId="2600D318">
            <wp:extent cx="5731510" cy="6401435"/>
            <wp:effectExtent l="0" t="0" r="2540" b="0"/>
            <wp:docPr id="2091243484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01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F644F" w14:textId="7C5401D0" w:rsidR="003438FB" w:rsidRDefault="00504E0E" w:rsidP="00DA158F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1B2F6E19" wp14:editId="245CC3F0">
            <wp:extent cx="5731510" cy="8164830"/>
            <wp:effectExtent l="0" t="0" r="2540" b="7620"/>
            <wp:docPr id="1676432660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6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A4BB3" w14:textId="7268D1B0" w:rsidR="00A278FB" w:rsidRDefault="00A278FB" w:rsidP="00A278FB">
      <w:pPr>
        <w:pStyle w:val="a5"/>
        <w:jc w:val="center"/>
        <w:rPr>
          <w:noProof/>
          <w:sz w:val="24"/>
          <w:szCs w:val="24"/>
        </w:rPr>
      </w:pPr>
      <w:r w:rsidRPr="00A278FB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>2.1</w:t>
      </w:r>
      <w:r w:rsidRPr="00A278FB">
        <w:rPr>
          <w:noProof/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- </w:t>
      </w:r>
      <w:r w:rsidRPr="00A278FB">
        <w:rPr>
          <w:noProof/>
          <w:sz w:val="24"/>
          <w:szCs w:val="24"/>
        </w:rPr>
        <w:t xml:space="preserve">Код програми </w:t>
      </w:r>
      <w:r>
        <w:rPr>
          <w:noProof/>
          <w:sz w:val="24"/>
          <w:szCs w:val="24"/>
        </w:rPr>
        <w:t>2</w:t>
      </w:r>
    </w:p>
    <w:p w14:paraId="103DA62E" w14:textId="77777777" w:rsidR="00504E0E" w:rsidRPr="00504E0E" w:rsidRDefault="00504E0E" w:rsidP="00504E0E">
      <w:pPr>
        <w:rPr>
          <w:b/>
          <w:bCs/>
        </w:rPr>
      </w:pPr>
      <w:r w:rsidRPr="00504E0E">
        <w:rPr>
          <w:b/>
          <w:bCs/>
        </w:rPr>
        <w:t>Сервер (TCP)</w:t>
      </w:r>
    </w:p>
    <w:p w14:paraId="281CE417" w14:textId="77777777" w:rsidR="00504E0E" w:rsidRPr="00504E0E" w:rsidRDefault="00504E0E" w:rsidP="00504E0E">
      <w:r w:rsidRPr="00504E0E">
        <w:t xml:space="preserve">-Використовує </w:t>
      </w:r>
      <w:proofErr w:type="spellStart"/>
      <w:r w:rsidRPr="00504E0E">
        <w:t>socket</w:t>
      </w:r>
      <w:proofErr w:type="spellEnd"/>
      <w:r w:rsidRPr="00504E0E">
        <w:t>(AF_INET, SOCK_STREAM, 0) — створює TCP-</w:t>
      </w:r>
      <w:proofErr w:type="spellStart"/>
      <w:r w:rsidRPr="00504E0E">
        <w:t>сокет</w:t>
      </w:r>
      <w:proofErr w:type="spellEnd"/>
      <w:r w:rsidRPr="00504E0E">
        <w:t xml:space="preserve">. -Прив’язує </w:t>
      </w:r>
      <w:proofErr w:type="spellStart"/>
      <w:r w:rsidRPr="00504E0E">
        <w:t>сокет</w:t>
      </w:r>
      <w:proofErr w:type="spellEnd"/>
      <w:r w:rsidRPr="00504E0E">
        <w:t xml:space="preserve"> до порту 51000 (</w:t>
      </w:r>
      <w:proofErr w:type="spellStart"/>
      <w:r w:rsidRPr="00504E0E">
        <w:t>bind</w:t>
      </w:r>
      <w:proofErr w:type="spellEnd"/>
      <w:r w:rsidRPr="00504E0E">
        <w:t xml:space="preserve">). -Переводить </w:t>
      </w:r>
      <w:proofErr w:type="spellStart"/>
      <w:r w:rsidRPr="00504E0E">
        <w:t>сокет</w:t>
      </w:r>
      <w:proofErr w:type="spellEnd"/>
      <w:r w:rsidRPr="00504E0E">
        <w:t xml:space="preserve"> у пасивний режим (</w:t>
      </w:r>
      <w:proofErr w:type="spellStart"/>
      <w:r w:rsidRPr="00504E0E">
        <w:t>listen</w:t>
      </w:r>
      <w:proofErr w:type="spellEnd"/>
      <w:r w:rsidRPr="00504E0E">
        <w:t>). -Приймає підключення від клієнта (</w:t>
      </w:r>
      <w:proofErr w:type="spellStart"/>
      <w:r w:rsidRPr="00504E0E">
        <w:t>accept</w:t>
      </w:r>
      <w:proofErr w:type="spellEnd"/>
      <w:r w:rsidRPr="00504E0E">
        <w:t>). -Читає дані від клієнта і відразу відправляє їх назад (</w:t>
      </w:r>
      <w:proofErr w:type="spellStart"/>
      <w:r w:rsidRPr="00504E0E">
        <w:t>echo</w:t>
      </w:r>
      <w:proofErr w:type="spellEnd"/>
      <w:r w:rsidRPr="00504E0E">
        <w:t xml:space="preserve">) через той же </w:t>
      </w:r>
      <w:proofErr w:type="spellStart"/>
      <w:r w:rsidRPr="00504E0E">
        <w:t>сокет</w:t>
      </w:r>
      <w:proofErr w:type="spellEnd"/>
      <w:r w:rsidRPr="00504E0E">
        <w:t xml:space="preserve"> (</w:t>
      </w:r>
      <w:proofErr w:type="spellStart"/>
      <w:r w:rsidRPr="00504E0E">
        <w:t>write</w:t>
      </w:r>
      <w:proofErr w:type="spellEnd"/>
      <w:r w:rsidRPr="00504E0E">
        <w:t>). -Закриває підключення після завершення обміну. -Сервер працює у нескінченному циклі для обслуговування нових клієнтів.</w:t>
      </w:r>
    </w:p>
    <w:p w14:paraId="776714BA" w14:textId="77777777" w:rsidR="00504E0E" w:rsidRPr="00504E0E" w:rsidRDefault="00504E0E" w:rsidP="00504E0E">
      <w:pPr>
        <w:rPr>
          <w:b/>
          <w:bCs/>
        </w:rPr>
      </w:pPr>
      <w:r w:rsidRPr="00504E0E">
        <w:rPr>
          <w:b/>
          <w:bCs/>
        </w:rPr>
        <w:t>Клієнт (TCP)</w:t>
      </w:r>
    </w:p>
    <w:p w14:paraId="4893239F" w14:textId="77777777" w:rsidR="00504E0E" w:rsidRPr="00504E0E" w:rsidRDefault="00504E0E" w:rsidP="00504E0E">
      <w:r w:rsidRPr="00504E0E">
        <w:t>-Створює TCP-</w:t>
      </w:r>
      <w:proofErr w:type="spellStart"/>
      <w:r w:rsidRPr="00504E0E">
        <w:t>сокет</w:t>
      </w:r>
      <w:proofErr w:type="spellEnd"/>
      <w:r w:rsidRPr="00504E0E">
        <w:t>. -Підключається до сервера на порт 51000 (</w:t>
      </w:r>
      <w:proofErr w:type="spellStart"/>
      <w:r w:rsidRPr="00504E0E">
        <w:t>connect</w:t>
      </w:r>
      <w:proofErr w:type="spellEnd"/>
      <w:r w:rsidRPr="00504E0E">
        <w:t>). -Зчитує повідомлення з клавіатури (</w:t>
      </w:r>
      <w:proofErr w:type="spellStart"/>
      <w:r w:rsidRPr="00504E0E">
        <w:t>fgets</w:t>
      </w:r>
      <w:proofErr w:type="spellEnd"/>
      <w:r w:rsidRPr="00504E0E">
        <w:t>). -Відправляє його на сервер (</w:t>
      </w:r>
      <w:proofErr w:type="spellStart"/>
      <w:r w:rsidRPr="00504E0E">
        <w:t>write</w:t>
      </w:r>
      <w:proofErr w:type="spellEnd"/>
      <w:r w:rsidRPr="00504E0E">
        <w:t xml:space="preserve">) і отримує </w:t>
      </w:r>
      <w:proofErr w:type="spellStart"/>
      <w:r w:rsidRPr="00504E0E">
        <w:t>echo</w:t>
      </w:r>
      <w:proofErr w:type="spellEnd"/>
      <w:r w:rsidRPr="00504E0E">
        <w:t xml:space="preserve"> (</w:t>
      </w:r>
      <w:proofErr w:type="spellStart"/>
      <w:r w:rsidRPr="00504E0E">
        <w:t>read</w:t>
      </w:r>
      <w:proofErr w:type="spellEnd"/>
      <w:r w:rsidRPr="00504E0E">
        <w:t xml:space="preserve">). -Друкує </w:t>
      </w:r>
      <w:proofErr w:type="spellStart"/>
      <w:r w:rsidRPr="00504E0E">
        <w:t>echo</w:t>
      </w:r>
      <w:proofErr w:type="spellEnd"/>
      <w:r w:rsidRPr="00504E0E">
        <w:t xml:space="preserve"> на екран клієнта.</w:t>
      </w:r>
    </w:p>
    <w:p w14:paraId="4FCA74EF" w14:textId="77777777" w:rsidR="00504E0E" w:rsidRPr="00504E0E" w:rsidRDefault="00504E0E" w:rsidP="00504E0E">
      <w:pPr>
        <w:rPr>
          <w:b/>
          <w:bCs/>
        </w:rPr>
      </w:pPr>
      <w:r w:rsidRPr="00504E0E">
        <w:rPr>
          <w:b/>
          <w:bCs/>
        </w:rPr>
        <w:t>Особливості</w:t>
      </w:r>
    </w:p>
    <w:p w14:paraId="24F4DD6D" w14:textId="77777777" w:rsidR="00504E0E" w:rsidRPr="00504E0E" w:rsidRDefault="00504E0E" w:rsidP="00504E0E">
      <w:r w:rsidRPr="00504E0E">
        <w:t>-Використовується буфер 1024 байти (</w:t>
      </w:r>
      <w:proofErr w:type="spellStart"/>
      <w:r w:rsidRPr="00504E0E">
        <w:t>char</w:t>
      </w:r>
      <w:proofErr w:type="spellEnd"/>
      <w:r w:rsidRPr="00504E0E">
        <w:t xml:space="preserve"> </w:t>
      </w:r>
      <w:proofErr w:type="spellStart"/>
      <w:r w:rsidRPr="00504E0E">
        <w:t>sendline</w:t>
      </w:r>
      <w:proofErr w:type="spellEnd"/>
      <w:r w:rsidRPr="00504E0E">
        <w:t xml:space="preserve">[1024], </w:t>
      </w:r>
      <w:proofErr w:type="spellStart"/>
      <w:r w:rsidRPr="00504E0E">
        <w:t>recvline</w:t>
      </w:r>
      <w:proofErr w:type="spellEnd"/>
      <w:r w:rsidRPr="00504E0E">
        <w:t>[1024]), що відповідає завданню 4. -Сервер та клієнт можуть працювати на різних терміналах або комп’ютерах. -Додано обробку помилок (</w:t>
      </w:r>
      <w:proofErr w:type="spellStart"/>
      <w:r w:rsidRPr="00504E0E">
        <w:t>perror</w:t>
      </w:r>
      <w:proofErr w:type="spellEnd"/>
      <w:r w:rsidRPr="00504E0E">
        <w:t xml:space="preserve">), закриття </w:t>
      </w:r>
      <w:proofErr w:type="spellStart"/>
      <w:r w:rsidRPr="00504E0E">
        <w:t>сокетів</w:t>
      </w:r>
      <w:proofErr w:type="spellEnd"/>
      <w:r w:rsidRPr="00504E0E">
        <w:t>.</w:t>
      </w:r>
    </w:p>
    <w:p w14:paraId="222A3328" w14:textId="77777777" w:rsidR="00504E0E" w:rsidRPr="00504E0E" w:rsidRDefault="00504E0E" w:rsidP="00504E0E"/>
    <w:p w14:paraId="0AA7F0DD" w14:textId="5BCA88A5" w:rsidR="00A278FB" w:rsidRDefault="00A278FB" w:rsidP="003438FB">
      <w:pPr>
        <w:ind w:firstLine="708"/>
        <w:rPr>
          <w:sz w:val="28"/>
          <w:szCs w:val="28"/>
        </w:rPr>
      </w:pPr>
      <w:r w:rsidRPr="00A278FB">
        <w:rPr>
          <w:sz w:val="28"/>
          <w:szCs w:val="28"/>
        </w:rPr>
        <w:t xml:space="preserve"> </w:t>
      </w:r>
      <w:r w:rsidR="00893B62" w:rsidRPr="00893B62">
        <w:rPr>
          <w:sz w:val="28"/>
          <w:szCs w:val="28"/>
        </w:rPr>
        <w:t xml:space="preserve">Код сервера демонструє основні етапи: створення </w:t>
      </w:r>
      <w:proofErr w:type="spellStart"/>
      <w:r w:rsidR="00893B62" w:rsidRPr="00893B62">
        <w:rPr>
          <w:sz w:val="28"/>
          <w:szCs w:val="28"/>
        </w:rPr>
        <w:t>сокета</w:t>
      </w:r>
      <w:proofErr w:type="spellEnd"/>
      <w:r w:rsidR="00893B62" w:rsidRPr="00893B62">
        <w:rPr>
          <w:sz w:val="28"/>
          <w:szCs w:val="28"/>
        </w:rPr>
        <w:t xml:space="preserve">, прив’язка до порту, пасивний режим, прийом з’єднань і обробка повідомлень. Використовується буфер 1024 байти, обробка помилок через </w:t>
      </w:r>
      <w:proofErr w:type="spellStart"/>
      <w:r w:rsidR="00893B62" w:rsidRPr="00893B62">
        <w:rPr>
          <w:sz w:val="28"/>
          <w:szCs w:val="28"/>
        </w:rPr>
        <w:t>perror</w:t>
      </w:r>
      <w:proofErr w:type="spellEnd"/>
      <w:r w:rsidR="00893B62" w:rsidRPr="00893B62">
        <w:rPr>
          <w:sz w:val="28"/>
          <w:szCs w:val="28"/>
        </w:rPr>
        <w:t xml:space="preserve">() і закриття </w:t>
      </w:r>
      <w:proofErr w:type="spellStart"/>
      <w:r w:rsidR="00893B62" w:rsidRPr="00893B62">
        <w:rPr>
          <w:sz w:val="28"/>
          <w:szCs w:val="28"/>
        </w:rPr>
        <w:t>сокетів</w:t>
      </w:r>
      <w:proofErr w:type="spellEnd"/>
      <w:r w:rsidR="00893B62" w:rsidRPr="00893B62">
        <w:rPr>
          <w:sz w:val="28"/>
          <w:szCs w:val="28"/>
        </w:rPr>
        <w:t>.</w:t>
      </w:r>
    </w:p>
    <w:p w14:paraId="5C3998CD" w14:textId="67B6C461" w:rsidR="009B5B1A" w:rsidRDefault="00893B62" w:rsidP="00E51357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25484C37" wp14:editId="2A02703A">
            <wp:extent cx="5731510" cy="623570"/>
            <wp:effectExtent l="0" t="0" r="2540" b="5080"/>
            <wp:docPr id="11274043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EB990" w14:textId="10061BD8" w:rsidR="00893B62" w:rsidRDefault="00893B62" w:rsidP="00E51357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BA7738C" wp14:editId="7A845CF3">
            <wp:extent cx="5731510" cy="1026160"/>
            <wp:effectExtent l="0" t="0" r="2540" b="2540"/>
            <wp:docPr id="16340823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2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4FFBE" w14:textId="7781B2AC" w:rsidR="00E51357" w:rsidRPr="00E51357" w:rsidRDefault="00A278FB" w:rsidP="00E51357">
      <w:pPr>
        <w:pStyle w:val="a5"/>
        <w:jc w:val="center"/>
        <w:rPr>
          <w:noProof/>
          <w:sz w:val="24"/>
          <w:szCs w:val="24"/>
        </w:rPr>
      </w:pPr>
      <w:r w:rsidRPr="00A278FB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>2.2</w:t>
      </w:r>
      <w:r w:rsidRPr="00A278FB">
        <w:rPr>
          <w:noProof/>
          <w:sz w:val="24"/>
          <w:szCs w:val="24"/>
        </w:rPr>
        <w:t xml:space="preserve"> </w:t>
      </w:r>
      <w:r>
        <w:rPr>
          <w:noProof/>
          <w:sz w:val="24"/>
          <w:szCs w:val="24"/>
        </w:rPr>
        <w:t>- Виконання</w:t>
      </w:r>
      <w:r w:rsidRPr="00A278FB">
        <w:rPr>
          <w:noProof/>
          <w:sz w:val="24"/>
          <w:szCs w:val="24"/>
        </w:rPr>
        <w:t xml:space="preserve"> програми </w:t>
      </w:r>
      <w:r>
        <w:rPr>
          <w:noProof/>
          <w:sz w:val="24"/>
          <w:szCs w:val="24"/>
        </w:rPr>
        <w:t>2</w:t>
      </w:r>
    </w:p>
    <w:p w14:paraId="2E535279" w14:textId="142AF79D" w:rsidR="00A278FB" w:rsidRDefault="00C32606" w:rsidP="00A278FB">
      <w:pPr>
        <w:ind w:firstLine="708"/>
        <w:rPr>
          <w:b/>
          <w:bCs/>
          <w:sz w:val="28"/>
          <w:szCs w:val="28"/>
        </w:rPr>
      </w:pPr>
      <w:r w:rsidRPr="00C32606">
        <w:rPr>
          <w:b/>
          <w:bCs/>
          <w:sz w:val="28"/>
          <w:szCs w:val="28"/>
        </w:rPr>
        <w:t xml:space="preserve">Завдання 3. </w:t>
      </w:r>
      <w:r w:rsidR="00893B62" w:rsidRPr="00893B62">
        <w:rPr>
          <w:b/>
          <w:bCs/>
          <w:sz w:val="28"/>
          <w:szCs w:val="28"/>
        </w:rPr>
        <w:t>Модифікація клієнта (порт 51000)</w:t>
      </w:r>
    </w:p>
    <w:p w14:paraId="132997B9" w14:textId="5FAC774B" w:rsidR="00A278FB" w:rsidRDefault="00893B62" w:rsidP="00A278FB">
      <w:pPr>
        <w:ind w:firstLine="708"/>
        <w:rPr>
          <w:sz w:val="28"/>
          <w:szCs w:val="28"/>
        </w:rPr>
      </w:pPr>
      <w:r w:rsidRPr="00893B62">
        <w:rPr>
          <w:sz w:val="28"/>
          <w:szCs w:val="28"/>
        </w:rPr>
        <w:t xml:space="preserve">Клієнт модифікується для підключення до порту 51000 замість порту 7. Після компіляції і запуску програма успішно підключається до сервера і обмінюється повідомленнями </w:t>
      </w:r>
      <w:proofErr w:type="spellStart"/>
      <w:r w:rsidRPr="00893B62">
        <w:rPr>
          <w:sz w:val="28"/>
          <w:szCs w:val="28"/>
        </w:rPr>
        <w:t>echo</w:t>
      </w:r>
      <w:proofErr w:type="spellEnd"/>
      <w:r w:rsidRPr="00893B62">
        <w:rPr>
          <w:sz w:val="28"/>
          <w:szCs w:val="28"/>
        </w:rPr>
        <w:t>, підтверджуючи коректність роботи.</w:t>
      </w:r>
    </w:p>
    <w:p w14:paraId="7C5C06DF" w14:textId="1D3FA8E9" w:rsidR="00DA158F" w:rsidRDefault="00504E0E" w:rsidP="003075E8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7C80CB8" wp14:editId="49390011">
            <wp:extent cx="5731510" cy="5212715"/>
            <wp:effectExtent l="0" t="0" r="2540" b="6985"/>
            <wp:docPr id="145348709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12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CBDE9" w14:textId="2536E66D" w:rsidR="00A278FB" w:rsidRPr="00A278FB" w:rsidRDefault="00A278FB" w:rsidP="00A278FB">
      <w:pPr>
        <w:pStyle w:val="a5"/>
        <w:jc w:val="center"/>
        <w:rPr>
          <w:sz w:val="40"/>
          <w:szCs w:val="40"/>
        </w:rPr>
      </w:pPr>
      <w:r w:rsidRPr="00A278FB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>3.1</w:t>
      </w:r>
      <w:r w:rsidRPr="00A278FB">
        <w:rPr>
          <w:noProof/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- </w:t>
      </w:r>
      <w:r w:rsidRPr="00A278FB">
        <w:rPr>
          <w:noProof/>
          <w:sz w:val="24"/>
          <w:szCs w:val="24"/>
        </w:rPr>
        <w:t xml:space="preserve">Код програми </w:t>
      </w:r>
      <w:r>
        <w:rPr>
          <w:noProof/>
          <w:sz w:val="24"/>
          <w:szCs w:val="24"/>
        </w:rPr>
        <w:t>3</w:t>
      </w:r>
    </w:p>
    <w:p w14:paraId="45B38F0D" w14:textId="74A4385C" w:rsidR="003438FB" w:rsidRDefault="00893B62" w:rsidP="009B5B1A">
      <w:pPr>
        <w:tabs>
          <w:tab w:val="left" w:pos="5176"/>
        </w:tabs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D35465F" wp14:editId="1D68B23C">
            <wp:extent cx="5731510" cy="1026160"/>
            <wp:effectExtent l="0" t="0" r="2540" b="2540"/>
            <wp:docPr id="45132777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2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5E489" w14:textId="2DFD272A" w:rsidR="00DA158F" w:rsidRPr="009E14EA" w:rsidRDefault="00A278FB" w:rsidP="009E14EA">
      <w:pPr>
        <w:pStyle w:val="a5"/>
        <w:jc w:val="center"/>
        <w:rPr>
          <w:noProof/>
          <w:sz w:val="24"/>
          <w:szCs w:val="24"/>
        </w:rPr>
      </w:pPr>
      <w:r w:rsidRPr="00A278FB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>3.2</w:t>
      </w:r>
      <w:r w:rsidRPr="00A278FB">
        <w:rPr>
          <w:noProof/>
          <w:sz w:val="24"/>
          <w:szCs w:val="24"/>
        </w:rPr>
        <w:t xml:space="preserve"> </w:t>
      </w:r>
      <w:r>
        <w:rPr>
          <w:noProof/>
          <w:sz w:val="24"/>
          <w:szCs w:val="24"/>
        </w:rPr>
        <w:t>- Виконання</w:t>
      </w:r>
      <w:r w:rsidRPr="00A278FB">
        <w:rPr>
          <w:noProof/>
          <w:sz w:val="24"/>
          <w:szCs w:val="24"/>
        </w:rPr>
        <w:t xml:space="preserve"> програми </w:t>
      </w:r>
      <w:r>
        <w:rPr>
          <w:noProof/>
          <w:sz w:val="24"/>
          <w:szCs w:val="24"/>
        </w:rPr>
        <w:t>3</w:t>
      </w:r>
    </w:p>
    <w:p w14:paraId="5BD50068" w14:textId="6CA1DA9A" w:rsidR="00DA158F" w:rsidRDefault="00DA158F" w:rsidP="00DA158F">
      <w:pPr>
        <w:rPr>
          <w:sz w:val="28"/>
          <w:szCs w:val="28"/>
        </w:rPr>
      </w:pPr>
      <w:r w:rsidRPr="00DA158F">
        <w:rPr>
          <w:b/>
          <w:bCs/>
          <w:sz w:val="28"/>
          <w:szCs w:val="28"/>
        </w:rPr>
        <w:t xml:space="preserve">Завдання 4. </w:t>
      </w:r>
      <w:r w:rsidR="00893B62" w:rsidRPr="00893B62">
        <w:rPr>
          <w:b/>
          <w:bCs/>
          <w:sz w:val="28"/>
          <w:szCs w:val="28"/>
        </w:rPr>
        <w:t>Псевдопаралельна обробка запитів клієнтів</w:t>
      </w:r>
    </w:p>
    <w:p w14:paraId="750B82F7" w14:textId="2E67E9F3" w:rsidR="009B5B1A" w:rsidRDefault="00893B62" w:rsidP="00504E0E">
      <w:pPr>
        <w:ind w:firstLine="708"/>
        <w:rPr>
          <w:sz w:val="28"/>
          <w:szCs w:val="28"/>
        </w:rPr>
      </w:pPr>
      <w:r w:rsidRPr="00893B62">
        <w:rPr>
          <w:sz w:val="28"/>
          <w:szCs w:val="28"/>
        </w:rPr>
        <w:t xml:space="preserve">Сервер модифікується для обробки кількох клієнтів одночасно за допомогою </w:t>
      </w:r>
      <w:proofErr w:type="spellStart"/>
      <w:r w:rsidRPr="00893B62">
        <w:rPr>
          <w:sz w:val="28"/>
          <w:szCs w:val="28"/>
        </w:rPr>
        <w:t>fork</w:t>
      </w:r>
      <w:proofErr w:type="spellEnd"/>
      <w:r w:rsidRPr="00893B62">
        <w:rPr>
          <w:sz w:val="28"/>
          <w:szCs w:val="28"/>
        </w:rPr>
        <w:t xml:space="preserve">(). Дочірній процес обробляє клієнта, батьківський процес закриває приєднаний </w:t>
      </w:r>
      <w:proofErr w:type="spellStart"/>
      <w:r w:rsidRPr="00893B62">
        <w:rPr>
          <w:sz w:val="28"/>
          <w:szCs w:val="28"/>
        </w:rPr>
        <w:t>сокет</w:t>
      </w:r>
      <w:proofErr w:type="spellEnd"/>
      <w:r w:rsidRPr="00893B62">
        <w:rPr>
          <w:sz w:val="28"/>
          <w:szCs w:val="28"/>
        </w:rPr>
        <w:t xml:space="preserve"> і чекає нових підключень. Використовується сигнал SIGCHLD та </w:t>
      </w:r>
      <w:proofErr w:type="spellStart"/>
      <w:r w:rsidRPr="00893B62">
        <w:rPr>
          <w:sz w:val="28"/>
          <w:szCs w:val="28"/>
        </w:rPr>
        <w:t>waitpid</w:t>
      </w:r>
      <w:proofErr w:type="spellEnd"/>
      <w:r w:rsidRPr="00893B62">
        <w:rPr>
          <w:sz w:val="28"/>
          <w:szCs w:val="28"/>
        </w:rPr>
        <w:t>() для видалення зомбі-процесів.</w:t>
      </w:r>
      <w:r w:rsidR="00DA158F" w:rsidRPr="00DA158F">
        <w:rPr>
          <w:sz w:val="28"/>
          <w:szCs w:val="28"/>
        </w:rPr>
        <w:t>.</w:t>
      </w:r>
    </w:p>
    <w:p w14:paraId="0301DA36" w14:textId="47E4C50A" w:rsidR="00DA158F" w:rsidRDefault="00504E0E" w:rsidP="00504E0E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76FC16B" wp14:editId="14381E08">
            <wp:extent cx="5685155" cy="8863330"/>
            <wp:effectExtent l="0" t="0" r="0" b="0"/>
            <wp:docPr id="62106643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515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EACBF" w14:textId="181919DD" w:rsidR="00DA158F" w:rsidRPr="00DA158F" w:rsidRDefault="00DA158F" w:rsidP="009E14EA">
      <w:pPr>
        <w:pStyle w:val="a5"/>
        <w:jc w:val="center"/>
        <w:rPr>
          <w:sz w:val="40"/>
          <w:szCs w:val="40"/>
        </w:rPr>
      </w:pPr>
      <w:r w:rsidRPr="00A278FB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>4.1</w:t>
      </w:r>
      <w:r w:rsidRPr="00A278FB">
        <w:rPr>
          <w:noProof/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- </w:t>
      </w:r>
      <w:r w:rsidRPr="00A278FB">
        <w:rPr>
          <w:noProof/>
          <w:sz w:val="24"/>
          <w:szCs w:val="24"/>
        </w:rPr>
        <w:t xml:space="preserve">Код програми </w:t>
      </w:r>
      <w:r>
        <w:rPr>
          <w:noProof/>
          <w:sz w:val="24"/>
          <w:szCs w:val="24"/>
        </w:rPr>
        <w:t>4</w:t>
      </w:r>
    </w:p>
    <w:p w14:paraId="5AF411FA" w14:textId="3980F008" w:rsidR="00DA158F" w:rsidRDefault="00893B62" w:rsidP="00DA158F">
      <w:pPr>
        <w:ind w:firstLine="708"/>
        <w:rPr>
          <w:sz w:val="28"/>
          <w:szCs w:val="28"/>
        </w:rPr>
      </w:pPr>
      <w:r w:rsidRPr="00893B62">
        <w:rPr>
          <w:sz w:val="28"/>
          <w:szCs w:val="28"/>
        </w:rPr>
        <w:t xml:space="preserve">Сервер приймає кілька клієнтів, кожен з яких отримує </w:t>
      </w:r>
      <w:proofErr w:type="spellStart"/>
      <w:r w:rsidRPr="00893B62">
        <w:rPr>
          <w:sz w:val="28"/>
          <w:szCs w:val="28"/>
        </w:rPr>
        <w:t>echo</w:t>
      </w:r>
      <w:proofErr w:type="spellEnd"/>
      <w:r w:rsidRPr="00893B62">
        <w:rPr>
          <w:sz w:val="28"/>
          <w:szCs w:val="28"/>
        </w:rPr>
        <w:t xml:space="preserve"> своїх повідомлень, а батьківський процес продовжує приймати нові з’єднання.</w:t>
      </w:r>
    </w:p>
    <w:p w14:paraId="059C3DA7" w14:textId="56B9C20F" w:rsidR="009B5B1A" w:rsidRDefault="00504E0E" w:rsidP="00504E0E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2030AE2" wp14:editId="10306134">
            <wp:extent cx="5731510" cy="676275"/>
            <wp:effectExtent l="0" t="0" r="2540" b="9525"/>
            <wp:docPr id="195647291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82BC5" w14:textId="2BDDF179" w:rsidR="00504E0E" w:rsidRDefault="00504E0E" w:rsidP="00504E0E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2B853C8F" wp14:editId="1ADEBBA4">
            <wp:extent cx="5731510" cy="676275"/>
            <wp:effectExtent l="0" t="0" r="2540" b="9525"/>
            <wp:docPr id="1303556649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231AD" w14:textId="26A6C5D6" w:rsidR="00DA158F" w:rsidRPr="00DA158F" w:rsidRDefault="00DA158F" w:rsidP="00DA158F">
      <w:pPr>
        <w:pStyle w:val="a5"/>
        <w:jc w:val="center"/>
        <w:rPr>
          <w:sz w:val="24"/>
          <w:szCs w:val="24"/>
        </w:rPr>
      </w:pPr>
      <w:r w:rsidRPr="00A278FB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>4.2</w:t>
      </w:r>
      <w:r w:rsidRPr="00A278FB">
        <w:rPr>
          <w:sz w:val="24"/>
          <w:szCs w:val="24"/>
        </w:rPr>
        <w:t xml:space="preserve"> </w:t>
      </w:r>
      <w:r>
        <w:rPr>
          <w:sz w:val="24"/>
          <w:szCs w:val="24"/>
        </w:rPr>
        <w:t>- Виконання</w:t>
      </w:r>
      <w:r w:rsidRPr="00A278FB">
        <w:rPr>
          <w:sz w:val="24"/>
          <w:szCs w:val="24"/>
        </w:rPr>
        <w:t xml:space="preserve"> програми </w:t>
      </w:r>
      <w:r>
        <w:rPr>
          <w:sz w:val="24"/>
          <w:szCs w:val="24"/>
        </w:rPr>
        <w:t>4</w:t>
      </w:r>
    </w:p>
    <w:p w14:paraId="02DD9E75" w14:textId="0CE29394" w:rsidR="003075E8" w:rsidRDefault="00504E0E" w:rsidP="00A278FB">
      <w:pPr>
        <w:rPr>
          <w:sz w:val="28"/>
          <w:szCs w:val="28"/>
        </w:rPr>
      </w:pPr>
      <w:r w:rsidRPr="00504E0E">
        <w:rPr>
          <w:sz w:val="28"/>
          <w:szCs w:val="28"/>
        </w:rPr>
        <w:t xml:space="preserve">-Сервер використовує </w:t>
      </w:r>
      <w:proofErr w:type="spellStart"/>
      <w:r w:rsidRPr="00504E0E">
        <w:rPr>
          <w:sz w:val="28"/>
          <w:szCs w:val="28"/>
        </w:rPr>
        <w:t>fork</w:t>
      </w:r>
      <w:proofErr w:type="spellEnd"/>
      <w:r w:rsidRPr="00504E0E">
        <w:rPr>
          <w:sz w:val="28"/>
          <w:szCs w:val="28"/>
        </w:rPr>
        <w:t xml:space="preserve">() для псевдопаралельної обробки клієнтів. -Дочірній процес обробляє клієнта, батьківський процес закриває приєднаний </w:t>
      </w:r>
      <w:proofErr w:type="spellStart"/>
      <w:r w:rsidRPr="00504E0E">
        <w:rPr>
          <w:sz w:val="28"/>
          <w:szCs w:val="28"/>
        </w:rPr>
        <w:t>сокет</w:t>
      </w:r>
      <w:proofErr w:type="spellEnd"/>
      <w:r w:rsidRPr="00504E0E">
        <w:rPr>
          <w:sz w:val="28"/>
          <w:szCs w:val="28"/>
        </w:rPr>
        <w:t xml:space="preserve"> та чекає нових підключень. -Використано </w:t>
      </w:r>
      <w:proofErr w:type="spellStart"/>
      <w:r w:rsidRPr="00504E0E">
        <w:rPr>
          <w:sz w:val="28"/>
          <w:szCs w:val="28"/>
        </w:rPr>
        <w:t>signal</w:t>
      </w:r>
      <w:proofErr w:type="spellEnd"/>
      <w:r w:rsidRPr="00504E0E">
        <w:rPr>
          <w:sz w:val="28"/>
          <w:szCs w:val="28"/>
        </w:rPr>
        <w:t xml:space="preserve">(SIGCHLD, </w:t>
      </w:r>
      <w:proofErr w:type="spellStart"/>
      <w:r w:rsidRPr="00504E0E">
        <w:rPr>
          <w:sz w:val="28"/>
          <w:szCs w:val="28"/>
        </w:rPr>
        <w:t>sigchld_handler</w:t>
      </w:r>
      <w:proofErr w:type="spellEnd"/>
      <w:r w:rsidRPr="00504E0E">
        <w:rPr>
          <w:sz w:val="28"/>
          <w:szCs w:val="28"/>
        </w:rPr>
        <w:t xml:space="preserve">) і </w:t>
      </w:r>
      <w:proofErr w:type="spellStart"/>
      <w:r w:rsidRPr="00504E0E">
        <w:rPr>
          <w:sz w:val="28"/>
          <w:szCs w:val="28"/>
        </w:rPr>
        <w:t>waitpid</w:t>
      </w:r>
      <w:proofErr w:type="spellEnd"/>
      <w:r w:rsidRPr="00504E0E">
        <w:rPr>
          <w:sz w:val="28"/>
          <w:szCs w:val="28"/>
        </w:rPr>
        <w:t>(..., WNOHANG) для видалення зомбі-процесів.</w:t>
      </w:r>
    </w:p>
    <w:p w14:paraId="3AB70B94" w14:textId="77777777" w:rsidR="00504E0E" w:rsidRPr="00504E0E" w:rsidRDefault="00504E0E" w:rsidP="00504E0E">
      <w:pPr>
        <w:rPr>
          <w:sz w:val="28"/>
          <w:szCs w:val="28"/>
        </w:rPr>
      </w:pPr>
      <w:r w:rsidRPr="00504E0E">
        <w:rPr>
          <w:b/>
          <w:bCs/>
          <w:sz w:val="28"/>
          <w:szCs w:val="28"/>
        </w:rPr>
        <w:t>Особливості паралельної обробки:</w:t>
      </w:r>
    </w:p>
    <w:p w14:paraId="1B4406AF" w14:textId="77777777" w:rsidR="00504E0E" w:rsidRPr="00504E0E" w:rsidRDefault="00504E0E" w:rsidP="00504E0E">
      <w:pPr>
        <w:numPr>
          <w:ilvl w:val="0"/>
          <w:numId w:val="10"/>
        </w:numPr>
        <w:rPr>
          <w:sz w:val="28"/>
          <w:szCs w:val="28"/>
        </w:rPr>
      </w:pPr>
      <w:r w:rsidRPr="00504E0E">
        <w:rPr>
          <w:sz w:val="28"/>
          <w:szCs w:val="28"/>
        </w:rPr>
        <w:t xml:space="preserve">Сервер використовує </w:t>
      </w:r>
      <w:proofErr w:type="spellStart"/>
      <w:r w:rsidRPr="00504E0E">
        <w:rPr>
          <w:sz w:val="28"/>
          <w:szCs w:val="28"/>
        </w:rPr>
        <w:t>fork</w:t>
      </w:r>
      <w:proofErr w:type="spellEnd"/>
      <w:r w:rsidRPr="00504E0E">
        <w:rPr>
          <w:sz w:val="28"/>
          <w:szCs w:val="28"/>
        </w:rPr>
        <w:t>() для кожного клієнта.</w:t>
      </w:r>
    </w:p>
    <w:p w14:paraId="1BC119DB" w14:textId="77777777" w:rsidR="00504E0E" w:rsidRPr="00504E0E" w:rsidRDefault="00504E0E" w:rsidP="00504E0E">
      <w:pPr>
        <w:numPr>
          <w:ilvl w:val="0"/>
          <w:numId w:val="10"/>
        </w:numPr>
        <w:rPr>
          <w:sz w:val="28"/>
          <w:szCs w:val="28"/>
        </w:rPr>
      </w:pPr>
      <w:r w:rsidRPr="00504E0E">
        <w:rPr>
          <w:sz w:val="28"/>
          <w:szCs w:val="28"/>
        </w:rPr>
        <w:t>Дочірні процеси обробляють клієнтів, батьківський процес продовжує слухати нові з'єднання.</w:t>
      </w:r>
    </w:p>
    <w:p w14:paraId="5A099576" w14:textId="77777777" w:rsidR="00504E0E" w:rsidRPr="00504E0E" w:rsidRDefault="00504E0E" w:rsidP="00504E0E">
      <w:pPr>
        <w:numPr>
          <w:ilvl w:val="0"/>
          <w:numId w:val="10"/>
        </w:numPr>
        <w:rPr>
          <w:sz w:val="28"/>
          <w:szCs w:val="28"/>
        </w:rPr>
      </w:pPr>
      <w:r w:rsidRPr="00504E0E">
        <w:rPr>
          <w:sz w:val="28"/>
          <w:szCs w:val="28"/>
        </w:rPr>
        <w:t>Використовується </w:t>
      </w:r>
      <w:proofErr w:type="spellStart"/>
      <w:r w:rsidRPr="00504E0E">
        <w:rPr>
          <w:sz w:val="28"/>
          <w:szCs w:val="28"/>
        </w:rPr>
        <w:t>signal</w:t>
      </w:r>
      <w:proofErr w:type="spellEnd"/>
      <w:r w:rsidRPr="00504E0E">
        <w:rPr>
          <w:sz w:val="28"/>
          <w:szCs w:val="28"/>
        </w:rPr>
        <w:t xml:space="preserve">(SIGCHLD, </w:t>
      </w:r>
      <w:proofErr w:type="spellStart"/>
      <w:r w:rsidRPr="00504E0E">
        <w:rPr>
          <w:sz w:val="28"/>
          <w:szCs w:val="28"/>
        </w:rPr>
        <w:t>sigchld_handler</w:t>
      </w:r>
      <w:proofErr w:type="spellEnd"/>
      <w:r w:rsidRPr="00504E0E">
        <w:rPr>
          <w:sz w:val="28"/>
          <w:szCs w:val="28"/>
        </w:rPr>
        <w:t>) та </w:t>
      </w:r>
      <w:proofErr w:type="spellStart"/>
      <w:r w:rsidRPr="00504E0E">
        <w:rPr>
          <w:sz w:val="28"/>
          <w:szCs w:val="28"/>
        </w:rPr>
        <w:t>waitpid</w:t>
      </w:r>
      <w:proofErr w:type="spellEnd"/>
      <w:r w:rsidRPr="00504E0E">
        <w:rPr>
          <w:sz w:val="28"/>
          <w:szCs w:val="28"/>
        </w:rPr>
        <w:t>(..., WNOHANG) для видалення зомбі-процесів.</w:t>
      </w:r>
    </w:p>
    <w:p w14:paraId="3CB7C4D5" w14:textId="77777777" w:rsidR="00504E0E" w:rsidRPr="00504E0E" w:rsidRDefault="00504E0E" w:rsidP="00504E0E">
      <w:pPr>
        <w:numPr>
          <w:ilvl w:val="0"/>
          <w:numId w:val="10"/>
        </w:numPr>
        <w:rPr>
          <w:sz w:val="28"/>
          <w:szCs w:val="28"/>
        </w:rPr>
      </w:pPr>
      <w:r w:rsidRPr="00504E0E">
        <w:rPr>
          <w:sz w:val="28"/>
          <w:szCs w:val="28"/>
        </w:rPr>
        <w:t>Псевдопаралельна робота: одночасно можуть обслуговуватись декілька клієнтів.</w:t>
      </w:r>
    </w:p>
    <w:p w14:paraId="1BE77C58" w14:textId="57833F5A" w:rsidR="00504E0E" w:rsidRPr="00504E0E" w:rsidRDefault="00504E0E" w:rsidP="00A278FB">
      <w:pPr>
        <w:numPr>
          <w:ilvl w:val="0"/>
          <w:numId w:val="10"/>
        </w:numPr>
        <w:rPr>
          <w:sz w:val="28"/>
          <w:szCs w:val="28"/>
        </w:rPr>
      </w:pPr>
      <w:r w:rsidRPr="00504E0E">
        <w:rPr>
          <w:sz w:val="28"/>
          <w:szCs w:val="28"/>
        </w:rPr>
        <w:t xml:space="preserve">Сервер відправляє </w:t>
      </w:r>
      <w:proofErr w:type="spellStart"/>
      <w:r w:rsidRPr="00504E0E">
        <w:rPr>
          <w:sz w:val="28"/>
          <w:szCs w:val="28"/>
        </w:rPr>
        <w:t>echo</w:t>
      </w:r>
      <w:proofErr w:type="spellEnd"/>
      <w:r w:rsidRPr="00504E0E">
        <w:rPr>
          <w:sz w:val="28"/>
          <w:szCs w:val="28"/>
        </w:rPr>
        <w:t xml:space="preserve"> кожному клієнту, друку</w:t>
      </w:r>
    </w:p>
    <w:p w14:paraId="5813BA10" w14:textId="1F1EFD06" w:rsidR="00A278FB" w:rsidRPr="00A278FB" w:rsidRDefault="00A278FB" w:rsidP="00A278FB">
      <w:pPr>
        <w:rPr>
          <w:b/>
          <w:bCs/>
          <w:sz w:val="28"/>
          <w:szCs w:val="28"/>
        </w:rPr>
      </w:pPr>
      <w:r w:rsidRPr="00A278FB">
        <w:rPr>
          <w:b/>
          <w:bCs/>
          <w:sz w:val="28"/>
          <w:szCs w:val="28"/>
        </w:rPr>
        <w:t>Висновки</w:t>
      </w:r>
    </w:p>
    <w:p w14:paraId="18566B3E" w14:textId="086B824C" w:rsidR="00C32606" w:rsidRDefault="00893B62" w:rsidP="00E1616F">
      <w:pPr>
        <w:ind w:firstLine="708"/>
        <w:rPr>
          <w:sz w:val="28"/>
          <w:szCs w:val="28"/>
        </w:rPr>
      </w:pPr>
      <w:r w:rsidRPr="00893B62">
        <w:rPr>
          <w:sz w:val="28"/>
          <w:szCs w:val="28"/>
        </w:rPr>
        <w:t>У роботі продемонстровано створення TCP-</w:t>
      </w:r>
      <w:proofErr w:type="spellStart"/>
      <w:r w:rsidRPr="00893B62">
        <w:rPr>
          <w:sz w:val="28"/>
          <w:szCs w:val="28"/>
        </w:rPr>
        <w:t>сокетів</w:t>
      </w:r>
      <w:proofErr w:type="spellEnd"/>
      <w:r w:rsidRPr="00893B62">
        <w:rPr>
          <w:sz w:val="28"/>
          <w:szCs w:val="28"/>
        </w:rPr>
        <w:t xml:space="preserve"> для клієнта та сервера, встановлення віртуального з’єднання, обмін повідомленнями з використанням </w:t>
      </w:r>
      <w:proofErr w:type="spellStart"/>
      <w:r w:rsidRPr="00893B62">
        <w:rPr>
          <w:sz w:val="28"/>
          <w:szCs w:val="28"/>
        </w:rPr>
        <w:t>write</w:t>
      </w:r>
      <w:proofErr w:type="spellEnd"/>
      <w:r w:rsidRPr="00893B62">
        <w:rPr>
          <w:sz w:val="28"/>
          <w:szCs w:val="28"/>
        </w:rPr>
        <w:t xml:space="preserve">() та </w:t>
      </w:r>
      <w:proofErr w:type="spellStart"/>
      <w:r w:rsidRPr="00893B62">
        <w:rPr>
          <w:sz w:val="28"/>
          <w:szCs w:val="28"/>
        </w:rPr>
        <w:t>read</w:t>
      </w:r>
      <w:proofErr w:type="spellEnd"/>
      <w:r w:rsidRPr="00893B62">
        <w:rPr>
          <w:sz w:val="28"/>
          <w:szCs w:val="28"/>
        </w:rPr>
        <w:t xml:space="preserve">(). Було реалізовано модифікацію клієнта для порту 51000 і псевдопаралельний сервер з </w:t>
      </w:r>
      <w:proofErr w:type="spellStart"/>
      <w:r w:rsidRPr="00893B62">
        <w:rPr>
          <w:sz w:val="28"/>
          <w:szCs w:val="28"/>
        </w:rPr>
        <w:t>fork</w:t>
      </w:r>
      <w:proofErr w:type="spellEnd"/>
      <w:r w:rsidRPr="00893B62">
        <w:rPr>
          <w:sz w:val="28"/>
          <w:szCs w:val="28"/>
        </w:rPr>
        <w:t xml:space="preserve">(), що дозволяє одночасно обслуговувати кілька клієнтів. Показано застосування </w:t>
      </w:r>
      <w:proofErr w:type="spellStart"/>
      <w:r w:rsidRPr="00893B62">
        <w:rPr>
          <w:sz w:val="28"/>
          <w:szCs w:val="28"/>
        </w:rPr>
        <w:t>signal</w:t>
      </w:r>
      <w:proofErr w:type="spellEnd"/>
      <w:r w:rsidRPr="00893B62">
        <w:rPr>
          <w:sz w:val="28"/>
          <w:szCs w:val="28"/>
        </w:rPr>
        <w:t xml:space="preserve">() та </w:t>
      </w:r>
      <w:proofErr w:type="spellStart"/>
      <w:r w:rsidRPr="00893B62">
        <w:rPr>
          <w:sz w:val="28"/>
          <w:szCs w:val="28"/>
        </w:rPr>
        <w:t>waitpid</w:t>
      </w:r>
      <w:proofErr w:type="spellEnd"/>
      <w:r w:rsidRPr="00893B62">
        <w:rPr>
          <w:sz w:val="28"/>
          <w:szCs w:val="28"/>
        </w:rPr>
        <w:t>() для видалення зомбі-процесів, а також перевірку коректності підключення і обробку помилок.</w:t>
      </w:r>
    </w:p>
    <w:p w14:paraId="305767D2" w14:textId="77777777" w:rsidR="00E1616F" w:rsidRPr="00E1616F" w:rsidRDefault="00E1616F" w:rsidP="00E1616F">
      <w:pPr>
        <w:rPr>
          <w:b/>
          <w:bCs/>
          <w:sz w:val="28"/>
          <w:szCs w:val="28"/>
        </w:rPr>
      </w:pPr>
      <w:r w:rsidRPr="00E1616F">
        <w:rPr>
          <w:b/>
          <w:bCs/>
          <w:sz w:val="28"/>
          <w:szCs w:val="28"/>
        </w:rPr>
        <w:t>Відповіді на питання самоконтролю</w:t>
      </w:r>
    </w:p>
    <w:p w14:paraId="79673268" w14:textId="77777777" w:rsidR="003075E8" w:rsidRPr="003075E8" w:rsidRDefault="003075E8" w:rsidP="003075E8">
      <w:pPr>
        <w:rPr>
          <w:b/>
          <w:bCs/>
          <w:sz w:val="28"/>
          <w:szCs w:val="28"/>
        </w:rPr>
      </w:pPr>
      <w:r w:rsidRPr="003075E8">
        <w:rPr>
          <w:b/>
          <w:bCs/>
          <w:sz w:val="28"/>
          <w:szCs w:val="28"/>
        </w:rPr>
        <w:t>Питання для самоконтролю</w:t>
      </w:r>
    </w:p>
    <w:p w14:paraId="6FF3A920" w14:textId="77777777" w:rsidR="00893B62" w:rsidRDefault="00893B62" w:rsidP="00893B62">
      <w:pPr>
        <w:rPr>
          <w:b/>
          <w:bCs/>
          <w:sz w:val="28"/>
          <w:szCs w:val="28"/>
        </w:rPr>
      </w:pPr>
      <w:r w:rsidRPr="00893B62">
        <w:rPr>
          <w:b/>
          <w:bCs/>
          <w:sz w:val="28"/>
          <w:szCs w:val="28"/>
        </w:rPr>
        <w:t xml:space="preserve">  Охарактеризуйте процес обміну повідомленнями за допомогою потокового ТСР-з’єднання? В чому різниця між ним і з’єднанням за допомогою </w:t>
      </w:r>
      <w:proofErr w:type="spellStart"/>
      <w:r w:rsidRPr="00893B62">
        <w:rPr>
          <w:b/>
          <w:bCs/>
          <w:sz w:val="28"/>
          <w:szCs w:val="28"/>
        </w:rPr>
        <w:t>датаграм</w:t>
      </w:r>
      <w:proofErr w:type="spellEnd"/>
      <w:r w:rsidRPr="00893B62">
        <w:rPr>
          <w:b/>
          <w:bCs/>
          <w:sz w:val="28"/>
          <w:szCs w:val="28"/>
        </w:rPr>
        <w:t>?</w:t>
      </w:r>
      <w:r w:rsidRPr="00893B62">
        <w:rPr>
          <w:b/>
          <w:bCs/>
          <w:sz w:val="28"/>
          <w:szCs w:val="28"/>
        </w:rPr>
        <w:br/>
      </w:r>
      <w:r w:rsidRPr="00893B62">
        <w:rPr>
          <w:sz w:val="28"/>
          <w:szCs w:val="28"/>
        </w:rPr>
        <w:t>Потокове TCP-з’єднання встановлює надійний канал між клієнтом і сервером, дані передаються послідовно і гарантовано, на відміну від UDP-</w:t>
      </w:r>
      <w:proofErr w:type="spellStart"/>
      <w:r w:rsidRPr="00893B62">
        <w:rPr>
          <w:sz w:val="28"/>
          <w:szCs w:val="28"/>
        </w:rPr>
        <w:t>датаграм</w:t>
      </w:r>
      <w:proofErr w:type="spellEnd"/>
      <w:r w:rsidRPr="00893B62">
        <w:rPr>
          <w:sz w:val="28"/>
          <w:szCs w:val="28"/>
        </w:rPr>
        <w:t>, де порядок і доставка не гарантуються</w:t>
      </w:r>
      <w:r w:rsidRPr="00893B62">
        <w:rPr>
          <w:b/>
          <w:bCs/>
          <w:sz w:val="28"/>
          <w:szCs w:val="28"/>
        </w:rPr>
        <w:t>.</w:t>
      </w:r>
    </w:p>
    <w:p w14:paraId="264C27DB" w14:textId="25A2391E" w:rsidR="00893B62" w:rsidRPr="00893B62" w:rsidRDefault="00893B62" w:rsidP="00893B62">
      <w:pPr>
        <w:rPr>
          <w:b/>
          <w:bCs/>
          <w:sz w:val="28"/>
          <w:szCs w:val="28"/>
        </w:rPr>
      </w:pPr>
      <w:r>
        <w:rPr>
          <w:sz w:val="28"/>
          <w:szCs w:val="28"/>
        </w:rPr>
        <w:pict w14:anchorId="52A1D62C">
          <v:rect id="_x0000_i1108" style="width:0;height:1.5pt" o:hralign="center" o:hrstd="t" o:hr="t" fillcolor="#a0a0a0" stroked="f"/>
        </w:pict>
      </w:r>
    </w:p>
    <w:p w14:paraId="71AC2B94" w14:textId="77777777" w:rsidR="00893B62" w:rsidRPr="00893B62" w:rsidRDefault="00893B62" w:rsidP="00893B62">
      <w:pPr>
        <w:rPr>
          <w:sz w:val="28"/>
          <w:szCs w:val="28"/>
        </w:rPr>
      </w:pPr>
      <w:r w:rsidRPr="00893B62">
        <w:rPr>
          <w:b/>
          <w:bCs/>
          <w:sz w:val="28"/>
          <w:szCs w:val="28"/>
        </w:rPr>
        <w:t>  Що таке віртуальне з’єднання? Мета його встановлення?</w:t>
      </w:r>
      <w:r w:rsidRPr="00893B62">
        <w:rPr>
          <w:b/>
          <w:bCs/>
          <w:sz w:val="28"/>
          <w:szCs w:val="28"/>
        </w:rPr>
        <w:br/>
      </w:r>
      <w:r w:rsidRPr="00893B62">
        <w:rPr>
          <w:sz w:val="28"/>
          <w:szCs w:val="28"/>
        </w:rPr>
        <w:t>Віртуальне з’єднання — логічний канал між двома процесами через TCP, що дозволяє передавати потоки даних як у безперервному каналі, забезпечуючи надійність обміну.</w:t>
      </w:r>
    </w:p>
    <w:p w14:paraId="66FA6684" w14:textId="2101A2D7" w:rsidR="00893B62" w:rsidRPr="00893B62" w:rsidRDefault="00893B62" w:rsidP="00893B62">
      <w:pPr>
        <w:rPr>
          <w:b/>
          <w:bCs/>
          <w:sz w:val="28"/>
          <w:szCs w:val="28"/>
        </w:rPr>
      </w:pPr>
      <w:r>
        <w:rPr>
          <w:sz w:val="28"/>
          <w:szCs w:val="28"/>
        </w:rPr>
        <w:pict w14:anchorId="2F3BB7A9">
          <v:rect id="_x0000_i1107" style="width:0;height:1.5pt" o:hralign="center" o:hrstd="t" o:hr="t" fillcolor="#a0a0a0" stroked="f"/>
        </w:pict>
      </w:r>
    </w:p>
    <w:p w14:paraId="7510CFD0" w14:textId="77777777" w:rsidR="00893B62" w:rsidRDefault="00893B62" w:rsidP="00893B62">
      <w:pPr>
        <w:rPr>
          <w:b/>
          <w:bCs/>
          <w:sz w:val="28"/>
          <w:szCs w:val="28"/>
        </w:rPr>
      </w:pPr>
      <w:r w:rsidRPr="00893B62">
        <w:rPr>
          <w:b/>
          <w:bCs/>
          <w:sz w:val="28"/>
          <w:szCs w:val="28"/>
        </w:rPr>
        <w:t xml:space="preserve">  Для чого використовуються бібліотеки </w:t>
      </w:r>
      <w:proofErr w:type="spellStart"/>
      <w:r w:rsidRPr="00893B62">
        <w:rPr>
          <w:b/>
          <w:bCs/>
          <w:sz w:val="28"/>
          <w:szCs w:val="28"/>
        </w:rPr>
        <w:t>arpa</w:t>
      </w:r>
      <w:proofErr w:type="spellEnd"/>
      <w:r w:rsidRPr="00893B62">
        <w:rPr>
          <w:b/>
          <w:bCs/>
          <w:sz w:val="28"/>
          <w:szCs w:val="28"/>
        </w:rPr>
        <w:t>/</w:t>
      </w:r>
      <w:proofErr w:type="spellStart"/>
      <w:r w:rsidRPr="00893B62">
        <w:rPr>
          <w:b/>
          <w:bCs/>
          <w:sz w:val="28"/>
          <w:szCs w:val="28"/>
        </w:rPr>
        <w:t>inet.h</w:t>
      </w:r>
      <w:proofErr w:type="spellEnd"/>
      <w:r w:rsidRPr="00893B62">
        <w:rPr>
          <w:b/>
          <w:bCs/>
          <w:sz w:val="28"/>
          <w:szCs w:val="28"/>
        </w:rPr>
        <w:t xml:space="preserve"> та </w:t>
      </w:r>
      <w:proofErr w:type="spellStart"/>
      <w:r w:rsidRPr="00893B62">
        <w:rPr>
          <w:b/>
          <w:bCs/>
          <w:sz w:val="28"/>
          <w:szCs w:val="28"/>
        </w:rPr>
        <w:t>netinet.h</w:t>
      </w:r>
      <w:proofErr w:type="spellEnd"/>
      <w:r w:rsidRPr="00893B62">
        <w:rPr>
          <w:b/>
          <w:bCs/>
          <w:sz w:val="28"/>
          <w:szCs w:val="28"/>
        </w:rPr>
        <w:t>?</w:t>
      </w:r>
      <w:r w:rsidRPr="00893B62">
        <w:rPr>
          <w:b/>
          <w:bCs/>
          <w:sz w:val="28"/>
          <w:szCs w:val="28"/>
        </w:rPr>
        <w:br/>
      </w:r>
      <w:r w:rsidRPr="00893B62">
        <w:rPr>
          <w:sz w:val="28"/>
          <w:szCs w:val="28"/>
        </w:rPr>
        <w:t>Вони містять функції та структури для роботи з мережевими адресами, конвертації IP-адрес і портів у мережевий порядок байт та для роботи з TCP/UDP-</w:t>
      </w:r>
      <w:proofErr w:type="spellStart"/>
      <w:r w:rsidRPr="00893B62">
        <w:rPr>
          <w:sz w:val="28"/>
          <w:szCs w:val="28"/>
        </w:rPr>
        <w:t>сокетами</w:t>
      </w:r>
      <w:proofErr w:type="spellEnd"/>
      <w:r w:rsidRPr="00893B62">
        <w:rPr>
          <w:sz w:val="28"/>
          <w:szCs w:val="28"/>
        </w:rPr>
        <w:t>.</w:t>
      </w:r>
    </w:p>
    <w:p w14:paraId="722FA00E" w14:textId="5B4ABA99" w:rsidR="00893B62" w:rsidRPr="00893B62" w:rsidRDefault="00893B62" w:rsidP="00893B62">
      <w:pPr>
        <w:rPr>
          <w:b/>
          <w:bCs/>
          <w:sz w:val="28"/>
          <w:szCs w:val="28"/>
        </w:rPr>
      </w:pPr>
      <w:r>
        <w:rPr>
          <w:sz w:val="28"/>
          <w:szCs w:val="28"/>
        </w:rPr>
        <w:pict w14:anchorId="281C2882">
          <v:rect id="_x0000_i1106" style="width:0;height:1.5pt" o:hralign="center" o:hrstd="t" o:hr="t" fillcolor="#a0a0a0" stroked="f"/>
        </w:pict>
      </w:r>
    </w:p>
    <w:p w14:paraId="210152EE" w14:textId="77777777" w:rsidR="00893B62" w:rsidRDefault="00893B62" w:rsidP="00893B62">
      <w:pPr>
        <w:rPr>
          <w:b/>
          <w:bCs/>
          <w:sz w:val="28"/>
          <w:szCs w:val="28"/>
        </w:rPr>
      </w:pPr>
      <w:r w:rsidRPr="00893B62">
        <w:rPr>
          <w:b/>
          <w:bCs/>
          <w:sz w:val="28"/>
          <w:szCs w:val="28"/>
        </w:rPr>
        <w:t xml:space="preserve">  Для чого в якості другого параметру системного виклику </w:t>
      </w:r>
      <w:proofErr w:type="spellStart"/>
      <w:r w:rsidRPr="00893B62">
        <w:rPr>
          <w:b/>
          <w:bCs/>
          <w:sz w:val="28"/>
          <w:szCs w:val="28"/>
        </w:rPr>
        <w:t>socket</w:t>
      </w:r>
      <w:proofErr w:type="spellEnd"/>
      <w:r w:rsidRPr="00893B62">
        <w:rPr>
          <w:b/>
          <w:bCs/>
          <w:sz w:val="28"/>
          <w:szCs w:val="28"/>
        </w:rPr>
        <w:t>() вводиться SOCK_STREAM?</w:t>
      </w:r>
      <w:r w:rsidRPr="00893B62">
        <w:rPr>
          <w:b/>
          <w:bCs/>
          <w:sz w:val="28"/>
          <w:szCs w:val="28"/>
        </w:rPr>
        <w:br/>
      </w:r>
      <w:r w:rsidRPr="00893B62">
        <w:rPr>
          <w:sz w:val="28"/>
          <w:szCs w:val="28"/>
        </w:rPr>
        <w:t xml:space="preserve">SOCK_STREAM вказує на створення потокового </w:t>
      </w:r>
      <w:proofErr w:type="spellStart"/>
      <w:r w:rsidRPr="00893B62">
        <w:rPr>
          <w:sz w:val="28"/>
          <w:szCs w:val="28"/>
        </w:rPr>
        <w:t>сокета</w:t>
      </w:r>
      <w:proofErr w:type="spellEnd"/>
      <w:r w:rsidRPr="00893B62">
        <w:rPr>
          <w:sz w:val="28"/>
          <w:szCs w:val="28"/>
        </w:rPr>
        <w:t xml:space="preserve"> TCP, що забезпечує надійну орієнтовану на з’єднання передачу даних.</w:t>
      </w:r>
    </w:p>
    <w:p w14:paraId="3FD56076" w14:textId="45AC4458" w:rsidR="00893B62" w:rsidRPr="00893B62" w:rsidRDefault="00893B62" w:rsidP="00893B62">
      <w:pPr>
        <w:rPr>
          <w:b/>
          <w:bCs/>
          <w:sz w:val="28"/>
          <w:szCs w:val="28"/>
        </w:rPr>
      </w:pPr>
      <w:r>
        <w:rPr>
          <w:sz w:val="28"/>
          <w:szCs w:val="28"/>
        </w:rPr>
        <w:pict w14:anchorId="77E274EB">
          <v:rect id="_x0000_i1105" style="width:0;height:1.5pt" o:hralign="center" o:hrstd="t" o:hr="t" fillcolor="#a0a0a0" stroked="f"/>
        </w:pict>
      </w:r>
    </w:p>
    <w:p w14:paraId="4AD72B62" w14:textId="77777777" w:rsidR="00893B62" w:rsidRDefault="00893B62" w:rsidP="00893B62">
      <w:pPr>
        <w:rPr>
          <w:b/>
          <w:bCs/>
          <w:sz w:val="28"/>
          <w:szCs w:val="28"/>
        </w:rPr>
      </w:pPr>
      <w:r w:rsidRPr="00893B62">
        <w:rPr>
          <w:b/>
          <w:bCs/>
          <w:sz w:val="28"/>
          <w:szCs w:val="28"/>
        </w:rPr>
        <w:t xml:space="preserve">  Як спрацьовує функція виводу помилок </w:t>
      </w:r>
      <w:proofErr w:type="spellStart"/>
      <w:r w:rsidRPr="00893B62">
        <w:rPr>
          <w:b/>
          <w:bCs/>
          <w:sz w:val="28"/>
          <w:szCs w:val="28"/>
        </w:rPr>
        <w:t>perror</w:t>
      </w:r>
      <w:proofErr w:type="spellEnd"/>
      <w:r w:rsidRPr="00893B62">
        <w:rPr>
          <w:b/>
          <w:bCs/>
          <w:sz w:val="28"/>
          <w:szCs w:val="28"/>
        </w:rPr>
        <w:t>(NULL)?</w:t>
      </w:r>
      <w:r w:rsidRPr="00893B62">
        <w:rPr>
          <w:b/>
          <w:bCs/>
          <w:sz w:val="28"/>
          <w:szCs w:val="28"/>
        </w:rPr>
        <w:br/>
      </w:r>
      <w:r w:rsidRPr="00893B62">
        <w:rPr>
          <w:sz w:val="28"/>
          <w:szCs w:val="28"/>
        </w:rPr>
        <w:t xml:space="preserve">Виводить опис останньої помилки, що зберігається в </w:t>
      </w:r>
      <w:proofErr w:type="spellStart"/>
      <w:r w:rsidRPr="00893B62">
        <w:rPr>
          <w:sz w:val="28"/>
          <w:szCs w:val="28"/>
        </w:rPr>
        <w:t>errno</w:t>
      </w:r>
      <w:proofErr w:type="spellEnd"/>
      <w:r w:rsidRPr="00893B62">
        <w:rPr>
          <w:sz w:val="28"/>
          <w:szCs w:val="28"/>
        </w:rPr>
        <w:t>, на стандартний потік помилок.</w:t>
      </w:r>
    </w:p>
    <w:p w14:paraId="597018BD" w14:textId="7A0420E6" w:rsidR="00893B62" w:rsidRPr="00893B62" w:rsidRDefault="00893B62" w:rsidP="00893B62">
      <w:pPr>
        <w:rPr>
          <w:b/>
          <w:bCs/>
          <w:sz w:val="28"/>
          <w:szCs w:val="28"/>
        </w:rPr>
      </w:pPr>
      <w:r>
        <w:rPr>
          <w:sz w:val="28"/>
          <w:szCs w:val="28"/>
        </w:rPr>
        <w:pict w14:anchorId="3C71EFAA">
          <v:rect id="_x0000_i1104" style="width:0;height:1.5pt" o:hralign="center" o:hrstd="t" o:hr="t" fillcolor="#a0a0a0" stroked="f"/>
        </w:pict>
      </w:r>
    </w:p>
    <w:p w14:paraId="3BA82DE9" w14:textId="77777777" w:rsidR="00893B62" w:rsidRDefault="00893B62" w:rsidP="00893B62">
      <w:pPr>
        <w:rPr>
          <w:b/>
          <w:bCs/>
          <w:sz w:val="28"/>
          <w:szCs w:val="28"/>
        </w:rPr>
      </w:pPr>
      <w:r w:rsidRPr="00893B62">
        <w:rPr>
          <w:b/>
          <w:bCs/>
          <w:sz w:val="28"/>
          <w:szCs w:val="28"/>
        </w:rPr>
        <w:t xml:space="preserve">  Яке призначення системного виклику </w:t>
      </w:r>
      <w:proofErr w:type="spellStart"/>
      <w:r w:rsidRPr="00893B62">
        <w:rPr>
          <w:b/>
          <w:bCs/>
          <w:sz w:val="28"/>
          <w:szCs w:val="28"/>
        </w:rPr>
        <w:t>connect</w:t>
      </w:r>
      <w:proofErr w:type="spellEnd"/>
      <w:r w:rsidRPr="00893B62">
        <w:rPr>
          <w:b/>
          <w:bCs/>
          <w:sz w:val="28"/>
          <w:szCs w:val="28"/>
        </w:rPr>
        <w:t>()?</w:t>
      </w:r>
      <w:r w:rsidRPr="00893B62">
        <w:rPr>
          <w:b/>
          <w:bCs/>
          <w:sz w:val="28"/>
          <w:szCs w:val="28"/>
        </w:rPr>
        <w:br/>
      </w:r>
      <w:r w:rsidRPr="00893B62">
        <w:rPr>
          <w:sz w:val="28"/>
          <w:szCs w:val="28"/>
        </w:rPr>
        <w:t xml:space="preserve">Встановлює логічне з’єднання клієнтського </w:t>
      </w:r>
      <w:proofErr w:type="spellStart"/>
      <w:r w:rsidRPr="00893B62">
        <w:rPr>
          <w:sz w:val="28"/>
          <w:szCs w:val="28"/>
        </w:rPr>
        <w:t>сокета</w:t>
      </w:r>
      <w:proofErr w:type="spellEnd"/>
      <w:r w:rsidRPr="00893B62">
        <w:rPr>
          <w:sz w:val="28"/>
          <w:szCs w:val="28"/>
        </w:rPr>
        <w:t xml:space="preserve"> з серверним </w:t>
      </w:r>
      <w:proofErr w:type="spellStart"/>
      <w:r w:rsidRPr="00893B62">
        <w:rPr>
          <w:sz w:val="28"/>
          <w:szCs w:val="28"/>
        </w:rPr>
        <w:t>сокетом</w:t>
      </w:r>
      <w:proofErr w:type="spellEnd"/>
      <w:r w:rsidRPr="00893B62">
        <w:rPr>
          <w:sz w:val="28"/>
          <w:szCs w:val="28"/>
        </w:rPr>
        <w:t>, використовуючи адресу і порт сервера.</w:t>
      </w:r>
    </w:p>
    <w:p w14:paraId="3105FFE1" w14:textId="0F1ED3DD" w:rsidR="00893B62" w:rsidRPr="00893B62" w:rsidRDefault="00893B62" w:rsidP="00893B62">
      <w:pPr>
        <w:rPr>
          <w:b/>
          <w:bCs/>
          <w:sz w:val="28"/>
          <w:szCs w:val="28"/>
        </w:rPr>
      </w:pPr>
      <w:r>
        <w:rPr>
          <w:sz w:val="28"/>
          <w:szCs w:val="28"/>
        </w:rPr>
        <w:pict w14:anchorId="4E362B10">
          <v:rect id="_x0000_i1103" style="width:0;height:1.5pt" o:hralign="center" o:hrstd="t" o:hr="t" fillcolor="#a0a0a0" stroked="f"/>
        </w:pict>
      </w:r>
    </w:p>
    <w:p w14:paraId="3DF61F48" w14:textId="77777777" w:rsidR="00893B62" w:rsidRDefault="00893B62" w:rsidP="00893B62">
      <w:pPr>
        <w:rPr>
          <w:b/>
          <w:bCs/>
          <w:sz w:val="28"/>
          <w:szCs w:val="28"/>
        </w:rPr>
      </w:pPr>
      <w:r w:rsidRPr="00893B62">
        <w:rPr>
          <w:b/>
          <w:bCs/>
          <w:sz w:val="28"/>
          <w:szCs w:val="28"/>
        </w:rPr>
        <w:t xml:space="preserve">  Дайте характеристику вхідних аргументів системного виклику </w:t>
      </w:r>
      <w:proofErr w:type="spellStart"/>
      <w:r w:rsidRPr="00893B62">
        <w:rPr>
          <w:b/>
          <w:bCs/>
          <w:sz w:val="28"/>
          <w:szCs w:val="28"/>
        </w:rPr>
        <w:t>connect</w:t>
      </w:r>
      <w:proofErr w:type="spellEnd"/>
      <w:r w:rsidRPr="00893B62">
        <w:rPr>
          <w:b/>
          <w:bCs/>
          <w:sz w:val="28"/>
          <w:szCs w:val="28"/>
        </w:rPr>
        <w:t>().</w:t>
      </w:r>
      <w:r w:rsidRPr="00893B62">
        <w:rPr>
          <w:b/>
          <w:bCs/>
          <w:sz w:val="28"/>
          <w:szCs w:val="28"/>
        </w:rPr>
        <w:br/>
      </w:r>
      <w:r w:rsidRPr="00893B62">
        <w:rPr>
          <w:sz w:val="28"/>
          <w:szCs w:val="28"/>
        </w:rPr>
        <w:t xml:space="preserve">Перший — дескриптор клієнтського </w:t>
      </w:r>
      <w:proofErr w:type="spellStart"/>
      <w:r w:rsidRPr="00893B62">
        <w:rPr>
          <w:sz w:val="28"/>
          <w:szCs w:val="28"/>
        </w:rPr>
        <w:t>сокета</w:t>
      </w:r>
      <w:proofErr w:type="spellEnd"/>
      <w:r w:rsidRPr="00893B62">
        <w:rPr>
          <w:sz w:val="28"/>
          <w:szCs w:val="28"/>
        </w:rPr>
        <w:t>, другий — вказівник на структуру адреси сервера, третій — розмір цієї структури.</w:t>
      </w:r>
    </w:p>
    <w:p w14:paraId="41B9D800" w14:textId="5061C067" w:rsidR="00893B62" w:rsidRPr="00893B62" w:rsidRDefault="00893B62" w:rsidP="00893B62">
      <w:pPr>
        <w:rPr>
          <w:b/>
          <w:bCs/>
          <w:sz w:val="28"/>
          <w:szCs w:val="28"/>
        </w:rPr>
      </w:pPr>
      <w:r>
        <w:rPr>
          <w:sz w:val="28"/>
          <w:szCs w:val="28"/>
        </w:rPr>
        <w:pict w14:anchorId="11A05ECE">
          <v:rect id="_x0000_i1102" style="width:0;height:1.5pt" o:hralign="center" o:hrstd="t" o:hr="t" fillcolor="#a0a0a0" stroked="f"/>
        </w:pict>
      </w:r>
    </w:p>
    <w:p w14:paraId="261AEC9E" w14:textId="77777777" w:rsidR="00893B62" w:rsidRDefault="00893B62" w:rsidP="00893B62">
      <w:pPr>
        <w:rPr>
          <w:b/>
          <w:bCs/>
          <w:sz w:val="28"/>
          <w:szCs w:val="28"/>
        </w:rPr>
      </w:pPr>
      <w:r w:rsidRPr="00893B62">
        <w:rPr>
          <w:b/>
          <w:bCs/>
          <w:sz w:val="28"/>
          <w:szCs w:val="28"/>
        </w:rPr>
        <w:t xml:space="preserve">  Яка мета застосування програмної функції </w:t>
      </w:r>
      <w:proofErr w:type="spellStart"/>
      <w:r w:rsidRPr="00893B62">
        <w:rPr>
          <w:b/>
          <w:bCs/>
          <w:sz w:val="28"/>
          <w:szCs w:val="28"/>
        </w:rPr>
        <w:t>fflush</w:t>
      </w:r>
      <w:proofErr w:type="spellEnd"/>
      <w:r w:rsidRPr="00893B62">
        <w:rPr>
          <w:b/>
          <w:bCs/>
          <w:sz w:val="28"/>
          <w:szCs w:val="28"/>
        </w:rPr>
        <w:t>(</w:t>
      </w:r>
      <w:proofErr w:type="spellStart"/>
      <w:r w:rsidRPr="00893B62">
        <w:rPr>
          <w:b/>
          <w:bCs/>
          <w:sz w:val="28"/>
          <w:szCs w:val="28"/>
        </w:rPr>
        <w:t>stdin</w:t>
      </w:r>
      <w:proofErr w:type="spellEnd"/>
      <w:r w:rsidRPr="00893B62">
        <w:rPr>
          <w:b/>
          <w:bCs/>
          <w:sz w:val="28"/>
          <w:szCs w:val="28"/>
        </w:rPr>
        <w:t>), охарактеризуйте її роботу та параметри.</w:t>
      </w:r>
      <w:r w:rsidRPr="00893B62">
        <w:rPr>
          <w:b/>
          <w:bCs/>
          <w:sz w:val="28"/>
          <w:szCs w:val="28"/>
        </w:rPr>
        <w:br/>
      </w:r>
      <w:proofErr w:type="spellStart"/>
      <w:r w:rsidRPr="00893B62">
        <w:rPr>
          <w:sz w:val="28"/>
          <w:szCs w:val="28"/>
        </w:rPr>
        <w:t>fflush</w:t>
      </w:r>
      <w:proofErr w:type="spellEnd"/>
      <w:r w:rsidRPr="00893B62">
        <w:rPr>
          <w:sz w:val="28"/>
          <w:szCs w:val="28"/>
        </w:rPr>
        <w:t>(</w:t>
      </w:r>
      <w:proofErr w:type="spellStart"/>
      <w:r w:rsidRPr="00893B62">
        <w:rPr>
          <w:sz w:val="28"/>
          <w:szCs w:val="28"/>
        </w:rPr>
        <w:t>stdin</w:t>
      </w:r>
      <w:proofErr w:type="spellEnd"/>
      <w:r w:rsidRPr="00893B62">
        <w:rPr>
          <w:sz w:val="28"/>
          <w:szCs w:val="28"/>
        </w:rPr>
        <w:t>) очищує буфер вводу, видаляючи залишки попередніх даних, щоб наступний ввід був коректним.</w:t>
      </w:r>
    </w:p>
    <w:p w14:paraId="132B482A" w14:textId="7E4550AD" w:rsidR="00893B62" w:rsidRPr="00893B62" w:rsidRDefault="00893B62" w:rsidP="00893B62">
      <w:pPr>
        <w:rPr>
          <w:b/>
          <w:bCs/>
          <w:sz w:val="28"/>
          <w:szCs w:val="28"/>
        </w:rPr>
      </w:pPr>
      <w:r>
        <w:rPr>
          <w:sz w:val="28"/>
          <w:szCs w:val="28"/>
        </w:rPr>
        <w:pict w14:anchorId="7E7C368A">
          <v:rect id="_x0000_i1101" style="width:0;height:1.5pt" o:hralign="center" o:hrstd="t" o:hr="t" fillcolor="#a0a0a0" stroked="f"/>
        </w:pict>
      </w:r>
    </w:p>
    <w:p w14:paraId="71F42C9B" w14:textId="77777777" w:rsidR="00893B62" w:rsidRDefault="00893B62" w:rsidP="00893B62">
      <w:pPr>
        <w:rPr>
          <w:b/>
          <w:bCs/>
          <w:sz w:val="28"/>
          <w:szCs w:val="28"/>
        </w:rPr>
      </w:pPr>
      <w:r w:rsidRPr="00893B62">
        <w:rPr>
          <w:b/>
          <w:bCs/>
          <w:sz w:val="28"/>
          <w:szCs w:val="28"/>
        </w:rPr>
        <w:t xml:space="preserve">  Які мотиви застосування системного виклику </w:t>
      </w:r>
      <w:proofErr w:type="spellStart"/>
      <w:r w:rsidRPr="00893B62">
        <w:rPr>
          <w:b/>
          <w:bCs/>
          <w:sz w:val="28"/>
          <w:szCs w:val="28"/>
        </w:rPr>
        <w:t>listen</w:t>
      </w:r>
      <w:proofErr w:type="spellEnd"/>
      <w:r w:rsidRPr="00893B62">
        <w:rPr>
          <w:b/>
          <w:bCs/>
          <w:sz w:val="28"/>
          <w:szCs w:val="28"/>
        </w:rPr>
        <w:t>()? Дайте характеристику його вхідних параметрів?</w:t>
      </w:r>
      <w:r w:rsidRPr="00893B62">
        <w:rPr>
          <w:b/>
          <w:bCs/>
          <w:sz w:val="28"/>
          <w:szCs w:val="28"/>
        </w:rPr>
        <w:br/>
      </w:r>
      <w:proofErr w:type="spellStart"/>
      <w:r w:rsidRPr="00893B62">
        <w:rPr>
          <w:sz w:val="28"/>
          <w:szCs w:val="28"/>
        </w:rPr>
        <w:t>listen</w:t>
      </w:r>
      <w:proofErr w:type="spellEnd"/>
      <w:r w:rsidRPr="00893B62">
        <w:rPr>
          <w:sz w:val="28"/>
          <w:szCs w:val="28"/>
        </w:rPr>
        <w:t xml:space="preserve">() переводить </w:t>
      </w:r>
      <w:proofErr w:type="spellStart"/>
      <w:r w:rsidRPr="00893B62">
        <w:rPr>
          <w:sz w:val="28"/>
          <w:szCs w:val="28"/>
        </w:rPr>
        <w:t>сокет</w:t>
      </w:r>
      <w:proofErr w:type="spellEnd"/>
      <w:r w:rsidRPr="00893B62">
        <w:rPr>
          <w:sz w:val="28"/>
          <w:szCs w:val="28"/>
        </w:rPr>
        <w:t xml:space="preserve"> у пасивний режим для прийому підключень; параметри — дескриптор </w:t>
      </w:r>
      <w:proofErr w:type="spellStart"/>
      <w:r w:rsidRPr="00893B62">
        <w:rPr>
          <w:sz w:val="28"/>
          <w:szCs w:val="28"/>
        </w:rPr>
        <w:t>сокета</w:t>
      </w:r>
      <w:proofErr w:type="spellEnd"/>
      <w:r w:rsidRPr="00893B62">
        <w:rPr>
          <w:sz w:val="28"/>
          <w:szCs w:val="28"/>
        </w:rPr>
        <w:t xml:space="preserve"> та максимальна глибина черги очікуваних з’єднань.</w:t>
      </w:r>
    </w:p>
    <w:p w14:paraId="7FC30719" w14:textId="723A1F9C" w:rsidR="00893B62" w:rsidRPr="00893B62" w:rsidRDefault="00893B62" w:rsidP="00893B62">
      <w:pPr>
        <w:rPr>
          <w:b/>
          <w:bCs/>
          <w:sz w:val="28"/>
          <w:szCs w:val="28"/>
        </w:rPr>
      </w:pPr>
      <w:r>
        <w:rPr>
          <w:sz w:val="28"/>
          <w:szCs w:val="28"/>
        </w:rPr>
        <w:pict w14:anchorId="77F44CFB">
          <v:rect id="_x0000_i1100" style="width:0;height:1.5pt" o:hralign="center" o:hrstd="t" o:hr="t" fillcolor="#a0a0a0" stroked="f"/>
        </w:pict>
      </w:r>
    </w:p>
    <w:p w14:paraId="3F6033E4" w14:textId="77777777" w:rsidR="00893B62" w:rsidRDefault="00893B62" w:rsidP="00893B62">
      <w:pPr>
        <w:rPr>
          <w:b/>
          <w:bCs/>
          <w:sz w:val="28"/>
          <w:szCs w:val="28"/>
        </w:rPr>
      </w:pPr>
      <w:r w:rsidRPr="00893B62">
        <w:rPr>
          <w:b/>
          <w:bCs/>
          <w:sz w:val="28"/>
          <w:szCs w:val="28"/>
        </w:rPr>
        <w:t xml:space="preserve">  З якою метою застосовуються системні виклики </w:t>
      </w:r>
      <w:proofErr w:type="spellStart"/>
      <w:r w:rsidRPr="00893B62">
        <w:rPr>
          <w:b/>
          <w:bCs/>
          <w:sz w:val="28"/>
          <w:szCs w:val="28"/>
        </w:rPr>
        <w:t>read</w:t>
      </w:r>
      <w:proofErr w:type="spellEnd"/>
      <w:r w:rsidRPr="00893B62">
        <w:rPr>
          <w:b/>
          <w:bCs/>
          <w:sz w:val="28"/>
          <w:szCs w:val="28"/>
        </w:rPr>
        <w:t xml:space="preserve">(), </w:t>
      </w:r>
      <w:proofErr w:type="spellStart"/>
      <w:r w:rsidRPr="00893B62">
        <w:rPr>
          <w:b/>
          <w:bCs/>
          <w:sz w:val="28"/>
          <w:szCs w:val="28"/>
        </w:rPr>
        <w:t>write</w:t>
      </w:r>
      <w:proofErr w:type="spellEnd"/>
      <w:r w:rsidRPr="00893B62">
        <w:rPr>
          <w:b/>
          <w:bCs/>
          <w:sz w:val="28"/>
          <w:szCs w:val="28"/>
        </w:rPr>
        <w:t xml:space="preserve">() та </w:t>
      </w:r>
      <w:proofErr w:type="spellStart"/>
      <w:r w:rsidRPr="00893B62">
        <w:rPr>
          <w:b/>
          <w:bCs/>
          <w:sz w:val="28"/>
          <w:szCs w:val="28"/>
        </w:rPr>
        <w:t>close</w:t>
      </w:r>
      <w:proofErr w:type="spellEnd"/>
      <w:r w:rsidRPr="00893B62">
        <w:rPr>
          <w:b/>
          <w:bCs/>
          <w:sz w:val="28"/>
          <w:szCs w:val="28"/>
        </w:rPr>
        <w:t>()? Чи подібні формати їхнього застосування до реалізацій в попередніх програмах? Чи збігаються їхні параметри?</w:t>
      </w:r>
      <w:r w:rsidRPr="00893B62">
        <w:rPr>
          <w:b/>
          <w:bCs/>
          <w:sz w:val="28"/>
          <w:szCs w:val="28"/>
        </w:rPr>
        <w:br/>
      </w:r>
      <w:proofErr w:type="spellStart"/>
      <w:r w:rsidRPr="00893B62">
        <w:rPr>
          <w:sz w:val="28"/>
          <w:szCs w:val="28"/>
        </w:rPr>
        <w:t>read</w:t>
      </w:r>
      <w:proofErr w:type="spellEnd"/>
      <w:r w:rsidRPr="00893B62">
        <w:rPr>
          <w:sz w:val="28"/>
          <w:szCs w:val="28"/>
        </w:rPr>
        <w:t xml:space="preserve">() читає дані з </w:t>
      </w:r>
      <w:proofErr w:type="spellStart"/>
      <w:r w:rsidRPr="00893B62">
        <w:rPr>
          <w:sz w:val="28"/>
          <w:szCs w:val="28"/>
        </w:rPr>
        <w:t>сокета</w:t>
      </w:r>
      <w:proofErr w:type="spellEnd"/>
      <w:r w:rsidRPr="00893B62">
        <w:rPr>
          <w:sz w:val="28"/>
          <w:szCs w:val="28"/>
        </w:rPr>
        <w:t xml:space="preserve">, </w:t>
      </w:r>
      <w:proofErr w:type="spellStart"/>
      <w:r w:rsidRPr="00893B62">
        <w:rPr>
          <w:sz w:val="28"/>
          <w:szCs w:val="28"/>
        </w:rPr>
        <w:t>write</w:t>
      </w:r>
      <w:proofErr w:type="spellEnd"/>
      <w:r w:rsidRPr="00893B62">
        <w:rPr>
          <w:sz w:val="28"/>
          <w:szCs w:val="28"/>
        </w:rPr>
        <w:t xml:space="preserve">() відправляє дані, </w:t>
      </w:r>
      <w:proofErr w:type="spellStart"/>
      <w:r w:rsidRPr="00893B62">
        <w:rPr>
          <w:sz w:val="28"/>
          <w:szCs w:val="28"/>
        </w:rPr>
        <w:t>close</w:t>
      </w:r>
      <w:proofErr w:type="spellEnd"/>
      <w:r w:rsidRPr="00893B62">
        <w:rPr>
          <w:sz w:val="28"/>
          <w:szCs w:val="28"/>
        </w:rPr>
        <w:t xml:space="preserve">() закриває </w:t>
      </w:r>
      <w:proofErr w:type="spellStart"/>
      <w:r w:rsidRPr="00893B62">
        <w:rPr>
          <w:sz w:val="28"/>
          <w:szCs w:val="28"/>
        </w:rPr>
        <w:t>сокет</w:t>
      </w:r>
      <w:proofErr w:type="spellEnd"/>
      <w:r w:rsidRPr="00893B62">
        <w:rPr>
          <w:sz w:val="28"/>
          <w:szCs w:val="28"/>
        </w:rPr>
        <w:t>. Формат використання подібний до попередніх програм з файловими дескрипторами, параметри — дескриптор, буфер і розмір.</w:t>
      </w:r>
    </w:p>
    <w:p w14:paraId="7C281CE5" w14:textId="7DD8594C" w:rsidR="00893B62" w:rsidRPr="00893B62" w:rsidRDefault="00893B62" w:rsidP="00893B62">
      <w:pPr>
        <w:rPr>
          <w:b/>
          <w:bCs/>
          <w:sz w:val="28"/>
          <w:szCs w:val="28"/>
        </w:rPr>
      </w:pPr>
      <w:r>
        <w:rPr>
          <w:sz w:val="28"/>
          <w:szCs w:val="28"/>
        </w:rPr>
        <w:pict w14:anchorId="29E97FCB">
          <v:rect id="_x0000_i1099" style="width:0;height:1.5pt" o:hralign="center" o:hrstd="t" o:hr="t" fillcolor="#a0a0a0" stroked="f"/>
        </w:pict>
      </w:r>
    </w:p>
    <w:p w14:paraId="68B375C9" w14:textId="77777777" w:rsidR="00893B62" w:rsidRDefault="00893B62" w:rsidP="00893B62">
      <w:pPr>
        <w:rPr>
          <w:b/>
          <w:bCs/>
          <w:sz w:val="28"/>
          <w:szCs w:val="28"/>
        </w:rPr>
      </w:pPr>
      <w:r w:rsidRPr="00893B62">
        <w:rPr>
          <w:b/>
          <w:bCs/>
          <w:sz w:val="28"/>
          <w:szCs w:val="28"/>
        </w:rPr>
        <w:t xml:space="preserve">  Яка мета застосування системного виклику </w:t>
      </w:r>
      <w:proofErr w:type="spellStart"/>
      <w:r w:rsidRPr="00893B62">
        <w:rPr>
          <w:b/>
          <w:bCs/>
          <w:sz w:val="28"/>
          <w:szCs w:val="28"/>
        </w:rPr>
        <w:t>accept</w:t>
      </w:r>
      <w:proofErr w:type="spellEnd"/>
      <w:r w:rsidRPr="00893B62">
        <w:rPr>
          <w:b/>
          <w:bCs/>
          <w:sz w:val="28"/>
          <w:szCs w:val="28"/>
        </w:rPr>
        <w:t>()?</w:t>
      </w:r>
      <w:r w:rsidRPr="00893B62">
        <w:rPr>
          <w:b/>
          <w:bCs/>
          <w:sz w:val="28"/>
          <w:szCs w:val="28"/>
        </w:rPr>
        <w:br/>
      </w:r>
      <w:proofErr w:type="spellStart"/>
      <w:r w:rsidRPr="00893B62">
        <w:rPr>
          <w:sz w:val="28"/>
          <w:szCs w:val="28"/>
        </w:rPr>
        <w:t>accept</w:t>
      </w:r>
      <w:proofErr w:type="spellEnd"/>
      <w:r w:rsidRPr="00893B62">
        <w:rPr>
          <w:sz w:val="28"/>
          <w:szCs w:val="28"/>
        </w:rPr>
        <w:t xml:space="preserve">() приймає вхідне з’єднання на слуховому </w:t>
      </w:r>
      <w:proofErr w:type="spellStart"/>
      <w:r w:rsidRPr="00893B62">
        <w:rPr>
          <w:sz w:val="28"/>
          <w:szCs w:val="28"/>
        </w:rPr>
        <w:t>сокеті</w:t>
      </w:r>
      <w:proofErr w:type="spellEnd"/>
      <w:r w:rsidRPr="00893B62">
        <w:rPr>
          <w:sz w:val="28"/>
          <w:szCs w:val="28"/>
        </w:rPr>
        <w:t xml:space="preserve"> і повертає дескриптор приєднаного </w:t>
      </w:r>
      <w:proofErr w:type="spellStart"/>
      <w:r w:rsidRPr="00893B62">
        <w:rPr>
          <w:sz w:val="28"/>
          <w:szCs w:val="28"/>
        </w:rPr>
        <w:t>сокета</w:t>
      </w:r>
      <w:proofErr w:type="spellEnd"/>
      <w:r w:rsidRPr="00893B62">
        <w:rPr>
          <w:sz w:val="28"/>
          <w:szCs w:val="28"/>
        </w:rPr>
        <w:t xml:space="preserve"> для спілкування з клієнтом.</w:t>
      </w:r>
    </w:p>
    <w:p w14:paraId="6D0A148E" w14:textId="02364B6A" w:rsidR="00893B62" w:rsidRPr="00893B62" w:rsidRDefault="00893B62" w:rsidP="00893B62">
      <w:pPr>
        <w:rPr>
          <w:b/>
          <w:bCs/>
          <w:sz w:val="28"/>
          <w:szCs w:val="28"/>
        </w:rPr>
      </w:pPr>
      <w:r>
        <w:rPr>
          <w:sz w:val="28"/>
          <w:szCs w:val="28"/>
        </w:rPr>
        <w:pict w14:anchorId="36C36CEB">
          <v:rect id="_x0000_i1098" style="width:0;height:1.5pt" o:hralign="center" o:hrstd="t" o:hr="t" fillcolor="#a0a0a0" stroked="f"/>
        </w:pict>
      </w:r>
    </w:p>
    <w:p w14:paraId="5144968F" w14:textId="6BF6C311" w:rsidR="00893B62" w:rsidRDefault="00893B62" w:rsidP="00893B62">
      <w:pPr>
        <w:rPr>
          <w:b/>
          <w:bCs/>
          <w:sz w:val="28"/>
          <w:szCs w:val="28"/>
        </w:rPr>
      </w:pPr>
      <w:r w:rsidRPr="00893B62">
        <w:rPr>
          <w:b/>
          <w:bCs/>
          <w:sz w:val="28"/>
          <w:szCs w:val="28"/>
        </w:rPr>
        <w:t xml:space="preserve">  Дайте характеристику вхідним аргументам системного виклику </w:t>
      </w:r>
      <w:proofErr w:type="spellStart"/>
      <w:r w:rsidRPr="00893B62">
        <w:rPr>
          <w:b/>
          <w:bCs/>
          <w:sz w:val="28"/>
          <w:szCs w:val="28"/>
        </w:rPr>
        <w:t>accept</w:t>
      </w:r>
      <w:proofErr w:type="spellEnd"/>
      <w:r w:rsidRPr="00893B62">
        <w:rPr>
          <w:b/>
          <w:bCs/>
          <w:sz w:val="28"/>
          <w:szCs w:val="28"/>
        </w:rPr>
        <w:t>().</w:t>
      </w:r>
      <w:r w:rsidRPr="00893B62">
        <w:rPr>
          <w:b/>
          <w:bCs/>
          <w:sz w:val="28"/>
          <w:szCs w:val="28"/>
        </w:rPr>
        <w:br/>
      </w:r>
      <w:r w:rsidRPr="00893B62">
        <w:rPr>
          <w:sz w:val="28"/>
          <w:szCs w:val="28"/>
        </w:rPr>
        <w:t xml:space="preserve">Перший — дескриптор слухового </w:t>
      </w:r>
      <w:proofErr w:type="spellStart"/>
      <w:r w:rsidRPr="00893B62">
        <w:rPr>
          <w:sz w:val="28"/>
          <w:szCs w:val="28"/>
        </w:rPr>
        <w:t>сокета</w:t>
      </w:r>
      <w:proofErr w:type="spellEnd"/>
      <w:r w:rsidRPr="00893B62">
        <w:rPr>
          <w:sz w:val="28"/>
          <w:szCs w:val="28"/>
        </w:rPr>
        <w:t>, другий — вказівник на структуру для збереження адреси клієнта, третій — розмір структури.</w:t>
      </w:r>
    </w:p>
    <w:p w14:paraId="2A06829D" w14:textId="26377205" w:rsidR="00893B62" w:rsidRPr="00893B62" w:rsidRDefault="00893B62" w:rsidP="00893B62">
      <w:pPr>
        <w:rPr>
          <w:b/>
          <w:bCs/>
          <w:sz w:val="28"/>
          <w:szCs w:val="28"/>
        </w:rPr>
      </w:pPr>
      <w:r>
        <w:rPr>
          <w:sz w:val="28"/>
          <w:szCs w:val="28"/>
        </w:rPr>
        <w:pict w14:anchorId="56CD8A17">
          <v:rect id="_x0000_i1097" style="width:0;height:1.5pt" o:hralign="center" o:hrstd="t" o:hr="t" fillcolor="#a0a0a0" stroked="f"/>
        </w:pict>
      </w:r>
    </w:p>
    <w:p w14:paraId="5C2EAD0F" w14:textId="77777777" w:rsidR="00893B62" w:rsidRDefault="00893B62" w:rsidP="00893B62">
      <w:pPr>
        <w:rPr>
          <w:b/>
          <w:bCs/>
          <w:sz w:val="28"/>
          <w:szCs w:val="28"/>
        </w:rPr>
      </w:pPr>
      <w:r w:rsidRPr="00893B62">
        <w:rPr>
          <w:b/>
          <w:bCs/>
          <w:sz w:val="28"/>
          <w:szCs w:val="28"/>
        </w:rPr>
        <w:t xml:space="preserve">  Для чого нам знадобився приєднаний </w:t>
      </w:r>
      <w:proofErr w:type="spellStart"/>
      <w:r w:rsidRPr="00893B62">
        <w:rPr>
          <w:b/>
          <w:bCs/>
          <w:sz w:val="28"/>
          <w:szCs w:val="28"/>
        </w:rPr>
        <w:t>сокет</w:t>
      </w:r>
      <w:proofErr w:type="spellEnd"/>
      <w:r w:rsidRPr="00893B62">
        <w:rPr>
          <w:b/>
          <w:bCs/>
          <w:sz w:val="28"/>
          <w:szCs w:val="28"/>
        </w:rPr>
        <w:t xml:space="preserve"> з дескриптором </w:t>
      </w:r>
      <w:proofErr w:type="spellStart"/>
      <w:r w:rsidRPr="00893B62">
        <w:rPr>
          <w:b/>
          <w:bCs/>
          <w:sz w:val="28"/>
          <w:szCs w:val="28"/>
        </w:rPr>
        <w:t>newsockfd</w:t>
      </w:r>
      <w:proofErr w:type="spellEnd"/>
      <w:r w:rsidRPr="00893B62">
        <w:rPr>
          <w:b/>
          <w:bCs/>
          <w:sz w:val="28"/>
          <w:szCs w:val="28"/>
        </w:rPr>
        <w:t>?</w:t>
      </w:r>
      <w:r w:rsidRPr="00893B62">
        <w:rPr>
          <w:b/>
          <w:bCs/>
          <w:sz w:val="28"/>
          <w:szCs w:val="28"/>
        </w:rPr>
        <w:br/>
      </w:r>
      <w:r w:rsidRPr="00893B62">
        <w:rPr>
          <w:sz w:val="28"/>
          <w:szCs w:val="28"/>
        </w:rPr>
        <w:t xml:space="preserve">Для обміну повідомленнями з конкретним клієнтом без впливу на слуховий </w:t>
      </w:r>
      <w:proofErr w:type="spellStart"/>
      <w:r w:rsidRPr="00893B62">
        <w:rPr>
          <w:sz w:val="28"/>
          <w:szCs w:val="28"/>
        </w:rPr>
        <w:t>сокет</w:t>
      </w:r>
      <w:proofErr w:type="spellEnd"/>
      <w:r w:rsidRPr="00893B62">
        <w:rPr>
          <w:sz w:val="28"/>
          <w:szCs w:val="28"/>
        </w:rPr>
        <w:t xml:space="preserve"> сервера.</w:t>
      </w:r>
    </w:p>
    <w:p w14:paraId="52DE645B" w14:textId="42754D63" w:rsidR="00893B62" w:rsidRPr="00893B62" w:rsidRDefault="00893B62" w:rsidP="00893B62">
      <w:pPr>
        <w:rPr>
          <w:b/>
          <w:bCs/>
          <w:sz w:val="28"/>
          <w:szCs w:val="28"/>
        </w:rPr>
      </w:pPr>
      <w:r>
        <w:rPr>
          <w:sz w:val="28"/>
          <w:szCs w:val="28"/>
        </w:rPr>
        <w:pict w14:anchorId="38BCEA4D">
          <v:rect id="_x0000_i1096" style="width:0;height:1.5pt" o:hralign="center" o:hrstd="t" o:hr="t" fillcolor="#a0a0a0" stroked="f"/>
        </w:pict>
      </w:r>
    </w:p>
    <w:p w14:paraId="1104E413" w14:textId="7591556D" w:rsidR="003075E8" w:rsidRPr="00893B62" w:rsidRDefault="00893B62" w:rsidP="003075E8">
      <w:pPr>
        <w:rPr>
          <w:b/>
          <w:bCs/>
          <w:sz w:val="28"/>
          <w:szCs w:val="28"/>
        </w:rPr>
      </w:pPr>
      <w:r w:rsidRPr="00893B62">
        <w:rPr>
          <w:b/>
          <w:bCs/>
          <w:sz w:val="28"/>
          <w:szCs w:val="28"/>
        </w:rPr>
        <w:t xml:space="preserve">  Чому системний виклик </w:t>
      </w:r>
      <w:proofErr w:type="spellStart"/>
      <w:r w:rsidRPr="00893B62">
        <w:rPr>
          <w:b/>
          <w:bCs/>
          <w:sz w:val="28"/>
          <w:szCs w:val="28"/>
        </w:rPr>
        <w:t>write</w:t>
      </w:r>
      <w:proofErr w:type="spellEnd"/>
      <w:r w:rsidRPr="00893B62">
        <w:rPr>
          <w:b/>
          <w:bCs/>
          <w:sz w:val="28"/>
          <w:szCs w:val="28"/>
        </w:rPr>
        <w:t xml:space="preserve">() використовує як параметр </w:t>
      </w:r>
      <w:proofErr w:type="spellStart"/>
      <w:r w:rsidRPr="00893B62">
        <w:rPr>
          <w:b/>
          <w:bCs/>
          <w:sz w:val="28"/>
          <w:szCs w:val="28"/>
        </w:rPr>
        <w:t>newsockfd</w:t>
      </w:r>
      <w:proofErr w:type="spellEnd"/>
      <w:r w:rsidRPr="00893B62">
        <w:rPr>
          <w:b/>
          <w:bCs/>
          <w:sz w:val="28"/>
          <w:szCs w:val="28"/>
        </w:rPr>
        <w:t xml:space="preserve">, а не </w:t>
      </w:r>
      <w:proofErr w:type="spellStart"/>
      <w:r w:rsidRPr="00893B62">
        <w:rPr>
          <w:b/>
          <w:bCs/>
          <w:sz w:val="28"/>
          <w:szCs w:val="28"/>
        </w:rPr>
        <w:t>sockfd</w:t>
      </w:r>
      <w:proofErr w:type="spellEnd"/>
      <w:r w:rsidRPr="00893B62">
        <w:rPr>
          <w:b/>
          <w:bCs/>
          <w:sz w:val="28"/>
          <w:szCs w:val="28"/>
        </w:rPr>
        <w:t>?</w:t>
      </w:r>
      <w:r w:rsidRPr="00893B62">
        <w:rPr>
          <w:b/>
          <w:bCs/>
          <w:sz w:val="28"/>
          <w:szCs w:val="28"/>
        </w:rPr>
        <w:br/>
      </w:r>
      <w:r w:rsidRPr="00893B62">
        <w:rPr>
          <w:sz w:val="28"/>
          <w:szCs w:val="28"/>
        </w:rPr>
        <w:t xml:space="preserve">Тому що </w:t>
      </w:r>
      <w:proofErr w:type="spellStart"/>
      <w:r w:rsidRPr="00893B62">
        <w:rPr>
          <w:sz w:val="28"/>
          <w:szCs w:val="28"/>
        </w:rPr>
        <w:t>sockfd</w:t>
      </w:r>
      <w:proofErr w:type="spellEnd"/>
      <w:r w:rsidRPr="00893B62">
        <w:rPr>
          <w:sz w:val="28"/>
          <w:szCs w:val="28"/>
        </w:rPr>
        <w:t xml:space="preserve"> використовується для прийому нових підключень, а </w:t>
      </w:r>
      <w:proofErr w:type="spellStart"/>
      <w:r w:rsidRPr="00893B62">
        <w:rPr>
          <w:sz w:val="28"/>
          <w:szCs w:val="28"/>
        </w:rPr>
        <w:t>newsockfd</w:t>
      </w:r>
      <w:proofErr w:type="spellEnd"/>
      <w:r w:rsidRPr="00893B62">
        <w:rPr>
          <w:sz w:val="28"/>
          <w:szCs w:val="28"/>
        </w:rPr>
        <w:t xml:space="preserve"> — для обміну даними з конкретним клієнтом.</w:t>
      </w:r>
    </w:p>
    <w:p w14:paraId="19DC54F0" w14:textId="058D23FE" w:rsidR="36D6B2C9" w:rsidRPr="00057DD0" w:rsidRDefault="00000000" w:rsidP="00057DD0">
      <w:pPr>
        <w:rPr>
          <w:sz w:val="28"/>
          <w:szCs w:val="28"/>
        </w:rPr>
      </w:pPr>
      <w:r>
        <w:rPr>
          <w:sz w:val="28"/>
          <w:szCs w:val="28"/>
        </w:rPr>
        <w:pict w14:anchorId="5B170CFB">
          <v:rect id="_x0000_i1039" style="width:0;height:1.5pt" o:hralign="center" o:hrstd="t" o:hr="t" fillcolor="#a0a0a0" stroked="f"/>
        </w:pict>
      </w:r>
    </w:p>
    <w:sectPr w:rsidR="36D6B2C9" w:rsidRPr="00057DD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EA19F1"/>
    <w:multiLevelType w:val="hybridMultilevel"/>
    <w:tmpl w:val="893EA69E"/>
    <w:lvl w:ilvl="0" w:tplc="ADA4FF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E697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ED201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7CA19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BB4FA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23456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9458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8C81D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206C3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A94858"/>
    <w:multiLevelType w:val="multilevel"/>
    <w:tmpl w:val="59F44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85D8D5"/>
    <w:multiLevelType w:val="hybridMultilevel"/>
    <w:tmpl w:val="C2F82C5C"/>
    <w:lvl w:ilvl="0" w:tplc="3C866B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7A67E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41ADF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7C93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8DC88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DF868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FA68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3EA64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63684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F73F83"/>
    <w:multiLevelType w:val="multilevel"/>
    <w:tmpl w:val="90464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7219D4"/>
    <w:multiLevelType w:val="multilevel"/>
    <w:tmpl w:val="24F09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1DDC570"/>
    <w:multiLevelType w:val="hybridMultilevel"/>
    <w:tmpl w:val="C6C89C6C"/>
    <w:lvl w:ilvl="0" w:tplc="5BB8FA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456BB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FFE7F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B6D1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CE10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C6CBB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309C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4ABC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5F441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BF4FEB"/>
    <w:multiLevelType w:val="hybridMultilevel"/>
    <w:tmpl w:val="7E8404DE"/>
    <w:lvl w:ilvl="0" w:tplc="033C4E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6F63F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6AC8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1AFD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2B654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6F458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B417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7BC8C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26A9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A08B48"/>
    <w:multiLevelType w:val="hybridMultilevel"/>
    <w:tmpl w:val="7AB622FA"/>
    <w:lvl w:ilvl="0" w:tplc="55DC6F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77EDD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EE00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865F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A50F2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D819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40C3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ACA1F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688F5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733081"/>
    <w:multiLevelType w:val="multilevel"/>
    <w:tmpl w:val="F702B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8BBF95"/>
    <w:multiLevelType w:val="hybridMultilevel"/>
    <w:tmpl w:val="A8C65E40"/>
    <w:lvl w:ilvl="0" w:tplc="1062D690">
      <w:start w:val="1"/>
      <w:numFmt w:val="decimal"/>
      <w:lvlText w:val="%1."/>
      <w:lvlJc w:val="left"/>
      <w:pPr>
        <w:ind w:left="720" w:hanging="360"/>
      </w:pPr>
    </w:lvl>
    <w:lvl w:ilvl="1" w:tplc="013E02B6">
      <w:start w:val="1"/>
      <w:numFmt w:val="lowerLetter"/>
      <w:lvlText w:val="%2."/>
      <w:lvlJc w:val="left"/>
      <w:pPr>
        <w:ind w:left="1440" w:hanging="360"/>
      </w:pPr>
    </w:lvl>
    <w:lvl w:ilvl="2" w:tplc="72768546">
      <w:start w:val="1"/>
      <w:numFmt w:val="lowerRoman"/>
      <w:lvlText w:val="%3."/>
      <w:lvlJc w:val="right"/>
      <w:pPr>
        <w:ind w:left="2160" w:hanging="180"/>
      </w:pPr>
    </w:lvl>
    <w:lvl w:ilvl="3" w:tplc="37425288">
      <w:start w:val="1"/>
      <w:numFmt w:val="decimal"/>
      <w:lvlText w:val="%4."/>
      <w:lvlJc w:val="left"/>
      <w:pPr>
        <w:ind w:left="2880" w:hanging="360"/>
      </w:pPr>
    </w:lvl>
    <w:lvl w:ilvl="4" w:tplc="7BCE0E20">
      <w:start w:val="1"/>
      <w:numFmt w:val="lowerLetter"/>
      <w:lvlText w:val="%5."/>
      <w:lvlJc w:val="left"/>
      <w:pPr>
        <w:ind w:left="3600" w:hanging="360"/>
      </w:pPr>
    </w:lvl>
    <w:lvl w:ilvl="5" w:tplc="63F41B74">
      <w:start w:val="1"/>
      <w:numFmt w:val="lowerRoman"/>
      <w:lvlText w:val="%6."/>
      <w:lvlJc w:val="right"/>
      <w:pPr>
        <w:ind w:left="4320" w:hanging="180"/>
      </w:pPr>
    </w:lvl>
    <w:lvl w:ilvl="6" w:tplc="8B2EC908">
      <w:start w:val="1"/>
      <w:numFmt w:val="decimal"/>
      <w:lvlText w:val="%7."/>
      <w:lvlJc w:val="left"/>
      <w:pPr>
        <w:ind w:left="5040" w:hanging="360"/>
      </w:pPr>
    </w:lvl>
    <w:lvl w:ilvl="7" w:tplc="CBC277D2">
      <w:start w:val="1"/>
      <w:numFmt w:val="lowerLetter"/>
      <w:lvlText w:val="%8."/>
      <w:lvlJc w:val="left"/>
      <w:pPr>
        <w:ind w:left="5760" w:hanging="360"/>
      </w:pPr>
    </w:lvl>
    <w:lvl w:ilvl="8" w:tplc="412815D0">
      <w:start w:val="1"/>
      <w:numFmt w:val="lowerRoman"/>
      <w:lvlText w:val="%9."/>
      <w:lvlJc w:val="right"/>
      <w:pPr>
        <w:ind w:left="6480" w:hanging="180"/>
      </w:pPr>
    </w:lvl>
  </w:abstractNum>
  <w:num w:numId="1" w16cid:durableId="277417585">
    <w:abstractNumId w:val="9"/>
  </w:num>
  <w:num w:numId="2" w16cid:durableId="1046762220">
    <w:abstractNumId w:val="7"/>
  </w:num>
  <w:num w:numId="3" w16cid:durableId="54861680">
    <w:abstractNumId w:val="5"/>
  </w:num>
  <w:num w:numId="4" w16cid:durableId="1412197192">
    <w:abstractNumId w:val="0"/>
  </w:num>
  <w:num w:numId="5" w16cid:durableId="2146576767">
    <w:abstractNumId w:val="2"/>
  </w:num>
  <w:num w:numId="6" w16cid:durableId="1294556323">
    <w:abstractNumId w:val="6"/>
  </w:num>
  <w:num w:numId="7" w16cid:durableId="1758745450">
    <w:abstractNumId w:val="8"/>
  </w:num>
  <w:num w:numId="8" w16cid:durableId="1284922472">
    <w:abstractNumId w:val="4"/>
  </w:num>
  <w:num w:numId="9" w16cid:durableId="1069885251">
    <w:abstractNumId w:val="1"/>
  </w:num>
  <w:num w:numId="10" w16cid:durableId="5183941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31A719F"/>
    <w:rsid w:val="00057DD0"/>
    <w:rsid w:val="003075E8"/>
    <w:rsid w:val="00340E2C"/>
    <w:rsid w:val="003438FB"/>
    <w:rsid w:val="00504E0E"/>
    <w:rsid w:val="00530072"/>
    <w:rsid w:val="005A2E13"/>
    <w:rsid w:val="00624DA3"/>
    <w:rsid w:val="00666C8A"/>
    <w:rsid w:val="007319A7"/>
    <w:rsid w:val="00807993"/>
    <w:rsid w:val="00893B62"/>
    <w:rsid w:val="008C3170"/>
    <w:rsid w:val="009735B7"/>
    <w:rsid w:val="009B5B1A"/>
    <w:rsid w:val="009E14EA"/>
    <w:rsid w:val="00A278FB"/>
    <w:rsid w:val="00BE14B7"/>
    <w:rsid w:val="00C32606"/>
    <w:rsid w:val="00D219DA"/>
    <w:rsid w:val="00DA158F"/>
    <w:rsid w:val="00DD10AE"/>
    <w:rsid w:val="00E1616F"/>
    <w:rsid w:val="00E51357"/>
    <w:rsid w:val="00F02937"/>
    <w:rsid w:val="01B40B8C"/>
    <w:rsid w:val="0223DF9D"/>
    <w:rsid w:val="05FFC82D"/>
    <w:rsid w:val="0696A37B"/>
    <w:rsid w:val="083427D0"/>
    <w:rsid w:val="0B2CA040"/>
    <w:rsid w:val="0C730DB6"/>
    <w:rsid w:val="0D585B95"/>
    <w:rsid w:val="100EF086"/>
    <w:rsid w:val="1155C462"/>
    <w:rsid w:val="16CD2EB5"/>
    <w:rsid w:val="1C309870"/>
    <w:rsid w:val="1C919B38"/>
    <w:rsid w:val="1CD09D5B"/>
    <w:rsid w:val="1F6459E2"/>
    <w:rsid w:val="211561F4"/>
    <w:rsid w:val="248AF6EE"/>
    <w:rsid w:val="25A3E60B"/>
    <w:rsid w:val="27DC6F34"/>
    <w:rsid w:val="2802620C"/>
    <w:rsid w:val="2C3ECDBC"/>
    <w:rsid w:val="2FF35814"/>
    <w:rsid w:val="302BCF2C"/>
    <w:rsid w:val="33AC83BF"/>
    <w:rsid w:val="35D671DB"/>
    <w:rsid w:val="36D6B2C9"/>
    <w:rsid w:val="36F7A7C1"/>
    <w:rsid w:val="37E90C86"/>
    <w:rsid w:val="3E26A702"/>
    <w:rsid w:val="3F9B1862"/>
    <w:rsid w:val="436B7953"/>
    <w:rsid w:val="439C3D02"/>
    <w:rsid w:val="456EDD6E"/>
    <w:rsid w:val="464F08EF"/>
    <w:rsid w:val="46926835"/>
    <w:rsid w:val="47F54FF0"/>
    <w:rsid w:val="4C26BDB6"/>
    <w:rsid w:val="4DB287C2"/>
    <w:rsid w:val="4E55518E"/>
    <w:rsid w:val="54679495"/>
    <w:rsid w:val="57A517ED"/>
    <w:rsid w:val="57CCF66B"/>
    <w:rsid w:val="5835A046"/>
    <w:rsid w:val="59A47444"/>
    <w:rsid w:val="5D67507C"/>
    <w:rsid w:val="5E40ADA0"/>
    <w:rsid w:val="61721A9C"/>
    <w:rsid w:val="61CE5784"/>
    <w:rsid w:val="61D7AD50"/>
    <w:rsid w:val="65F4611D"/>
    <w:rsid w:val="66369F53"/>
    <w:rsid w:val="668D7ADD"/>
    <w:rsid w:val="685264CF"/>
    <w:rsid w:val="6BF101DF"/>
    <w:rsid w:val="6E027FBA"/>
    <w:rsid w:val="731A719F"/>
    <w:rsid w:val="742ADDCF"/>
    <w:rsid w:val="74BCC425"/>
    <w:rsid w:val="7ADF0BCA"/>
    <w:rsid w:val="7C8E7610"/>
    <w:rsid w:val="7D190FD1"/>
    <w:rsid w:val="7FACD62E"/>
    <w:rsid w:val="7FE3B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1A719F"/>
  <w15:chartTrackingRefBased/>
  <w15:docId w15:val="{5E19BD67-BD48-4854-9996-EB3F99EF0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uk-UA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rsid w:val="25A3E6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rsid w:val="25A3E6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rsid w:val="439C3D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rsid w:val="439C3D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25A3E60B"/>
    <w:pPr>
      <w:ind w:left="720"/>
      <w:contextualSpacing/>
    </w:pPr>
  </w:style>
  <w:style w:type="character" w:styleId="a4">
    <w:name w:val="Hyperlink"/>
    <w:basedOn w:val="a0"/>
    <w:uiPriority w:val="99"/>
    <w:unhideWhenUsed/>
    <w:rsid w:val="439C3D02"/>
    <w:rPr>
      <w:color w:val="467886"/>
      <w:u w:val="single"/>
    </w:rPr>
  </w:style>
  <w:style w:type="paragraph" w:styleId="a5">
    <w:name w:val="caption"/>
    <w:basedOn w:val="a"/>
    <w:next w:val="a"/>
    <w:uiPriority w:val="35"/>
    <w:unhideWhenUsed/>
    <w:qFormat/>
    <w:rsid w:val="00A278FB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20B73B-FBDA-4357-BFD0-40FF32FAB4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14</Pages>
  <Words>5406</Words>
  <Characters>3082</Characters>
  <Application>Microsoft Office Word</Application>
  <DocSecurity>0</DocSecurity>
  <Lines>25</Lines>
  <Paragraphs>16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Павліха Ірина Валентинівна</dc:creator>
  <cp:keywords/>
  <dc:description/>
  <cp:lastModifiedBy>Павліха Ірина Валентинівна</cp:lastModifiedBy>
  <cp:revision>8</cp:revision>
  <dcterms:created xsi:type="dcterms:W3CDTF">2025-11-26T20:47:00Z</dcterms:created>
  <dcterms:modified xsi:type="dcterms:W3CDTF">2025-11-26T23:10:00Z</dcterms:modified>
</cp:coreProperties>
</file>