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B9C8" w14:textId="61C0E8C4" w:rsidR="2FF35814" w:rsidRDefault="2FF35814" w:rsidP="25A3E60B">
      <w:pPr>
        <w:jc w:val="center"/>
        <w:rPr>
          <w:sz w:val="28"/>
          <w:szCs w:val="28"/>
        </w:rPr>
      </w:pPr>
      <w:r w:rsidRPr="25A3E60B">
        <w:rPr>
          <w:sz w:val="28"/>
          <w:szCs w:val="28"/>
        </w:rPr>
        <w:t>Відокремлений структурний підрозділ «</w:t>
      </w:r>
      <w:r w:rsidRPr="25A3E60B">
        <w:rPr>
          <w:b/>
          <w:bCs/>
          <w:sz w:val="28"/>
          <w:szCs w:val="28"/>
        </w:rPr>
        <w:t>Волинський фаховий коледж Національного університету харчових технологій</w:t>
      </w:r>
      <w:r w:rsidRPr="25A3E60B">
        <w:rPr>
          <w:sz w:val="28"/>
          <w:szCs w:val="28"/>
        </w:rPr>
        <w:t>»</w:t>
      </w:r>
    </w:p>
    <w:p w14:paraId="7C583019" w14:textId="7F19E9A1" w:rsidR="2FF35814" w:rsidRDefault="2FF35814" w:rsidP="25A3E60B">
      <w:pPr>
        <w:jc w:val="center"/>
        <w:rPr>
          <w:b/>
          <w:bCs/>
          <w:sz w:val="28"/>
          <w:szCs w:val="28"/>
        </w:rPr>
      </w:pPr>
      <w:r w:rsidRPr="25A3E60B">
        <w:rPr>
          <w:sz w:val="28"/>
          <w:szCs w:val="28"/>
        </w:rPr>
        <w:t xml:space="preserve">Освітньо-професійна програма: </w:t>
      </w:r>
      <w:r w:rsidRPr="25A3E60B">
        <w:rPr>
          <w:b/>
          <w:bCs/>
          <w:sz w:val="28"/>
          <w:szCs w:val="28"/>
        </w:rPr>
        <w:t>Інженерія програмного забезпечення</w:t>
      </w:r>
    </w:p>
    <w:p w14:paraId="798B9E2F" w14:textId="0BBB86CE" w:rsidR="2FF35814" w:rsidRDefault="2FF35814" w:rsidP="25A3E60B">
      <w:pPr>
        <w:jc w:val="center"/>
        <w:rPr>
          <w:b/>
          <w:bCs/>
          <w:sz w:val="28"/>
          <w:szCs w:val="28"/>
        </w:rPr>
      </w:pPr>
      <w:r w:rsidRPr="25A3E60B">
        <w:rPr>
          <w:b/>
          <w:bCs/>
          <w:sz w:val="28"/>
          <w:szCs w:val="28"/>
        </w:rPr>
        <w:t>ОК Системне програмування</w:t>
      </w:r>
    </w:p>
    <w:p w14:paraId="06F8EC87" w14:textId="6AB95E6D" w:rsidR="25A3E60B" w:rsidRDefault="25A3E60B" w:rsidP="25A3E60B">
      <w:pPr>
        <w:rPr>
          <w:sz w:val="28"/>
          <w:szCs w:val="28"/>
        </w:rPr>
      </w:pPr>
    </w:p>
    <w:p w14:paraId="16180F1C" w14:textId="6444C640" w:rsidR="25A3E60B" w:rsidRDefault="25A3E60B" w:rsidP="25A3E60B">
      <w:pPr>
        <w:rPr>
          <w:sz w:val="28"/>
          <w:szCs w:val="28"/>
        </w:rPr>
      </w:pPr>
    </w:p>
    <w:p w14:paraId="0CECC607" w14:textId="1E54095D" w:rsidR="25A3E60B" w:rsidRDefault="25A3E60B" w:rsidP="25A3E60B">
      <w:pPr>
        <w:rPr>
          <w:sz w:val="28"/>
          <w:szCs w:val="28"/>
        </w:rPr>
      </w:pPr>
    </w:p>
    <w:p w14:paraId="4BA196E7" w14:textId="0DF3ABD0" w:rsidR="008C3170" w:rsidRDefault="01B40B8C" w:rsidP="25A3E60B">
      <w:pPr>
        <w:jc w:val="center"/>
        <w:rPr>
          <w:b/>
          <w:bCs/>
          <w:sz w:val="32"/>
          <w:szCs w:val="32"/>
        </w:rPr>
      </w:pPr>
      <w:r w:rsidRPr="25A3E60B">
        <w:rPr>
          <w:b/>
          <w:bCs/>
          <w:sz w:val="32"/>
          <w:szCs w:val="32"/>
        </w:rPr>
        <w:t>Звіт лабораторної роботи №</w:t>
      </w:r>
      <w:r w:rsidR="003075E8">
        <w:rPr>
          <w:b/>
          <w:bCs/>
          <w:sz w:val="32"/>
          <w:szCs w:val="32"/>
        </w:rPr>
        <w:t>1</w:t>
      </w:r>
      <w:r w:rsidR="00F113A5">
        <w:rPr>
          <w:b/>
          <w:bCs/>
          <w:sz w:val="32"/>
          <w:szCs w:val="32"/>
        </w:rPr>
        <w:t>2-13</w:t>
      </w:r>
      <w:r>
        <w:br/>
      </w:r>
      <w:r w:rsidR="74BCC425" w:rsidRPr="25A3E60B">
        <w:rPr>
          <w:b/>
          <w:bCs/>
          <w:sz w:val="32"/>
          <w:szCs w:val="32"/>
        </w:rPr>
        <w:t>Тема “</w:t>
      </w:r>
      <w:r w:rsidR="00E51357" w:rsidRPr="00E51357">
        <w:t xml:space="preserve"> </w:t>
      </w:r>
      <w:r w:rsidR="00F113A5" w:rsidRPr="00F113A5">
        <w:rPr>
          <w:b/>
          <w:bCs/>
          <w:sz w:val="32"/>
          <w:szCs w:val="32"/>
        </w:rPr>
        <w:t>Створення системних програм для роботи з сигналами в ході реалізації операцій вводу-виводу</w:t>
      </w:r>
      <w:r w:rsidR="74BCC425" w:rsidRPr="25A3E60B">
        <w:rPr>
          <w:b/>
          <w:bCs/>
          <w:sz w:val="32"/>
          <w:szCs w:val="32"/>
        </w:rPr>
        <w:t>”</w:t>
      </w:r>
    </w:p>
    <w:p w14:paraId="6B140C18" w14:textId="6B6CAFE5" w:rsidR="25A3E60B" w:rsidRDefault="25A3E60B" w:rsidP="25A3E60B">
      <w:pPr>
        <w:jc w:val="right"/>
        <w:rPr>
          <w:b/>
          <w:bCs/>
          <w:sz w:val="28"/>
          <w:szCs w:val="28"/>
        </w:rPr>
      </w:pPr>
    </w:p>
    <w:p w14:paraId="3D319033" w14:textId="2BEF0B44" w:rsidR="25A3E60B" w:rsidRDefault="25A3E60B" w:rsidP="25A3E60B">
      <w:pPr>
        <w:jc w:val="right"/>
        <w:rPr>
          <w:sz w:val="28"/>
          <w:szCs w:val="28"/>
        </w:rPr>
      </w:pPr>
    </w:p>
    <w:p w14:paraId="2C5971C8" w14:textId="74297429" w:rsidR="25A3E60B" w:rsidRDefault="25A3E60B" w:rsidP="25A3E60B">
      <w:pPr>
        <w:jc w:val="right"/>
        <w:rPr>
          <w:sz w:val="28"/>
          <w:szCs w:val="28"/>
        </w:rPr>
      </w:pPr>
    </w:p>
    <w:p w14:paraId="5B440D80" w14:textId="319837D4" w:rsidR="25A3E60B" w:rsidRDefault="25A3E60B" w:rsidP="25A3E60B">
      <w:pPr>
        <w:jc w:val="right"/>
        <w:rPr>
          <w:sz w:val="28"/>
          <w:szCs w:val="28"/>
        </w:rPr>
      </w:pPr>
    </w:p>
    <w:p w14:paraId="3AC80ECB" w14:textId="17F01664" w:rsidR="25A3E60B" w:rsidRDefault="25A3E60B" w:rsidP="25A3E60B">
      <w:pPr>
        <w:jc w:val="right"/>
        <w:rPr>
          <w:sz w:val="28"/>
          <w:szCs w:val="28"/>
        </w:rPr>
      </w:pPr>
    </w:p>
    <w:p w14:paraId="1E6E270D" w14:textId="46383A37" w:rsidR="74BCC425" w:rsidRDefault="74BCC425" w:rsidP="25A3E60B">
      <w:pPr>
        <w:jc w:val="right"/>
        <w:rPr>
          <w:b/>
          <w:bCs/>
          <w:sz w:val="32"/>
          <w:szCs w:val="32"/>
        </w:rPr>
      </w:pPr>
      <w:r w:rsidRPr="25A3E60B">
        <w:rPr>
          <w:sz w:val="28"/>
          <w:szCs w:val="28"/>
        </w:rPr>
        <w:t xml:space="preserve">Студентки 4-того курсу </w:t>
      </w:r>
      <w:r>
        <w:br/>
      </w:r>
      <w:r w:rsidR="7D190FD1" w:rsidRPr="25A3E60B">
        <w:rPr>
          <w:sz w:val="28"/>
          <w:szCs w:val="28"/>
        </w:rPr>
        <w:t xml:space="preserve">Групи </w:t>
      </w:r>
      <w:r w:rsidRPr="25A3E60B">
        <w:rPr>
          <w:sz w:val="28"/>
          <w:szCs w:val="28"/>
        </w:rPr>
        <w:t>ІПЗ-41</w:t>
      </w:r>
      <w:r>
        <w:br/>
      </w:r>
      <w:r w:rsidR="3F9B1862" w:rsidRPr="25A3E60B">
        <w:rPr>
          <w:b/>
          <w:bCs/>
          <w:sz w:val="28"/>
          <w:szCs w:val="28"/>
        </w:rPr>
        <w:t>Павліхи І.В</w:t>
      </w:r>
    </w:p>
    <w:p w14:paraId="06717515" w14:textId="50C5C111" w:rsidR="25A3E60B" w:rsidRDefault="25A3E60B" w:rsidP="25A3E60B">
      <w:pPr>
        <w:jc w:val="right"/>
        <w:rPr>
          <w:sz w:val="28"/>
          <w:szCs w:val="28"/>
        </w:rPr>
      </w:pPr>
    </w:p>
    <w:p w14:paraId="0619458C" w14:textId="344362FC" w:rsidR="25A3E60B" w:rsidRDefault="25A3E60B" w:rsidP="25A3E60B">
      <w:pPr>
        <w:jc w:val="right"/>
        <w:rPr>
          <w:sz w:val="28"/>
          <w:szCs w:val="28"/>
        </w:rPr>
      </w:pPr>
    </w:p>
    <w:p w14:paraId="7FFF8789" w14:textId="423D7325" w:rsidR="25A3E60B" w:rsidRDefault="25A3E60B" w:rsidP="25A3E60B">
      <w:pPr>
        <w:jc w:val="right"/>
        <w:rPr>
          <w:sz w:val="28"/>
          <w:szCs w:val="28"/>
        </w:rPr>
      </w:pPr>
    </w:p>
    <w:p w14:paraId="2FB7D8F4" w14:textId="45D0728B" w:rsidR="25A3E60B" w:rsidRDefault="25A3E60B" w:rsidP="25A3E60B">
      <w:pPr>
        <w:jc w:val="right"/>
        <w:rPr>
          <w:sz w:val="28"/>
          <w:szCs w:val="28"/>
        </w:rPr>
      </w:pPr>
    </w:p>
    <w:p w14:paraId="7002A80F" w14:textId="385BB260" w:rsidR="25A3E60B" w:rsidRDefault="25A3E60B" w:rsidP="25A3E60B">
      <w:pPr>
        <w:jc w:val="right"/>
        <w:rPr>
          <w:sz w:val="28"/>
          <w:szCs w:val="28"/>
        </w:rPr>
      </w:pPr>
    </w:p>
    <w:p w14:paraId="6ADD18E9" w14:textId="707488DD" w:rsidR="25A3E60B" w:rsidRDefault="25A3E60B" w:rsidP="00A278FB">
      <w:pPr>
        <w:rPr>
          <w:b/>
          <w:bCs/>
          <w:sz w:val="28"/>
          <w:szCs w:val="28"/>
        </w:rPr>
      </w:pPr>
    </w:p>
    <w:p w14:paraId="47FA2F85" w14:textId="27A605C6" w:rsidR="25A3E60B" w:rsidRPr="00057DD0" w:rsidRDefault="1155C462" w:rsidP="00057DD0">
      <w:pPr>
        <w:jc w:val="center"/>
        <w:rPr>
          <w:b/>
          <w:bCs/>
          <w:sz w:val="32"/>
          <w:szCs w:val="32"/>
        </w:rPr>
      </w:pPr>
      <w:r w:rsidRPr="25A3E60B">
        <w:rPr>
          <w:b/>
          <w:bCs/>
          <w:sz w:val="28"/>
          <w:szCs w:val="28"/>
        </w:rPr>
        <w:t>Луцьк 2025</w:t>
      </w:r>
    </w:p>
    <w:p w14:paraId="7F18A045" w14:textId="77777777" w:rsidR="00F113A5" w:rsidRDefault="00F113A5" w:rsidP="00807993">
      <w:pPr>
        <w:ind w:firstLine="708"/>
        <w:rPr>
          <w:sz w:val="28"/>
          <w:szCs w:val="28"/>
        </w:rPr>
      </w:pPr>
      <w:r w:rsidRPr="00F113A5">
        <w:rPr>
          <w:sz w:val="28"/>
          <w:szCs w:val="28"/>
        </w:rPr>
        <w:lastRenderedPageBreak/>
        <w:t>Тема: Створення системних програм для роботи з сигналами в ході реалізації операцій вводу-виводу</w:t>
      </w:r>
    </w:p>
    <w:p w14:paraId="17D44BA0" w14:textId="6203EEB6" w:rsidR="00A278FB" w:rsidRPr="00A278FB" w:rsidRDefault="00F113A5" w:rsidP="00807993">
      <w:pPr>
        <w:ind w:firstLine="708"/>
        <w:rPr>
          <w:sz w:val="28"/>
          <w:szCs w:val="28"/>
        </w:rPr>
      </w:pPr>
      <w:r w:rsidRPr="00F113A5">
        <w:rPr>
          <w:sz w:val="28"/>
          <w:szCs w:val="28"/>
        </w:rPr>
        <w:t>Мета: Вивчити особливості створення системних програм з використанням сигналів у UNIX-подібних ОС, засвоїти механізми обробки сигналів, системні виклики та використання обробників.</w:t>
      </w:r>
      <w:r w:rsidR="00DD10AE" w:rsidRPr="003075E8">
        <w:rPr>
          <w:sz w:val="28"/>
          <w:szCs w:val="28"/>
        </w:rPr>
        <w:br/>
      </w:r>
      <w:r w:rsidR="00DD10AE">
        <w:rPr>
          <w:sz w:val="28"/>
          <w:szCs w:val="28"/>
        </w:rPr>
        <w:t xml:space="preserve">Посилання на гіт з кодом: </w:t>
      </w:r>
      <w:r w:rsidRPr="00F113A5">
        <w:rPr>
          <w:sz w:val="28"/>
          <w:szCs w:val="28"/>
        </w:rPr>
        <w:t>https://github.com/IraPavlikha/SPIPZ1/blob/main/LAB12-13/LAB12-13KODE.md</w:t>
      </w:r>
    </w:p>
    <w:p w14:paraId="21A1DA7C" w14:textId="77777777" w:rsidR="00A278FB" w:rsidRDefault="00A278FB" w:rsidP="00A278FB">
      <w:pPr>
        <w:spacing w:before="240" w:after="240"/>
        <w:jc w:val="center"/>
        <w:rPr>
          <w:b/>
          <w:bCs/>
          <w:sz w:val="28"/>
          <w:szCs w:val="28"/>
        </w:rPr>
      </w:pPr>
      <w:r w:rsidRPr="00A278FB">
        <w:rPr>
          <w:b/>
          <w:bCs/>
          <w:sz w:val="28"/>
          <w:szCs w:val="28"/>
        </w:rPr>
        <w:t>Хід виконання роботи</w:t>
      </w:r>
    </w:p>
    <w:p w14:paraId="02C7737D" w14:textId="7C74E9E6" w:rsidR="00807993" w:rsidRPr="00807993" w:rsidRDefault="00C32606" w:rsidP="00DA158F">
      <w:pPr>
        <w:spacing w:before="240" w:after="240"/>
        <w:rPr>
          <w:b/>
          <w:bCs/>
          <w:sz w:val="28"/>
          <w:szCs w:val="28"/>
        </w:rPr>
      </w:pPr>
      <w:r w:rsidRPr="00C32606">
        <w:rPr>
          <w:b/>
          <w:bCs/>
          <w:sz w:val="28"/>
          <w:szCs w:val="28"/>
        </w:rPr>
        <w:t>Завдання 1.</w:t>
      </w:r>
    </w:p>
    <w:p w14:paraId="38A64732" w14:textId="227EDF4B" w:rsidR="00807993" w:rsidRPr="00807993" w:rsidRDefault="00F113A5" w:rsidP="00807993">
      <w:pPr>
        <w:spacing w:before="240" w:after="240"/>
        <w:ind w:firstLine="708"/>
        <w:rPr>
          <w:sz w:val="28"/>
          <w:szCs w:val="28"/>
        </w:rPr>
      </w:pPr>
      <w:r w:rsidRPr="00F113A5">
        <w:rPr>
          <w:sz w:val="28"/>
          <w:szCs w:val="28"/>
        </w:rPr>
        <w:t>Написати програму, яка ігнорує сигнал SIGINT</w:t>
      </w:r>
      <w:r w:rsidR="003438FB" w:rsidRPr="003438FB">
        <w:rPr>
          <w:sz w:val="28"/>
          <w:szCs w:val="28"/>
        </w:rPr>
        <w:t>.</w:t>
      </w:r>
    </w:p>
    <w:p w14:paraId="0DD51932" w14:textId="5EF42145" w:rsidR="00A278FB" w:rsidRDefault="008A1DC4" w:rsidP="003438FB">
      <w:pPr>
        <w:keepNext/>
        <w:spacing w:before="240" w:after="240"/>
        <w:jc w:val="center"/>
      </w:pPr>
      <w:r>
        <w:rPr>
          <w:noProof/>
        </w:rPr>
        <w:drawing>
          <wp:inline distT="0" distB="0" distL="0" distR="0" wp14:anchorId="3D3A50F2" wp14:editId="1EAEB22B">
            <wp:extent cx="5731510" cy="1972945"/>
            <wp:effectExtent l="0" t="0" r="2540" b="8255"/>
            <wp:docPr id="1043024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72945"/>
                    </a:xfrm>
                    <a:prstGeom prst="rect">
                      <a:avLst/>
                    </a:prstGeom>
                    <a:noFill/>
                    <a:ln>
                      <a:noFill/>
                    </a:ln>
                  </pic:spPr>
                </pic:pic>
              </a:graphicData>
            </a:graphic>
          </wp:inline>
        </w:drawing>
      </w:r>
    </w:p>
    <w:p w14:paraId="52AC0AFA" w14:textId="03F81731" w:rsidR="00A278FB" w:rsidRPr="00A278FB" w:rsidRDefault="00A278FB" w:rsidP="00A278FB">
      <w:pPr>
        <w:pStyle w:val="a5"/>
        <w:jc w:val="center"/>
        <w:rPr>
          <w:sz w:val="40"/>
          <w:szCs w:val="40"/>
        </w:rPr>
      </w:pPr>
      <w:r w:rsidRPr="00A278FB">
        <w:rPr>
          <w:sz w:val="24"/>
          <w:szCs w:val="24"/>
        </w:rPr>
        <w:t xml:space="preserve">Рисунок </w:t>
      </w:r>
      <w:r w:rsidRPr="00A278FB">
        <w:rPr>
          <w:sz w:val="24"/>
          <w:szCs w:val="24"/>
        </w:rPr>
        <w:fldChar w:fldCharType="begin"/>
      </w:r>
      <w:r w:rsidRPr="00A278FB">
        <w:rPr>
          <w:sz w:val="24"/>
          <w:szCs w:val="24"/>
        </w:rPr>
        <w:instrText xml:space="preserve"> SEQ Рисунок \* ARABIC </w:instrText>
      </w:r>
      <w:r w:rsidRPr="00A278FB">
        <w:rPr>
          <w:sz w:val="24"/>
          <w:szCs w:val="24"/>
        </w:rPr>
        <w:fldChar w:fldCharType="separate"/>
      </w:r>
      <w:r w:rsidRPr="00A278FB">
        <w:rPr>
          <w:noProof/>
          <w:sz w:val="24"/>
          <w:szCs w:val="24"/>
        </w:rPr>
        <w:t>1</w:t>
      </w:r>
      <w:r w:rsidRPr="00A278FB">
        <w:rPr>
          <w:sz w:val="24"/>
          <w:szCs w:val="24"/>
        </w:rPr>
        <w:fldChar w:fldCharType="end"/>
      </w:r>
      <w:r>
        <w:rPr>
          <w:sz w:val="24"/>
          <w:szCs w:val="24"/>
        </w:rPr>
        <w:t>.1</w:t>
      </w:r>
      <w:r w:rsidRPr="00A278FB">
        <w:rPr>
          <w:noProof/>
          <w:sz w:val="24"/>
          <w:szCs w:val="24"/>
        </w:rPr>
        <w:t xml:space="preserve"> </w:t>
      </w:r>
      <w:r>
        <w:rPr>
          <w:noProof/>
          <w:sz w:val="24"/>
          <w:szCs w:val="24"/>
        </w:rPr>
        <w:t xml:space="preserve">- </w:t>
      </w:r>
      <w:r w:rsidRPr="00A278FB">
        <w:rPr>
          <w:noProof/>
          <w:sz w:val="24"/>
          <w:szCs w:val="24"/>
        </w:rPr>
        <w:t>Код програми 1</w:t>
      </w:r>
    </w:p>
    <w:p w14:paraId="2BB394E6" w14:textId="33D7C5F5" w:rsidR="00DA158F" w:rsidRDefault="00F113A5" w:rsidP="00F113A5">
      <w:pPr>
        <w:spacing w:before="240" w:after="240"/>
        <w:ind w:firstLine="708"/>
        <w:rPr>
          <w:sz w:val="28"/>
          <w:szCs w:val="28"/>
        </w:rPr>
      </w:pPr>
      <w:r w:rsidRPr="00F113A5">
        <w:rPr>
          <w:sz w:val="28"/>
          <w:szCs w:val="28"/>
        </w:rPr>
        <w:t>Програма встановлює обробку SIGINT як SIG_IGN, тобто процес ігнорує натискання &lt;CTRL&gt;+&lt;C&gt;. Після запуску програма працює в нескінченному циклі очікування сигналів через pause(). Це демонструє, як процес можна захистити від випадкового завершення користувачем.</w:t>
      </w:r>
    </w:p>
    <w:p w14:paraId="6E24559D" w14:textId="0CF3D917" w:rsidR="009B5B1A" w:rsidRDefault="008A1DC4" w:rsidP="003075E8">
      <w:pPr>
        <w:spacing w:before="240" w:after="240"/>
        <w:rPr>
          <w:sz w:val="28"/>
          <w:szCs w:val="28"/>
        </w:rPr>
      </w:pPr>
      <w:r>
        <w:rPr>
          <w:noProof/>
        </w:rPr>
        <w:drawing>
          <wp:inline distT="0" distB="0" distL="0" distR="0" wp14:anchorId="5598C1CD" wp14:editId="19E64AE7">
            <wp:extent cx="5731510" cy="780415"/>
            <wp:effectExtent l="0" t="0" r="2540" b="635"/>
            <wp:docPr id="171208503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80415"/>
                    </a:xfrm>
                    <a:prstGeom prst="rect">
                      <a:avLst/>
                    </a:prstGeom>
                    <a:noFill/>
                    <a:ln>
                      <a:noFill/>
                    </a:ln>
                  </pic:spPr>
                </pic:pic>
              </a:graphicData>
            </a:graphic>
          </wp:inline>
        </w:drawing>
      </w:r>
    </w:p>
    <w:p w14:paraId="2C3CE3A7" w14:textId="0046A150" w:rsidR="00A278FB" w:rsidRDefault="00A278FB" w:rsidP="00A278FB">
      <w:pPr>
        <w:pStyle w:val="a5"/>
        <w:jc w:val="center"/>
        <w:rPr>
          <w:noProof/>
          <w:sz w:val="24"/>
          <w:szCs w:val="24"/>
        </w:rPr>
      </w:pPr>
      <w:r w:rsidRPr="00A278FB">
        <w:rPr>
          <w:sz w:val="24"/>
          <w:szCs w:val="24"/>
        </w:rPr>
        <w:t xml:space="preserve">Рисунок </w:t>
      </w:r>
      <w:r w:rsidRPr="00A278FB">
        <w:rPr>
          <w:sz w:val="24"/>
          <w:szCs w:val="24"/>
        </w:rPr>
        <w:fldChar w:fldCharType="begin"/>
      </w:r>
      <w:r w:rsidRPr="00A278FB">
        <w:rPr>
          <w:sz w:val="24"/>
          <w:szCs w:val="24"/>
        </w:rPr>
        <w:instrText xml:space="preserve"> SEQ Рисунок \* ARABIC </w:instrText>
      </w:r>
      <w:r w:rsidRPr="00A278FB">
        <w:rPr>
          <w:sz w:val="24"/>
          <w:szCs w:val="24"/>
        </w:rPr>
        <w:fldChar w:fldCharType="separate"/>
      </w:r>
      <w:r w:rsidRPr="00A278FB">
        <w:rPr>
          <w:noProof/>
          <w:sz w:val="24"/>
          <w:szCs w:val="24"/>
        </w:rPr>
        <w:t>1</w:t>
      </w:r>
      <w:r w:rsidRPr="00A278FB">
        <w:rPr>
          <w:sz w:val="24"/>
          <w:szCs w:val="24"/>
        </w:rPr>
        <w:fldChar w:fldCharType="end"/>
      </w:r>
      <w:r>
        <w:rPr>
          <w:sz w:val="24"/>
          <w:szCs w:val="24"/>
        </w:rPr>
        <w:t>.2</w:t>
      </w:r>
      <w:r w:rsidRPr="00A278FB">
        <w:rPr>
          <w:noProof/>
          <w:sz w:val="24"/>
          <w:szCs w:val="24"/>
        </w:rPr>
        <w:t xml:space="preserve"> </w:t>
      </w:r>
      <w:r>
        <w:rPr>
          <w:noProof/>
          <w:sz w:val="24"/>
          <w:szCs w:val="24"/>
        </w:rPr>
        <w:t>- Виконання</w:t>
      </w:r>
      <w:r w:rsidRPr="00A278FB">
        <w:rPr>
          <w:noProof/>
          <w:sz w:val="24"/>
          <w:szCs w:val="24"/>
        </w:rPr>
        <w:t xml:space="preserve"> програми 1</w:t>
      </w:r>
    </w:p>
    <w:p w14:paraId="3C6D9341" w14:textId="4851BF05" w:rsidR="00A278FB" w:rsidRDefault="00C32606" w:rsidP="00A278FB">
      <w:pPr>
        <w:rPr>
          <w:b/>
          <w:bCs/>
          <w:sz w:val="28"/>
          <w:szCs w:val="28"/>
        </w:rPr>
      </w:pPr>
      <w:r w:rsidRPr="00C32606">
        <w:rPr>
          <w:b/>
          <w:bCs/>
          <w:sz w:val="28"/>
          <w:szCs w:val="28"/>
        </w:rPr>
        <w:t>Завдання 2.</w:t>
      </w:r>
    </w:p>
    <w:p w14:paraId="15A83623" w14:textId="055A8688" w:rsidR="00A278FB" w:rsidRDefault="00F113A5" w:rsidP="00A278FB">
      <w:pPr>
        <w:ind w:firstLine="708"/>
        <w:rPr>
          <w:sz w:val="28"/>
          <w:szCs w:val="28"/>
        </w:rPr>
      </w:pPr>
      <w:r w:rsidRPr="00F113A5">
        <w:rPr>
          <w:sz w:val="28"/>
          <w:szCs w:val="28"/>
        </w:rPr>
        <w:t>Написати програму з обробником користувача для сигналу SIGINT.</w:t>
      </w:r>
    </w:p>
    <w:p w14:paraId="020A4BB3" w14:textId="2F8756A5" w:rsidR="00A278FB" w:rsidRPr="00A278FB" w:rsidRDefault="008A1DC4" w:rsidP="00A278FB">
      <w:pPr>
        <w:pStyle w:val="a5"/>
        <w:jc w:val="center"/>
        <w:rPr>
          <w:sz w:val="40"/>
          <w:szCs w:val="40"/>
        </w:rPr>
      </w:pPr>
      <w:r>
        <w:rPr>
          <w:noProof/>
        </w:rPr>
        <w:drawing>
          <wp:inline distT="0" distB="0" distL="0" distR="0" wp14:anchorId="247446FB" wp14:editId="600164FC">
            <wp:extent cx="5731510" cy="2083435"/>
            <wp:effectExtent l="0" t="0" r="2540" b="0"/>
            <wp:docPr id="13804571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83435"/>
                    </a:xfrm>
                    <a:prstGeom prst="rect">
                      <a:avLst/>
                    </a:prstGeom>
                    <a:noFill/>
                    <a:ln>
                      <a:noFill/>
                    </a:ln>
                  </pic:spPr>
                </pic:pic>
              </a:graphicData>
            </a:graphic>
          </wp:inline>
        </w:drawing>
      </w:r>
      <w:r w:rsidR="00A278FB" w:rsidRPr="00A278FB">
        <w:rPr>
          <w:sz w:val="24"/>
          <w:szCs w:val="24"/>
        </w:rPr>
        <w:t xml:space="preserve">Рисунок </w:t>
      </w:r>
      <w:r w:rsidR="00A278FB">
        <w:rPr>
          <w:sz w:val="24"/>
          <w:szCs w:val="24"/>
        </w:rPr>
        <w:t>2.1</w:t>
      </w:r>
      <w:r w:rsidR="00A278FB" w:rsidRPr="00A278FB">
        <w:rPr>
          <w:noProof/>
          <w:sz w:val="24"/>
          <w:szCs w:val="24"/>
        </w:rPr>
        <w:t xml:space="preserve"> </w:t>
      </w:r>
      <w:r w:rsidR="00A278FB">
        <w:rPr>
          <w:noProof/>
          <w:sz w:val="24"/>
          <w:szCs w:val="24"/>
        </w:rPr>
        <w:t xml:space="preserve">- </w:t>
      </w:r>
      <w:r w:rsidR="00A278FB" w:rsidRPr="00A278FB">
        <w:rPr>
          <w:noProof/>
          <w:sz w:val="24"/>
          <w:szCs w:val="24"/>
        </w:rPr>
        <w:t xml:space="preserve">Код програми </w:t>
      </w:r>
      <w:r w:rsidR="00A278FB">
        <w:rPr>
          <w:noProof/>
          <w:sz w:val="24"/>
          <w:szCs w:val="24"/>
        </w:rPr>
        <w:t>2</w:t>
      </w:r>
    </w:p>
    <w:p w14:paraId="5C3998CD" w14:textId="6AB402C3" w:rsidR="009B5B1A" w:rsidRDefault="00F113A5" w:rsidP="00F113A5">
      <w:pPr>
        <w:ind w:firstLine="708"/>
        <w:rPr>
          <w:sz w:val="28"/>
          <w:szCs w:val="28"/>
        </w:rPr>
      </w:pPr>
      <w:r w:rsidRPr="00F113A5">
        <w:rPr>
          <w:sz w:val="28"/>
          <w:szCs w:val="28"/>
        </w:rPr>
        <w:t>У коді визначено функцію my_handler, яка виконує вивід повідомлення на екран при отриманні сигналу SIGINT. Програма відрізняється від попередньої тим, що замість ігнорування сигналу процес реагує на нього, дозволяючи відслідковувати натискання &lt;CTRL&gt;+&lt;C&gt;.</w:t>
      </w:r>
    </w:p>
    <w:p w14:paraId="1667A5F4" w14:textId="53858D55" w:rsidR="008A1DC4" w:rsidRDefault="008A1DC4" w:rsidP="00F113A5">
      <w:pPr>
        <w:ind w:firstLine="708"/>
        <w:rPr>
          <w:sz w:val="28"/>
          <w:szCs w:val="28"/>
        </w:rPr>
      </w:pPr>
      <w:r>
        <w:rPr>
          <w:noProof/>
        </w:rPr>
        <w:drawing>
          <wp:inline distT="0" distB="0" distL="0" distR="0" wp14:anchorId="15EF4557" wp14:editId="574E03B4">
            <wp:extent cx="5731510" cy="780415"/>
            <wp:effectExtent l="0" t="0" r="2540" b="635"/>
            <wp:docPr id="83704097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80415"/>
                    </a:xfrm>
                    <a:prstGeom prst="rect">
                      <a:avLst/>
                    </a:prstGeom>
                    <a:noFill/>
                    <a:ln>
                      <a:noFill/>
                    </a:ln>
                  </pic:spPr>
                </pic:pic>
              </a:graphicData>
            </a:graphic>
          </wp:inline>
        </w:drawing>
      </w:r>
    </w:p>
    <w:p w14:paraId="7FE4FFBE" w14:textId="7781B2AC" w:rsidR="00E51357" w:rsidRPr="00E51357" w:rsidRDefault="00A278FB" w:rsidP="00E51357">
      <w:pPr>
        <w:pStyle w:val="a5"/>
        <w:jc w:val="center"/>
        <w:rPr>
          <w:noProof/>
          <w:sz w:val="24"/>
          <w:szCs w:val="24"/>
        </w:rPr>
      </w:pPr>
      <w:r w:rsidRPr="00A278FB">
        <w:rPr>
          <w:sz w:val="24"/>
          <w:szCs w:val="24"/>
        </w:rPr>
        <w:t xml:space="preserve">Рисунок </w:t>
      </w:r>
      <w:r>
        <w:rPr>
          <w:sz w:val="24"/>
          <w:szCs w:val="24"/>
        </w:rPr>
        <w:t>2.2</w:t>
      </w:r>
      <w:r w:rsidRPr="00A278FB">
        <w:rPr>
          <w:noProof/>
          <w:sz w:val="24"/>
          <w:szCs w:val="24"/>
        </w:rPr>
        <w:t xml:space="preserve"> </w:t>
      </w:r>
      <w:r>
        <w:rPr>
          <w:noProof/>
          <w:sz w:val="24"/>
          <w:szCs w:val="24"/>
        </w:rPr>
        <w:t>- Виконання</w:t>
      </w:r>
      <w:r w:rsidRPr="00A278FB">
        <w:rPr>
          <w:noProof/>
          <w:sz w:val="24"/>
          <w:szCs w:val="24"/>
        </w:rPr>
        <w:t xml:space="preserve"> програми </w:t>
      </w:r>
      <w:r>
        <w:rPr>
          <w:noProof/>
          <w:sz w:val="24"/>
          <w:szCs w:val="24"/>
        </w:rPr>
        <w:t>2</w:t>
      </w:r>
    </w:p>
    <w:p w14:paraId="2E535279" w14:textId="3A9EC651" w:rsidR="00A278FB" w:rsidRDefault="00C32606" w:rsidP="00A278FB">
      <w:pPr>
        <w:ind w:firstLine="708"/>
        <w:rPr>
          <w:b/>
          <w:bCs/>
          <w:sz w:val="28"/>
          <w:szCs w:val="28"/>
        </w:rPr>
      </w:pPr>
      <w:r w:rsidRPr="00C32606">
        <w:rPr>
          <w:b/>
          <w:bCs/>
          <w:sz w:val="28"/>
          <w:szCs w:val="28"/>
        </w:rPr>
        <w:t>Завдання 3</w:t>
      </w:r>
    </w:p>
    <w:p w14:paraId="132997B9" w14:textId="60273A6C" w:rsidR="00A278FB" w:rsidRDefault="00F113A5" w:rsidP="00A278FB">
      <w:pPr>
        <w:ind w:firstLine="708"/>
        <w:rPr>
          <w:sz w:val="28"/>
          <w:szCs w:val="28"/>
        </w:rPr>
      </w:pPr>
      <w:r w:rsidRPr="00F113A5">
        <w:rPr>
          <w:sz w:val="28"/>
          <w:szCs w:val="28"/>
        </w:rPr>
        <w:t>Ігнорування сигналів SIGINT та SIGQUIT.</w:t>
      </w:r>
    </w:p>
    <w:p w14:paraId="50FCBDE9" w14:textId="030D5166" w:rsidR="00A278FB" w:rsidRPr="00A278FB" w:rsidRDefault="008A1DC4" w:rsidP="00A278FB">
      <w:pPr>
        <w:pStyle w:val="a5"/>
        <w:jc w:val="center"/>
        <w:rPr>
          <w:sz w:val="40"/>
          <w:szCs w:val="40"/>
        </w:rPr>
      </w:pPr>
      <w:r>
        <w:rPr>
          <w:noProof/>
        </w:rPr>
        <w:drawing>
          <wp:inline distT="0" distB="0" distL="0" distR="0" wp14:anchorId="1C29C829" wp14:editId="1B7DE0C6">
            <wp:extent cx="5731510" cy="2139950"/>
            <wp:effectExtent l="0" t="0" r="2540" b="0"/>
            <wp:docPr id="43181680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39950"/>
                    </a:xfrm>
                    <a:prstGeom prst="rect">
                      <a:avLst/>
                    </a:prstGeom>
                    <a:noFill/>
                    <a:ln>
                      <a:noFill/>
                    </a:ln>
                  </pic:spPr>
                </pic:pic>
              </a:graphicData>
            </a:graphic>
          </wp:inline>
        </w:drawing>
      </w:r>
      <w:r w:rsidR="00A278FB" w:rsidRPr="00A278FB">
        <w:rPr>
          <w:sz w:val="24"/>
          <w:szCs w:val="24"/>
        </w:rPr>
        <w:t xml:space="preserve">Рисунок </w:t>
      </w:r>
      <w:r w:rsidR="00A278FB">
        <w:rPr>
          <w:sz w:val="24"/>
          <w:szCs w:val="24"/>
        </w:rPr>
        <w:t>3.1</w:t>
      </w:r>
      <w:r w:rsidR="00A278FB" w:rsidRPr="00A278FB">
        <w:rPr>
          <w:noProof/>
          <w:sz w:val="24"/>
          <w:szCs w:val="24"/>
        </w:rPr>
        <w:t xml:space="preserve"> </w:t>
      </w:r>
      <w:r w:rsidR="00A278FB">
        <w:rPr>
          <w:noProof/>
          <w:sz w:val="24"/>
          <w:szCs w:val="24"/>
        </w:rPr>
        <w:t xml:space="preserve">- </w:t>
      </w:r>
      <w:r w:rsidR="00A278FB" w:rsidRPr="00A278FB">
        <w:rPr>
          <w:noProof/>
          <w:sz w:val="24"/>
          <w:szCs w:val="24"/>
        </w:rPr>
        <w:t xml:space="preserve">Код програми </w:t>
      </w:r>
      <w:r w:rsidR="00A278FB">
        <w:rPr>
          <w:noProof/>
          <w:sz w:val="24"/>
          <w:szCs w:val="24"/>
        </w:rPr>
        <w:t>3</w:t>
      </w:r>
    </w:p>
    <w:p w14:paraId="59926C3F" w14:textId="122F34C5" w:rsidR="009E14EA" w:rsidRDefault="00F113A5" w:rsidP="003075E8">
      <w:pPr>
        <w:ind w:firstLine="708"/>
        <w:rPr>
          <w:sz w:val="28"/>
          <w:szCs w:val="28"/>
        </w:rPr>
      </w:pPr>
      <w:r w:rsidRPr="00F113A5">
        <w:rPr>
          <w:sz w:val="28"/>
          <w:szCs w:val="28"/>
        </w:rPr>
        <w:t>Програма встановлює обробку обох сигналів на SIG_IGN, тому процес ігнорує натискання &lt;CTRL&gt;+&lt;C&gt; і &lt;CTRL&gt;+&lt;&gt;. Вона працює до тих пір, поки користувач не завершить її через команду kill з іншого термінала. Це демонструє одночасне ігнорування декількох сигналів</w:t>
      </w:r>
      <w:r w:rsidR="003075E8">
        <w:rPr>
          <w:sz w:val="28"/>
          <w:szCs w:val="28"/>
        </w:rPr>
        <w:t>.</w:t>
      </w:r>
    </w:p>
    <w:p w14:paraId="45B38F0D" w14:textId="52451D93" w:rsidR="003438FB" w:rsidRDefault="008A1DC4" w:rsidP="009B5B1A">
      <w:pPr>
        <w:tabs>
          <w:tab w:val="left" w:pos="5176"/>
        </w:tabs>
        <w:jc w:val="center"/>
        <w:rPr>
          <w:sz w:val="28"/>
          <w:szCs w:val="28"/>
        </w:rPr>
      </w:pPr>
      <w:r>
        <w:rPr>
          <w:noProof/>
        </w:rPr>
        <w:drawing>
          <wp:inline distT="0" distB="0" distL="0" distR="0" wp14:anchorId="525CD6CB" wp14:editId="16AE2350">
            <wp:extent cx="5731510" cy="1383665"/>
            <wp:effectExtent l="0" t="0" r="2540" b="6985"/>
            <wp:docPr id="42393232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383665"/>
                    </a:xfrm>
                    <a:prstGeom prst="rect">
                      <a:avLst/>
                    </a:prstGeom>
                    <a:noFill/>
                    <a:ln>
                      <a:noFill/>
                    </a:ln>
                  </pic:spPr>
                </pic:pic>
              </a:graphicData>
            </a:graphic>
          </wp:inline>
        </w:drawing>
      </w:r>
    </w:p>
    <w:p w14:paraId="196AE391" w14:textId="2FAB0927" w:rsidR="008A1DC4" w:rsidRDefault="008A1DC4" w:rsidP="009B5B1A">
      <w:pPr>
        <w:tabs>
          <w:tab w:val="left" w:pos="5176"/>
        </w:tabs>
        <w:jc w:val="center"/>
        <w:rPr>
          <w:sz w:val="28"/>
          <w:szCs w:val="28"/>
        </w:rPr>
      </w:pPr>
      <w:r>
        <w:rPr>
          <w:noProof/>
        </w:rPr>
        <w:drawing>
          <wp:inline distT="0" distB="0" distL="0" distR="0" wp14:anchorId="02268DB0" wp14:editId="1F221749">
            <wp:extent cx="5731510" cy="790575"/>
            <wp:effectExtent l="0" t="0" r="2540" b="9525"/>
            <wp:docPr id="122192360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90575"/>
                    </a:xfrm>
                    <a:prstGeom prst="rect">
                      <a:avLst/>
                    </a:prstGeom>
                    <a:noFill/>
                    <a:ln>
                      <a:noFill/>
                    </a:ln>
                  </pic:spPr>
                </pic:pic>
              </a:graphicData>
            </a:graphic>
          </wp:inline>
        </w:drawing>
      </w:r>
    </w:p>
    <w:p w14:paraId="4FF5E489" w14:textId="2DFD272A" w:rsidR="00DA158F" w:rsidRPr="009E14EA" w:rsidRDefault="00A278FB" w:rsidP="009E14EA">
      <w:pPr>
        <w:pStyle w:val="a5"/>
        <w:jc w:val="center"/>
        <w:rPr>
          <w:noProof/>
          <w:sz w:val="24"/>
          <w:szCs w:val="24"/>
        </w:rPr>
      </w:pPr>
      <w:r w:rsidRPr="00A278FB">
        <w:rPr>
          <w:sz w:val="24"/>
          <w:szCs w:val="24"/>
        </w:rPr>
        <w:t xml:space="preserve">Рисунок </w:t>
      </w:r>
      <w:r>
        <w:rPr>
          <w:sz w:val="24"/>
          <w:szCs w:val="24"/>
        </w:rPr>
        <w:t>3.2</w:t>
      </w:r>
      <w:r w:rsidRPr="00A278FB">
        <w:rPr>
          <w:noProof/>
          <w:sz w:val="24"/>
          <w:szCs w:val="24"/>
        </w:rPr>
        <w:t xml:space="preserve"> </w:t>
      </w:r>
      <w:r>
        <w:rPr>
          <w:noProof/>
          <w:sz w:val="24"/>
          <w:szCs w:val="24"/>
        </w:rPr>
        <w:t>- Виконання</w:t>
      </w:r>
      <w:r w:rsidRPr="00A278FB">
        <w:rPr>
          <w:noProof/>
          <w:sz w:val="24"/>
          <w:szCs w:val="24"/>
        </w:rPr>
        <w:t xml:space="preserve"> програми </w:t>
      </w:r>
      <w:r>
        <w:rPr>
          <w:noProof/>
          <w:sz w:val="24"/>
          <w:szCs w:val="24"/>
        </w:rPr>
        <w:t>3</w:t>
      </w:r>
    </w:p>
    <w:p w14:paraId="5BD50068" w14:textId="2C76E7D7" w:rsidR="00DA158F" w:rsidRDefault="00DA158F" w:rsidP="00DA158F">
      <w:pPr>
        <w:rPr>
          <w:sz w:val="28"/>
          <w:szCs w:val="28"/>
        </w:rPr>
      </w:pPr>
      <w:r w:rsidRPr="00DA158F">
        <w:rPr>
          <w:b/>
          <w:bCs/>
          <w:sz w:val="28"/>
          <w:szCs w:val="28"/>
        </w:rPr>
        <w:t>Завдання 4.</w:t>
      </w:r>
    </w:p>
    <w:p w14:paraId="45D79132" w14:textId="5B487C77" w:rsidR="00DA158F" w:rsidRDefault="00F113A5" w:rsidP="00DA158F">
      <w:pPr>
        <w:ind w:firstLine="708"/>
        <w:rPr>
          <w:sz w:val="28"/>
          <w:szCs w:val="28"/>
        </w:rPr>
      </w:pPr>
      <w:r w:rsidRPr="00F113A5">
        <w:rPr>
          <w:sz w:val="28"/>
          <w:szCs w:val="28"/>
        </w:rPr>
        <w:t>Модифікація програми з завдання 2 для обробки SIGINT та SIGQUIT однією функцією.</w:t>
      </w:r>
    </w:p>
    <w:p w14:paraId="0301DA36" w14:textId="1527DDDE" w:rsidR="00DA158F" w:rsidRDefault="008A1DC4" w:rsidP="00F113A5">
      <w:pPr>
        <w:rPr>
          <w:sz w:val="28"/>
          <w:szCs w:val="28"/>
        </w:rPr>
      </w:pPr>
      <w:r>
        <w:rPr>
          <w:noProof/>
        </w:rPr>
        <w:drawing>
          <wp:inline distT="0" distB="0" distL="0" distR="0" wp14:anchorId="482BABB1" wp14:editId="6CA6DCBE">
            <wp:extent cx="5731510" cy="3183255"/>
            <wp:effectExtent l="0" t="0" r="2540" b="0"/>
            <wp:docPr id="15580813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6B0EACBF" w14:textId="181919DD" w:rsidR="00DA158F" w:rsidRPr="00DA158F" w:rsidRDefault="00DA158F" w:rsidP="009E14EA">
      <w:pPr>
        <w:pStyle w:val="a5"/>
        <w:jc w:val="center"/>
        <w:rPr>
          <w:sz w:val="40"/>
          <w:szCs w:val="40"/>
        </w:rPr>
      </w:pPr>
      <w:r w:rsidRPr="00A278FB">
        <w:rPr>
          <w:sz w:val="24"/>
          <w:szCs w:val="24"/>
        </w:rPr>
        <w:t xml:space="preserve">Рисунок </w:t>
      </w:r>
      <w:r>
        <w:rPr>
          <w:sz w:val="24"/>
          <w:szCs w:val="24"/>
        </w:rPr>
        <w:t>4.1</w:t>
      </w:r>
      <w:r w:rsidRPr="00A278FB">
        <w:rPr>
          <w:noProof/>
          <w:sz w:val="24"/>
          <w:szCs w:val="24"/>
        </w:rPr>
        <w:t xml:space="preserve"> </w:t>
      </w:r>
      <w:r>
        <w:rPr>
          <w:noProof/>
          <w:sz w:val="24"/>
          <w:szCs w:val="24"/>
        </w:rPr>
        <w:t xml:space="preserve">- </w:t>
      </w:r>
      <w:r w:rsidRPr="00A278FB">
        <w:rPr>
          <w:noProof/>
          <w:sz w:val="24"/>
          <w:szCs w:val="24"/>
        </w:rPr>
        <w:t xml:space="preserve">Код програми </w:t>
      </w:r>
      <w:r>
        <w:rPr>
          <w:noProof/>
          <w:sz w:val="24"/>
          <w:szCs w:val="24"/>
        </w:rPr>
        <w:t>4</w:t>
      </w:r>
    </w:p>
    <w:p w14:paraId="5AF411FA" w14:textId="4B1C7AFD" w:rsidR="00DA158F" w:rsidRDefault="00F113A5" w:rsidP="00DA158F">
      <w:pPr>
        <w:ind w:firstLine="708"/>
        <w:rPr>
          <w:sz w:val="28"/>
          <w:szCs w:val="28"/>
        </w:rPr>
      </w:pPr>
      <w:r w:rsidRPr="00F113A5">
        <w:rPr>
          <w:sz w:val="28"/>
          <w:szCs w:val="28"/>
        </w:rPr>
        <w:t>Одна функція обробляє два сигнали і виводить повідомлення про натискання відповідних клавіш (&lt;CTRL&gt;+&lt;C&gt; та &lt;CTRL&gt;+&lt;&gt;). Програма демонструє використання одного обробника для кількох сигналів та відслідковування подій користувача</w:t>
      </w:r>
      <w:r w:rsidR="00DA158F" w:rsidRPr="00DA158F">
        <w:rPr>
          <w:sz w:val="28"/>
          <w:szCs w:val="28"/>
        </w:rPr>
        <w:t>.</w:t>
      </w:r>
    </w:p>
    <w:p w14:paraId="059C3DA7" w14:textId="379ADD91" w:rsidR="009B5B1A" w:rsidRDefault="008A1DC4" w:rsidP="00F113A5">
      <w:pPr>
        <w:rPr>
          <w:sz w:val="28"/>
          <w:szCs w:val="28"/>
        </w:rPr>
      </w:pPr>
      <w:r>
        <w:rPr>
          <w:noProof/>
        </w:rPr>
        <w:drawing>
          <wp:inline distT="0" distB="0" distL="0" distR="0" wp14:anchorId="6AF7D7EE" wp14:editId="6E9628CD">
            <wp:extent cx="5731510" cy="881380"/>
            <wp:effectExtent l="0" t="0" r="2540" b="0"/>
            <wp:docPr id="2404324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881380"/>
                    </a:xfrm>
                    <a:prstGeom prst="rect">
                      <a:avLst/>
                    </a:prstGeom>
                    <a:noFill/>
                    <a:ln>
                      <a:noFill/>
                    </a:ln>
                  </pic:spPr>
                </pic:pic>
              </a:graphicData>
            </a:graphic>
          </wp:inline>
        </w:drawing>
      </w:r>
    </w:p>
    <w:p w14:paraId="7A735075" w14:textId="742B69AF" w:rsidR="008A1DC4" w:rsidRDefault="008A1DC4" w:rsidP="00F113A5">
      <w:pPr>
        <w:rPr>
          <w:sz w:val="28"/>
          <w:szCs w:val="28"/>
        </w:rPr>
      </w:pPr>
      <w:r>
        <w:rPr>
          <w:noProof/>
        </w:rPr>
        <w:drawing>
          <wp:inline distT="0" distB="0" distL="0" distR="0" wp14:anchorId="4BBE68F6" wp14:editId="732585A2">
            <wp:extent cx="5731510" cy="715010"/>
            <wp:effectExtent l="0" t="0" r="2540" b="8890"/>
            <wp:docPr id="28003272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15010"/>
                    </a:xfrm>
                    <a:prstGeom prst="rect">
                      <a:avLst/>
                    </a:prstGeom>
                    <a:noFill/>
                    <a:ln>
                      <a:noFill/>
                    </a:ln>
                  </pic:spPr>
                </pic:pic>
              </a:graphicData>
            </a:graphic>
          </wp:inline>
        </w:drawing>
      </w:r>
    </w:p>
    <w:p w14:paraId="43B231AD" w14:textId="26A6C5D6" w:rsidR="00DA158F" w:rsidRPr="00DA158F" w:rsidRDefault="00DA158F" w:rsidP="00DA158F">
      <w:pPr>
        <w:pStyle w:val="a5"/>
        <w:jc w:val="center"/>
        <w:rPr>
          <w:sz w:val="24"/>
          <w:szCs w:val="24"/>
        </w:rPr>
      </w:pPr>
      <w:r w:rsidRPr="00A278FB">
        <w:rPr>
          <w:sz w:val="24"/>
          <w:szCs w:val="24"/>
        </w:rPr>
        <w:t xml:space="preserve">Рисунок </w:t>
      </w:r>
      <w:r>
        <w:rPr>
          <w:sz w:val="24"/>
          <w:szCs w:val="24"/>
        </w:rPr>
        <w:t>4.2</w:t>
      </w:r>
      <w:r w:rsidRPr="00A278FB">
        <w:rPr>
          <w:sz w:val="24"/>
          <w:szCs w:val="24"/>
        </w:rPr>
        <w:t xml:space="preserve"> </w:t>
      </w:r>
      <w:r>
        <w:rPr>
          <w:sz w:val="24"/>
          <w:szCs w:val="24"/>
        </w:rPr>
        <w:t>- Виконання</w:t>
      </w:r>
      <w:r w:rsidRPr="00A278FB">
        <w:rPr>
          <w:sz w:val="24"/>
          <w:szCs w:val="24"/>
        </w:rPr>
        <w:t xml:space="preserve"> програми </w:t>
      </w:r>
      <w:r>
        <w:rPr>
          <w:sz w:val="24"/>
          <w:szCs w:val="24"/>
        </w:rPr>
        <w:t>4</w:t>
      </w:r>
    </w:p>
    <w:p w14:paraId="10221D1F" w14:textId="1EA72AE2" w:rsidR="003075E8" w:rsidRDefault="003075E8" w:rsidP="003075E8">
      <w:pPr>
        <w:rPr>
          <w:sz w:val="28"/>
          <w:szCs w:val="28"/>
        </w:rPr>
      </w:pPr>
      <w:r w:rsidRPr="003075E8">
        <w:rPr>
          <w:b/>
          <w:bCs/>
          <w:sz w:val="28"/>
          <w:szCs w:val="28"/>
        </w:rPr>
        <w:t xml:space="preserve">Завдання 5. </w:t>
      </w:r>
    </w:p>
    <w:p w14:paraId="3C7EFDA7" w14:textId="0AC5F721" w:rsidR="009B5B1A" w:rsidRPr="00F113A5" w:rsidRDefault="00F113A5" w:rsidP="00F113A5">
      <w:pPr>
        <w:ind w:firstLine="708"/>
        <w:rPr>
          <w:sz w:val="28"/>
          <w:szCs w:val="28"/>
        </w:rPr>
      </w:pPr>
      <w:r w:rsidRPr="00F113A5">
        <w:rPr>
          <w:sz w:val="28"/>
          <w:szCs w:val="28"/>
        </w:rPr>
        <w:t>Програма відновлення попередньої реакції на сигнал.</w:t>
      </w:r>
      <w:r w:rsidR="003075E8" w:rsidRPr="003075E8">
        <w:rPr>
          <w:sz w:val="28"/>
          <w:szCs w:val="28"/>
        </w:rPr>
        <w:t>.</w:t>
      </w:r>
    </w:p>
    <w:p w14:paraId="52A5D2BC" w14:textId="13EF80BC" w:rsidR="009B5B1A" w:rsidRPr="003075E8" w:rsidRDefault="008A1DC4" w:rsidP="009B5B1A">
      <w:pPr>
        <w:ind w:firstLine="708"/>
        <w:rPr>
          <w:b/>
          <w:bCs/>
          <w:sz w:val="28"/>
          <w:szCs w:val="28"/>
        </w:rPr>
      </w:pPr>
      <w:r>
        <w:rPr>
          <w:noProof/>
        </w:rPr>
        <w:drawing>
          <wp:inline distT="0" distB="0" distL="0" distR="0" wp14:anchorId="792EFF93" wp14:editId="5E803CC5">
            <wp:extent cx="5731510" cy="3201035"/>
            <wp:effectExtent l="0" t="0" r="2540" b="0"/>
            <wp:docPr id="1544595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01035"/>
                    </a:xfrm>
                    <a:prstGeom prst="rect">
                      <a:avLst/>
                    </a:prstGeom>
                    <a:noFill/>
                    <a:ln>
                      <a:noFill/>
                    </a:ln>
                  </pic:spPr>
                </pic:pic>
              </a:graphicData>
            </a:graphic>
          </wp:inline>
        </w:drawing>
      </w:r>
    </w:p>
    <w:p w14:paraId="59F09ED3" w14:textId="426E1730" w:rsidR="003075E8" w:rsidRPr="003075E8" w:rsidRDefault="003075E8" w:rsidP="003075E8">
      <w:pPr>
        <w:pStyle w:val="a5"/>
        <w:jc w:val="center"/>
        <w:rPr>
          <w:sz w:val="40"/>
          <w:szCs w:val="40"/>
        </w:rPr>
      </w:pPr>
      <w:r w:rsidRPr="00A278FB">
        <w:rPr>
          <w:sz w:val="24"/>
          <w:szCs w:val="24"/>
        </w:rPr>
        <w:t xml:space="preserve">Рисунок </w:t>
      </w:r>
      <w:r>
        <w:rPr>
          <w:sz w:val="24"/>
          <w:szCs w:val="24"/>
        </w:rPr>
        <w:t>5.1</w:t>
      </w:r>
      <w:r w:rsidRPr="00A278FB">
        <w:rPr>
          <w:noProof/>
          <w:sz w:val="24"/>
          <w:szCs w:val="24"/>
        </w:rPr>
        <w:t xml:space="preserve"> </w:t>
      </w:r>
      <w:r>
        <w:rPr>
          <w:noProof/>
          <w:sz w:val="24"/>
          <w:szCs w:val="24"/>
        </w:rPr>
        <w:t xml:space="preserve">- </w:t>
      </w:r>
      <w:r w:rsidRPr="00A278FB">
        <w:rPr>
          <w:noProof/>
          <w:sz w:val="24"/>
          <w:szCs w:val="24"/>
        </w:rPr>
        <w:t xml:space="preserve">Код програми </w:t>
      </w:r>
      <w:r>
        <w:rPr>
          <w:noProof/>
          <w:sz w:val="24"/>
          <w:szCs w:val="24"/>
        </w:rPr>
        <w:t>5</w:t>
      </w:r>
    </w:p>
    <w:p w14:paraId="703871EA" w14:textId="62C595A9" w:rsidR="003075E8" w:rsidRDefault="00F113A5" w:rsidP="003075E8">
      <w:pPr>
        <w:ind w:firstLine="708"/>
        <w:rPr>
          <w:sz w:val="28"/>
          <w:szCs w:val="28"/>
        </w:rPr>
      </w:pPr>
      <w:r w:rsidRPr="00F113A5">
        <w:rPr>
          <w:sz w:val="28"/>
          <w:szCs w:val="28"/>
        </w:rPr>
        <w:t>Використовується вказівник на попередній обробник сигналу, який дозволяє після п’яти обробок SIGINT повернути стандартну реакцію процесу. Програма показує, як можна тимчасово перехоплювати сигнал, а потім відновлювати його початкову поведінку</w:t>
      </w:r>
      <w:r w:rsidR="003075E8" w:rsidRPr="003075E8">
        <w:rPr>
          <w:sz w:val="28"/>
          <w:szCs w:val="28"/>
        </w:rPr>
        <w:t>.</w:t>
      </w:r>
    </w:p>
    <w:p w14:paraId="3ED09BF5" w14:textId="64574F5E" w:rsidR="009B5B1A" w:rsidRPr="003075E8" w:rsidRDefault="008A1DC4" w:rsidP="00F113A5">
      <w:pPr>
        <w:rPr>
          <w:sz w:val="28"/>
          <w:szCs w:val="28"/>
        </w:rPr>
      </w:pPr>
      <w:r>
        <w:rPr>
          <w:noProof/>
        </w:rPr>
        <w:drawing>
          <wp:inline distT="0" distB="0" distL="0" distR="0" wp14:anchorId="551F79C0" wp14:editId="29A9252E">
            <wp:extent cx="5731510" cy="1518285"/>
            <wp:effectExtent l="0" t="0" r="2540" b="5715"/>
            <wp:docPr id="94220784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518285"/>
                    </a:xfrm>
                    <a:prstGeom prst="rect">
                      <a:avLst/>
                    </a:prstGeom>
                    <a:noFill/>
                    <a:ln>
                      <a:noFill/>
                    </a:ln>
                  </pic:spPr>
                </pic:pic>
              </a:graphicData>
            </a:graphic>
          </wp:inline>
        </w:drawing>
      </w:r>
    </w:p>
    <w:p w14:paraId="2ACB612C" w14:textId="203CA569" w:rsidR="003075E8" w:rsidRDefault="003075E8" w:rsidP="003075E8">
      <w:pPr>
        <w:pStyle w:val="a5"/>
        <w:jc w:val="center"/>
        <w:rPr>
          <w:sz w:val="24"/>
          <w:szCs w:val="24"/>
        </w:rPr>
      </w:pPr>
      <w:r w:rsidRPr="00A278FB">
        <w:rPr>
          <w:sz w:val="24"/>
          <w:szCs w:val="24"/>
        </w:rPr>
        <w:t xml:space="preserve">Рисунок </w:t>
      </w:r>
      <w:r>
        <w:rPr>
          <w:sz w:val="24"/>
          <w:szCs w:val="24"/>
        </w:rPr>
        <w:t>5.2</w:t>
      </w:r>
      <w:r w:rsidRPr="00A278FB">
        <w:rPr>
          <w:sz w:val="24"/>
          <w:szCs w:val="24"/>
        </w:rPr>
        <w:t xml:space="preserve"> </w:t>
      </w:r>
      <w:r>
        <w:rPr>
          <w:sz w:val="24"/>
          <w:szCs w:val="24"/>
        </w:rPr>
        <w:t>- Виконання</w:t>
      </w:r>
      <w:r w:rsidRPr="00A278FB">
        <w:rPr>
          <w:sz w:val="24"/>
          <w:szCs w:val="24"/>
        </w:rPr>
        <w:t xml:space="preserve"> програми </w:t>
      </w:r>
      <w:r>
        <w:rPr>
          <w:sz w:val="24"/>
          <w:szCs w:val="24"/>
        </w:rPr>
        <w:t>5</w:t>
      </w:r>
    </w:p>
    <w:p w14:paraId="7099171F" w14:textId="1479594F" w:rsidR="00F113A5" w:rsidRDefault="00F113A5" w:rsidP="00F113A5">
      <w:pPr>
        <w:rPr>
          <w:sz w:val="28"/>
          <w:szCs w:val="28"/>
        </w:rPr>
      </w:pPr>
      <w:r w:rsidRPr="003075E8">
        <w:rPr>
          <w:b/>
          <w:bCs/>
          <w:sz w:val="28"/>
          <w:szCs w:val="28"/>
        </w:rPr>
        <w:t xml:space="preserve">Завдання </w:t>
      </w:r>
      <w:r>
        <w:rPr>
          <w:b/>
          <w:bCs/>
          <w:sz w:val="28"/>
          <w:szCs w:val="28"/>
        </w:rPr>
        <w:t>6</w:t>
      </w:r>
    </w:p>
    <w:p w14:paraId="3C18E989" w14:textId="65A1F8D3" w:rsidR="00F113A5" w:rsidRPr="00F113A5" w:rsidRDefault="00F113A5" w:rsidP="00F113A5">
      <w:pPr>
        <w:ind w:firstLine="708"/>
        <w:rPr>
          <w:sz w:val="28"/>
          <w:szCs w:val="28"/>
        </w:rPr>
      </w:pPr>
      <w:r w:rsidRPr="00F113A5">
        <w:rPr>
          <w:sz w:val="28"/>
          <w:szCs w:val="28"/>
        </w:rPr>
        <w:t>Побітова передача цілого числа між процесами через SIGUSR1 і SIGUSR2.</w:t>
      </w:r>
    </w:p>
    <w:p w14:paraId="22C40E8E" w14:textId="5FE9371B" w:rsidR="00F113A5" w:rsidRDefault="008A1DC4" w:rsidP="00F113A5">
      <w:pPr>
        <w:ind w:firstLine="708"/>
        <w:rPr>
          <w:b/>
          <w:bCs/>
          <w:sz w:val="28"/>
          <w:szCs w:val="28"/>
        </w:rPr>
      </w:pPr>
      <w:r>
        <w:rPr>
          <w:noProof/>
        </w:rPr>
        <w:drawing>
          <wp:inline distT="0" distB="0" distL="0" distR="0" wp14:anchorId="4900E460" wp14:editId="5CBCB449">
            <wp:extent cx="5731510" cy="3716655"/>
            <wp:effectExtent l="0" t="0" r="2540" b="0"/>
            <wp:docPr id="156261860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716655"/>
                    </a:xfrm>
                    <a:prstGeom prst="rect">
                      <a:avLst/>
                    </a:prstGeom>
                    <a:noFill/>
                    <a:ln>
                      <a:noFill/>
                    </a:ln>
                  </pic:spPr>
                </pic:pic>
              </a:graphicData>
            </a:graphic>
          </wp:inline>
        </w:drawing>
      </w:r>
    </w:p>
    <w:p w14:paraId="6C519CD8" w14:textId="0DA030E9" w:rsidR="008A1DC4" w:rsidRPr="003075E8" w:rsidRDefault="008A1DC4" w:rsidP="00F113A5">
      <w:pPr>
        <w:ind w:firstLine="708"/>
        <w:rPr>
          <w:b/>
          <w:bCs/>
          <w:sz w:val="28"/>
          <w:szCs w:val="28"/>
        </w:rPr>
      </w:pPr>
      <w:r>
        <w:rPr>
          <w:noProof/>
        </w:rPr>
        <w:drawing>
          <wp:inline distT="0" distB="0" distL="0" distR="0" wp14:anchorId="65DB7044" wp14:editId="3ACF072A">
            <wp:extent cx="5731510" cy="4053840"/>
            <wp:effectExtent l="0" t="0" r="2540" b="3810"/>
            <wp:docPr id="7932133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53840"/>
                    </a:xfrm>
                    <a:prstGeom prst="rect">
                      <a:avLst/>
                    </a:prstGeom>
                    <a:noFill/>
                    <a:ln>
                      <a:noFill/>
                    </a:ln>
                  </pic:spPr>
                </pic:pic>
              </a:graphicData>
            </a:graphic>
          </wp:inline>
        </w:drawing>
      </w:r>
    </w:p>
    <w:p w14:paraId="566F12A2" w14:textId="798AC2CB" w:rsidR="00F113A5" w:rsidRPr="003075E8" w:rsidRDefault="00F113A5" w:rsidP="00F113A5">
      <w:pPr>
        <w:pStyle w:val="a5"/>
        <w:jc w:val="center"/>
        <w:rPr>
          <w:sz w:val="40"/>
          <w:szCs w:val="40"/>
        </w:rPr>
      </w:pPr>
      <w:r w:rsidRPr="00A278FB">
        <w:rPr>
          <w:sz w:val="24"/>
          <w:szCs w:val="24"/>
        </w:rPr>
        <w:t xml:space="preserve">Рисунок </w:t>
      </w:r>
      <w:r>
        <w:rPr>
          <w:sz w:val="24"/>
          <w:szCs w:val="24"/>
        </w:rPr>
        <w:t>6</w:t>
      </w:r>
      <w:r>
        <w:rPr>
          <w:sz w:val="24"/>
          <w:szCs w:val="24"/>
        </w:rPr>
        <w:t>.1</w:t>
      </w:r>
      <w:r w:rsidRPr="00A278FB">
        <w:rPr>
          <w:noProof/>
          <w:sz w:val="24"/>
          <w:szCs w:val="24"/>
        </w:rPr>
        <w:t xml:space="preserve"> </w:t>
      </w:r>
      <w:r>
        <w:rPr>
          <w:noProof/>
          <w:sz w:val="24"/>
          <w:szCs w:val="24"/>
        </w:rPr>
        <w:t xml:space="preserve">- </w:t>
      </w:r>
      <w:r w:rsidRPr="00A278FB">
        <w:rPr>
          <w:noProof/>
          <w:sz w:val="24"/>
          <w:szCs w:val="24"/>
        </w:rPr>
        <w:t xml:space="preserve">Код програми </w:t>
      </w:r>
      <w:r>
        <w:rPr>
          <w:noProof/>
          <w:sz w:val="24"/>
          <w:szCs w:val="24"/>
        </w:rPr>
        <w:t>6</w:t>
      </w:r>
    </w:p>
    <w:p w14:paraId="7E2AC1C4" w14:textId="67FE2173" w:rsidR="00F113A5" w:rsidRDefault="00F113A5" w:rsidP="00F113A5">
      <w:pPr>
        <w:ind w:firstLine="708"/>
        <w:rPr>
          <w:sz w:val="28"/>
          <w:szCs w:val="28"/>
        </w:rPr>
      </w:pPr>
      <w:r w:rsidRPr="00F113A5">
        <w:rPr>
          <w:sz w:val="28"/>
          <w:szCs w:val="28"/>
        </w:rPr>
        <w:t>Процес-відправник надсилає 32 сигнали, де SIGUSR1 означає біт 0, а SIGUSR2 – біт 1. Приймач обробляє сигнали у функції-обробнику, накопичує біти, і після отримання всіх 32 біт виводить число. Це демонструє нестандартне використання сигналів для передачі даних.</w:t>
      </w:r>
    </w:p>
    <w:p w14:paraId="4BA760C3" w14:textId="3B826BB5" w:rsidR="008A1DC4" w:rsidRDefault="008A1DC4" w:rsidP="008A1DC4">
      <w:pPr>
        <w:rPr>
          <w:sz w:val="28"/>
          <w:szCs w:val="28"/>
        </w:rPr>
      </w:pPr>
      <w:r>
        <w:rPr>
          <w:noProof/>
        </w:rPr>
        <w:drawing>
          <wp:inline distT="0" distB="0" distL="0" distR="0" wp14:anchorId="0A9CD297" wp14:editId="35AD9481">
            <wp:extent cx="5731510" cy="523240"/>
            <wp:effectExtent l="0" t="0" r="2540" b="0"/>
            <wp:docPr id="171513497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23240"/>
                    </a:xfrm>
                    <a:prstGeom prst="rect">
                      <a:avLst/>
                    </a:prstGeom>
                    <a:noFill/>
                    <a:ln>
                      <a:noFill/>
                    </a:ln>
                  </pic:spPr>
                </pic:pic>
              </a:graphicData>
            </a:graphic>
          </wp:inline>
        </w:drawing>
      </w:r>
    </w:p>
    <w:p w14:paraId="49587224" w14:textId="2BA0DC23" w:rsidR="00F113A5" w:rsidRPr="003075E8" w:rsidRDefault="008A1DC4" w:rsidP="00F113A5">
      <w:pPr>
        <w:rPr>
          <w:sz w:val="28"/>
          <w:szCs w:val="28"/>
        </w:rPr>
      </w:pPr>
      <w:r>
        <w:rPr>
          <w:noProof/>
        </w:rPr>
        <w:drawing>
          <wp:inline distT="0" distB="0" distL="0" distR="0" wp14:anchorId="18775402" wp14:editId="075E3FE3">
            <wp:extent cx="5731510" cy="741045"/>
            <wp:effectExtent l="0" t="0" r="2540" b="1905"/>
            <wp:docPr id="134644787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41045"/>
                    </a:xfrm>
                    <a:prstGeom prst="rect">
                      <a:avLst/>
                    </a:prstGeom>
                    <a:noFill/>
                    <a:ln>
                      <a:noFill/>
                    </a:ln>
                  </pic:spPr>
                </pic:pic>
              </a:graphicData>
            </a:graphic>
          </wp:inline>
        </w:drawing>
      </w:r>
    </w:p>
    <w:p w14:paraId="611FA552" w14:textId="453ED158" w:rsidR="00F113A5" w:rsidRPr="00DA158F" w:rsidRDefault="00F113A5" w:rsidP="00F113A5">
      <w:pPr>
        <w:pStyle w:val="a5"/>
        <w:jc w:val="center"/>
        <w:rPr>
          <w:sz w:val="24"/>
          <w:szCs w:val="24"/>
        </w:rPr>
      </w:pPr>
      <w:r w:rsidRPr="00A278FB">
        <w:rPr>
          <w:sz w:val="24"/>
          <w:szCs w:val="24"/>
        </w:rPr>
        <w:t xml:space="preserve">Рисунок </w:t>
      </w:r>
      <w:r>
        <w:rPr>
          <w:sz w:val="24"/>
          <w:szCs w:val="24"/>
        </w:rPr>
        <w:t>6</w:t>
      </w:r>
      <w:r>
        <w:rPr>
          <w:sz w:val="24"/>
          <w:szCs w:val="24"/>
        </w:rPr>
        <w:t>.2</w:t>
      </w:r>
      <w:r w:rsidRPr="00A278FB">
        <w:rPr>
          <w:sz w:val="24"/>
          <w:szCs w:val="24"/>
        </w:rPr>
        <w:t xml:space="preserve"> </w:t>
      </w:r>
      <w:r>
        <w:rPr>
          <w:sz w:val="24"/>
          <w:szCs w:val="24"/>
        </w:rPr>
        <w:t>- Виконання</w:t>
      </w:r>
      <w:r w:rsidRPr="00A278FB">
        <w:rPr>
          <w:sz w:val="24"/>
          <w:szCs w:val="24"/>
        </w:rPr>
        <w:t xml:space="preserve"> програми </w:t>
      </w:r>
      <w:r>
        <w:rPr>
          <w:sz w:val="24"/>
          <w:szCs w:val="24"/>
        </w:rPr>
        <w:t>6</w:t>
      </w:r>
    </w:p>
    <w:p w14:paraId="690143F6" w14:textId="77777777" w:rsidR="00F113A5" w:rsidRDefault="00F113A5" w:rsidP="00F113A5"/>
    <w:p w14:paraId="17251676" w14:textId="356FAB03" w:rsidR="00F113A5" w:rsidRDefault="00F113A5" w:rsidP="00F113A5">
      <w:pPr>
        <w:rPr>
          <w:sz w:val="28"/>
          <w:szCs w:val="28"/>
        </w:rPr>
      </w:pPr>
      <w:r w:rsidRPr="003075E8">
        <w:rPr>
          <w:b/>
          <w:bCs/>
          <w:sz w:val="28"/>
          <w:szCs w:val="28"/>
        </w:rPr>
        <w:t xml:space="preserve">Завдання </w:t>
      </w:r>
      <w:r>
        <w:rPr>
          <w:b/>
          <w:bCs/>
          <w:sz w:val="28"/>
          <w:szCs w:val="28"/>
        </w:rPr>
        <w:t>7</w:t>
      </w:r>
    </w:p>
    <w:p w14:paraId="6F455F0D" w14:textId="58A04FCC" w:rsidR="00F113A5" w:rsidRDefault="00F113A5" w:rsidP="00F113A5">
      <w:pPr>
        <w:ind w:firstLine="708"/>
        <w:rPr>
          <w:sz w:val="28"/>
          <w:szCs w:val="28"/>
        </w:rPr>
      </w:pPr>
      <w:r w:rsidRPr="00F113A5">
        <w:rPr>
          <w:sz w:val="28"/>
          <w:szCs w:val="28"/>
        </w:rPr>
        <w:t>Програма для асинхронної обробки SIGCHLD та визначення статусу дочірніх процесів.</w:t>
      </w:r>
    </w:p>
    <w:p w14:paraId="064BBFFB" w14:textId="5DCE9B90" w:rsidR="008A1DC4" w:rsidRPr="003075E8" w:rsidRDefault="008A1DC4" w:rsidP="00F113A5">
      <w:pPr>
        <w:ind w:firstLine="708"/>
        <w:rPr>
          <w:b/>
          <w:bCs/>
          <w:sz w:val="28"/>
          <w:szCs w:val="28"/>
        </w:rPr>
      </w:pPr>
      <w:r>
        <w:rPr>
          <w:noProof/>
        </w:rPr>
        <w:drawing>
          <wp:inline distT="0" distB="0" distL="0" distR="0" wp14:anchorId="569EE996" wp14:editId="4CDFE166">
            <wp:extent cx="5731510" cy="5429250"/>
            <wp:effectExtent l="0" t="0" r="2540" b="0"/>
            <wp:docPr id="177483139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429250"/>
                    </a:xfrm>
                    <a:prstGeom prst="rect">
                      <a:avLst/>
                    </a:prstGeom>
                    <a:noFill/>
                    <a:ln>
                      <a:noFill/>
                    </a:ln>
                  </pic:spPr>
                </pic:pic>
              </a:graphicData>
            </a:graphic>
          </wp:inline>
        </w:drawing>
      </w:r>
    </w:p>
    <w:p w14:paraId="535C6FC8" w14:textId="1315C58E" w:rsidR="00F113A5" w:rsidRPr="003075E8" w:rsidRDefault="00F113A5" w:rsidP="00F113A5">
      <w:pPr>
        <w:pStyle w:val="a5"/>
        <w:jc w:val="center"/>
        <w:rPr>
          <w:sz w:val="40"/>
          <w:szCs w:val="40"/>
        </w:rPr>
      </w:pPr>
      <w:r w:rsidRPr="00A278FB">
        <w:rPr>
          <w:sz w:val="24"/>
          <w:szCs w:val="24"/>
        </w:rPr>
        <w:t xml:space="preserve">Рисунок </w:t>
      </w:r>
      <w:r>
        <w:rPr>
          <w:sz w:val="24"/>
          <w:szCs w:val="24"/>
        </w:rPr>
        <w:t>7</w:t>
      </w:r>
      <w:r>
        <w:rPr>
          <w:sz w:val="24"/>
          <w:szCs w:val="24"/>
        </w:rPr>
        <w:t>.1</w:t>
      </w:r>
      <w:r w:rsidRPr="00A278FB">
        <w:rPr>
          <w:noProof/>
          <w:sz w:val="24"/>
          <w:szCs w:val="24"/>
        </w:rPr>
        <w:t xml:space="preserve"> </w:t>
      </w:r>
      <w:r>
        <w:rPr>
          <w:noProof/>
          <w:sz w:val="24"/>
          <w:szCs w:val="24"/>
        </w:rPr>
        <w:t xml:space="preserve">- </w:t>
      </w:r>
      <w:r w:rsidRPr="00A278FB">
        <w:rPr>
          <w:noProof/>
          <w:sz w:val="24"/>
          <w:szCs w:val="24"/>
        </w:rPr>
        <w:t xml:space="preserve">Код програми </w:t>
      </w:r>
      <w:r>
        <w:rPr>
          <w:noProof/>
          <w:sz w:val="24"/>
          <w:szCs w:val="24"/>
        </w:rPr>
        <w:t>7</w:t>
      </w:r>
    </w:p>
    <w:p w14:paraId="1C392174" w14:textId="329DACBB" w:rsidR="00F113A5" w:rsidRDefault="00F113A5" w:rsidP="00F113A5">
      <w:pPr>
        <w:ind w:firstLine="708"/>
        <w:rPr>
          <w:sz w:val="28"/>
          <w:szCs w:val="28"/>
        </w:rPr>
      </w:pPr>
      <w:r w:rsidRPr="00F113A5">
        <w:rPr>
          <w:sz w:val="28"/>
          <w:szCs w:val="28"/>
        </w:rPr>
        <w:t>Батьківський процес створює два дочірні процеси: один завершується з кодом exit(), інший – зациклюється. Обробник SIGCHLD використовує неблокуючий виклик waitpid(-1, &amp;status, WNOHANG), аналізує код завершення або сигнал, і виводить інформацію на екран. Це демонструє контроль за станом дочірніх процесів у реальному часі.</w:t>
      </w:r>
    </w:p>
    <w:p w14:paraId="13757CAE" w14:textId="27CF3F30" w:rsidR="008A1DC4" w:rsidRDefault="008A1DC4" w:rsidP="008A1DC4">
      <w:pPr>
        <w:rPr>
          <w:sz w:val="28"/>
          <w:szCs w:val="28"/>
        </w:rPr>
      </w:pPr>
      <w:r>
        <w:rPr>
          <w:noProof/>
        </w:rPr>
        <w:drawing>
          <wp:inline distT="0" distB="0" distL="0" distR="0" wp14:anchorId="24B2F6B1" wp14:editId="563E5AE9">
            <wp:extent cx="5731510" cy="1149350"/>
            <wp:effectExtent l="0" t="0" r="2540" b="0"/>
            <wp:docPr id="734434788"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149350"/>
                    </a:xfrm>
                    <a:prstGeom prst="rect">
                      <a:avLst/>
                    </a:prstGeom>
                    <a:noFill/>
                    <a:ln>
                      <a:noFill/>
                    </a:ln>
                  </pic:spPr>
                </pic:pic>
              </a:graphicData>
            </a:graphic>
          </wp:inline>
        </w:drawing>
      </w:r>
    </w:p>
    <w:p w14:paraId="56C511CB" w14:textId="11A23722" w:rsidR="00F113A5" w:rsidRPr="003075E8" w:rsidRDefault="008A1DC4" w:rsidP="00F113A5">
      <w:pPr>
        <w:rPr>
          <w:sz w:val="28"/>
          <w:szCs w:val="28"/>
        </w:rPr>
      </w:pPr>
      <w:r>
        <w:rPr>
          <w:noProof/>
        </w:rPr>
        <w:drawing>
          <wp:inline distT="0" distB="0" distL="0" distR="0" wp14:anchorId="08F21D7C" wp14:editId="3CA8939C">
            <wp:extent cx="5731510" cy="938530"/>
            <wp:effectExtent l="0" t="0" r="2540" b="0"/>
            <wp:docPr id="176710116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938530"/>
                    </a:xfrm>
                    <a:prstGeom prst="rect">
                      <a:avLst/>
                    </a:prstGeom>
                    <a:noFill/>
                    <a:ln>
                      <a:noFill/>
                    </a:ln>
                  </pic:spPr>
                </pic:pic>
              </a:graphicData>
            </a:graphic>
          </wp:inline>
        </w:drawing>
      </w:r>
    </w:p>
    <w:p w14:paraId="61486A7E" w14:textId="08709ED9" w:rsidR="00F113A5" w:rsidRPr="00DA158F" w:rsidRDefault="00F113A5" w:rsidP="00F113A5">
      <w:pPr>
        <w:pStyle w:val="a5"/>
        <w:jc w:val="center"/>
        <w:rPr>
          <w:sz w:val="24"/>
          <w:szCs w:val="24"/>
        </w:rPr>
      </w:pPr>
      <w:r w:rsidRPr="00A278FB">
        <w:rPr>
          <w:sz w:val="24"/>
          <w:szCs w:val="24"/>
        </w:rPr>
        <w:t xml:space="preserve">Рисунок </w:t>
      </w:r>
      <w:r>
        <w:rPr>
          <w:sz w:val="24"/>
          <w:szCs w:val="24"/>
        </w:rPr>
        <w:t>7</w:t>
      </w:r>
      <w:r>
        <w:rPr>
          <w:sz w:val="24"/>
          <w:szCs w:val="24"/>
        </w:rPr>
        <w:t>.2</w:t>
      </w:r>
      <w:r w:rsidRPr="00A278FB">
        <w:rPr>
          <w:sz w:val="24"/>
          <w:szCs w:val="24"/>
        </w:rPr>
        <w:t xml:space="preserve"> </w:t>
      </w:r>
      <w:r>
        <w:rPr>
          <w:sz w:val="24"/>
          <w:szCs w:val="24"/>
        </w:rPr>
        <w:t>- Виконання</w:t>
      </w:r>
      <w:r w:rsidRPr="00A278FB">
        <w:rPr>
          <w:sz w:val="24"/>
          <w:szCs w:val="24"/>
        </w:rPr>
        <w:t xml:space="preserve"> програми </w:t>
      </w:r>
      <w:r>
        <w:rPr>
          <w:sz w:val="24"/>
          <w:szCs w:val="24"/>
        </w:rPr>
        <w:t>7</w:t>
      </w:r>
    </w:p>
    <w:p w14:paraId="45E83E94" w14:textId="1A85A9F4" w:rsidR="00F113A5" w:rsidRDefault="00F113A5" w:rsidP="00F113A5">
      <w:pPr>
        <w:rPr>
          <w:sz w:val="28"/>
          <w:szCs w:val="28"/>
        </w:rPr>
      </w:pPr>
      <w:r w:rsidRPr="003075E8">
        <w:rPr>
          <w:b/>
          <w:bCs/>
          <w:sz w:val="28"/>
          <w:szCs w:val="28"/>
        </w:rPr>
        <w:t xml:space="preserve">Завдання </w:t>
      </w:r>
      <w:r>
        <w:rPr>
          <w:b/>
          <w:bCs/>
          <w:sz w:val="28"/>
          <w:szCs w:val="28"/>
        </w:rPr>
        <w:t>8</w:t>
      </w:r>
    </w:p>
    <w:p w14:paraId="1DE08ACD" w14:textId="77777777" w:rsidR="008A1DC4" w:rsidRDefault="00F113A5" w:rsidP="008A1DC4">
      <w:pPr>
        <w:rPr>
          <w:sz w:val="28"/>
          <w:szCs w:val="28"/>
        </w:rPr>
      </w:pPr>
      <w:r w:rsidRPr="00F113A5">
        <w:rPr>
          <w:sz w:val="28"/>
          <w:szCs w:val="28"/>
        </w:rPr>
        <w:t>Аналіз надійності обробки сигналів.</w:t>
      </w:r>
    </w:p>
    <w:p w14:paraId="368E874E" w14:textId="1090CBA1" w:rsidR="008A1DC4" w:rsidRPr="008A1DC4" w:rsidRDefault="008A1DC4" w:rsidP="008A1DC4">
      <w:pPr>
        <w:ind w:firstLine="708"/>
        <w:rPr>
          <w:sz w:val="28"/>
          <w:szCs w:val="28"/>
        </w:rPr>
      </w:pPr>
      <w:r w:rsidRPr="008A1DC4">
        <w:rPr>
          <w:sz w:val="28"/>
          <w:szCs w:val="28"/>
        </w:rPr>
        <w:t>У цій програмі батьківський процес створює 6 дочірніх процесів, кожен з яких одразу завершується викликом exit(200+i). Батьківський процес встановлює обробник сигналу SIGCHLD, який має друкувати повідомлення про завершення процесу через waitpid().</w:t>
      </w:r>
    </w:p>
    <w:p w14:paraId="14E98D4F" w14:textId="77777777" w:rsidR="008A1DC4" w:rsidRPr="008A1DC4" w:rsidRDefault="008A1DC4" w:rsidP="008A1DC4">
      <w:pPr>
        <w:ind w:firstLine="708"/>
        <w:rPr>
          <w:sz w:val="28"/>
          <w:szCs w:val="28"/>
        </w:rPr>
      </w:pPr>
      <w:r w:rsidRPr="008A1DC4">
        <w:rPr>
          <w:sz w:val="28"/>
          <w:szCs w:val="28"/>
        </w:rPr>
        <w:t>Проблема: стандартна функція signal() для SIGCHLD не гарантує, що сигнал буде зберігатися, якщо декілька дітей завершуються майже одночасно. Якщо кілька дочірніх процесів завершуються дуже швидко, сигнал може бути “втрачений”, і обробник спрацює лише один раз.</w:t>
      </w:r>
    </w:p>
    <w:p w14:paraId="02C8A6C8" w14:textId="4A398D80" w:rsidR="00F113A5" w:rsidRDefault="008A1DC4" w:rsidP="008A1DC4">
      <w:pPr>
        <w:ind w:firstLine="708"/>
        <w:rPr>
          <w:sz w:val="28"/>
          <w:szCs w:val="28"/>
        </w:rPr>
      </w:pPr>
      <w:r w:rsidRPr="008A1DC4">
        <w:rPr>
          <w:sz w:val="28"/>
          <w:szCs w:val="28"/>
        </w:rPr>
        <w:t>Висновок: очікуємо 6 повідомлень, реально отримаємо менше, часто лише одне. Для коректного оброблення всіх дітей потрібно використовувати sigaction() з SA_RESTART та цикл waitpid() всередині обробника.</w:t>
      </w:r>
    </w:p>
    <w:p w14:paraId="3E8D9DDD" w14:textId="01BDA7B0" w:rsidR="00F113A5" w:rsidRDefault="00F113A5" w:rsidP="00F113A5">
      <w:pPr>
        <w:rPr>
          <w:sz w:val="28"/>
          <w:szCs w:val="28"/>
        </w:rPr>
      </w:pPr>
      <w:r w:rsidRPr="003075E8">
        <w:rPr>
          <w:b/>
          <w:bCs/>
          <w:sz w:val="28"/>
          <w:szCs w:val="28"/>
        </w:rPr>
        <w:t xml:space="preserve">Завдання </w:t>
      </w:r>
      <w:r>
        <w:rPr>
          <w:b/>
          <w:bCs/>
          <w:sz w:val="28"/>
          <w:szCs w:val="28"/>
        </w:rPr>
        <w:t>9</w:t>
      </w:r>
    </w:p>
    <w:p w14:paraId="59EDF489" w14:textId="6E121C0D" w:rsidR="00F113A5" w:rsidRPr="00F113A5" w:rsidRDefault="00F113A5" w:rsidP="00F113A5">
      <w:pPr>
        <w:ind w:firstLine="708"/>
        <w:rPr>
          <w:sz w:val="28"/>
          <w:szCs w:val="28"/>
        </w:rPr>
      </w:pPr>
      <w:r w:rsidRPr="00F113A5">
        <w:rPr>
          <w:sz w:val="28"/>
          <w:szCs w:val="28"/>
        </w:rPr>
        <w:t>Модифікація програми із завдання 7 без використання POSIX-сигналів.</w:t>
      </w:r>
    </w:p>
    <w:p w14:paraId="18CB1007" w14:textId="7D315909" w:rsidR="00F113A5" w:rsidRPr="003075E8" w:rsidRDefault="008A1DC4" w:rsidP="00F113A5">
      <w:pPr>
        <w:ind w:firstLine="708"/>
        <w:rPr>
          <w:b/>
          <w:bCs/>
          <w:sz w:val="28"/>
          <w:szCs w:val="28"/>
        </w:rPr>
      </w:pPr>
      <w:r>
        <w:rPr>
          <w:noProof/>
        </w:rPr>
        <w:drawing>
          <wp:inline distT="0" distB="0" distL="0" distR="0" wp14:anchorId="2EEF08C5" wp14:editId="1CA0CE85">
            <wp:extent cx="5731510" cy="4107180"/>
            <wp:effectExtent l="0" t="0" r="2540" b="7620"/>
            <wp:docPr id="56748127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107180"/>
                    </a:xfrm>
                    <a:prstGeom prst="rect">
                      <a:avLst/>
                    </a:prstGeom>
                    <a:noFill/>
                    <a:ln>
                      <a:noFill/>
                    </a:ln>
                  </pic:spPr>
                </pic:pic>
              </a:graphicData>
            </a:graphic>
          </wp:inline>
        </w:drawing>
      </w:r>
    </w:p>
    <w:p w14:paraId="4132915E" w14:textId="1BED9D37" w:rsidR="00F113A5" w:rsidRPr="003075E8" w:rsidRDefault="00F113A5" w:rsidP="00F113A5">
      <w:pPr>
        <w:pStyle w:val="a5"/>
        <w:jc w:val="center"/>
        <w:rPr>
          <w:sz w:val="40"/>
          <w:szCs w:val="40"/>
        </w:rPr>
      </w:pPr>
      <w:r w:rsidRPr="00A278FB">
        <w:rPr>
          <w:sz w:val="24"/>
          <w:szCs w:val="24"/>
        </w:rPr>
        <w:t xml:space="preserve">Рисунок </w:t>
      </w:r>
      <w:r>
        <w:rPr>
          <w:sz w:val="24"/>
          <w:szCs w:val="24"/>
        </w:rPr>
        <w:t>9</w:t>
      </w:r>
      <w:r>
        <w:rPr>
          <w:sz w:val="24"/>
          <w:szCs w:val="24"/>
        </w:rPr>
        <w:t>.1</w:t>
      </w:r>
      <w:r w:rsidRPr="00A278FB">
        <w:rPr>
          <w:noProof/>
          <w:sz w:val="24"/>
          <w:szCs w:val="24"/>
        </w:rPr>
        <w:t xml:space="preserve"> </w:t>
      </w:r>
      <w:r>
        <w:rPr>
          <w:noProof/>
          <w:sz w:val="24"/>
          <w:szCs w:val="24"/>
        </w:rPr>
        <w:t xml:space="preserve">- </w:t>
      </w:r>
      <w:r w:rsidRPr="00A278FB">
        <w:rPr>
          <w:noProof/>
          <w:sz w:val="24"/>
          <w:szCs w:val="24"/>
        </w:rPr>
        <w:t xml:space="preserve">Код програми </w:t>
      </w:r>
      <w:r>
        <w:rPr>
          <w:noProof/>
          <w:sz w:val="24"/>
          <w:szCs w:val="24"/>
        </w:rPr>
        <w:t>9</w:t>
      </w:r>
    </w:p>
    <w:p w14:paraId="4BFF9F29" w14:textId="41478EC8" w:rsidR="00F113A5" w:rsidRDefault="00F113A5" w:rsidP="00F113A5">
      <w:pPr>
        <w:ind w:firstLine="708"/>
        <w:rPr>
          <w:sz w:val="28"/>
          <w:szCs w:val="28"/>
        </w:rPr>
      </w:pPr>
      <w:r w:rsidRPr="00F113A5">
        <w:rPr>
          <w:sz w:val="28"/>
          <w:szCs w:val="28"/>
        </w:rPr>
        <w:t>Батьківський процес використовує цикл wait() для очікування завершення всіх дочірніх процесів і отримує статуси, які виводяться на екран. Це демонструє, що навіть без спеціальних обробників можна надійно контролювати завершення процесів.</w:t>
      </w:r>
      <w:r w:rsidRPr="003075E8">
        <w:rPr>
          <w:sz w:val="28"/>
          <w:szCs w:val="28"/>
        </w:rPr>
        <w:t>.</w:t>
      </w:r>
    </w:p>
    <w:p w14:paraId="2889C3D5" w14:textId="1D19BE82" w:rsidR="00F113A5" w:rsidRPr="003075E8" w:rsidRDefault="008A1DC4" w:rsidP="00F113A5">
      <w:pPr>
        <w:rPr>
          <w:sz w:val="28"/>
          <w:szCs w:val="28"/>
        </w:rPr>
      </w:pPr>
      <w:r>
        <w:rPr>
          <w:noProof/>
        </w:rPr>
        <w:drawing>
          <wp:inline distT="0" distB="0" distL="0" distR="0" wp14:anchorId="425A8FBA" wp14:editId="3ACAE104">
            <wp:extent cx="5731510" cy="1492250"/>
            <wp:effectExtent l="0" t="0" r="2540" b="0"/>
            <wp:docPr id="119956213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492250"/>
                    </a:xfrm>
                    <a:prstGeom prst="rect">
                      <a:avLst/>
                    </a:prstGeom>
                    <a:noFill/>
                    <a:ln>
                      <a:noFill/>
                    </a:ln>
                  </pic:spPr>
                </pic:pic>
              </a:graphicData>
            </a:graphic>
          </wp:inline>
        </w:drawing>
      </w:r>
    </w:p>
    <w:p w14:paraId="02DD9E75" w14:textId="1427244E" w:rsidR="003075E8" w:rsidRPr="008A1DC4" w:rsidRDefault="00F113A5" w:rsidP="008A1DC4">
      <w:pPr>
        <w:pStyle w:val="a5"/>
        <w:jc w:val="center"/>
        <w:rPr>
          <w:sz w:val="24"/>
          <w:szCs w:val="24"/>
        </w:rPr>
      </w:pPr>
      <w:r w:rsidRPr="00A278FB">
        <w:rPr>
          <w:sz w:val="24"/>
          <w:szCs w:val="24"/>
        </w:rPr>
        <w:t xml:space="preserve">Рисунок </w:t>
      </w:r>
      <w:r>
        <w:rPr>
          <w:sz w:val="24"/>
          <w:szCs w:val="24"/>
        </w:rPr>
        <w:t>9</w:t>
      </w:r>
      <w:r>
        <w:rPr>
          <w:sz w:val="24"/>
          <w:szCs w:val="24"/>
        </w:rPr>
        <w:t>.2</w:t>
      </w:r>
      <w:r w:rsidRPr="00A278FB">
        <w:rPr>
          <w:sz w:val="24"/>
          <w:szCs w:val="24"/>
        </w:rPr>
        <w:t xml:space="preserve"> </w:t>
      </w:r>
      <w:r>
        <w:rPr>
          <w:sz w:val="24"/>
          <w:szCs w:val="24"/>
        </w:rPr>
        <w:t>- Виконання</w:t>
      </w:r>
      <w:r w:rsidRPr="00A278FB">
        <w:rPr>
          <w:sz w:val="24"/>
          <w:szCs w:val="24"/>
        </w:rPr>
        <w:t xml:space="preserve"> програми </w:t>
      </w:r>
      <w:r>
        <w:rPr>
          <w:sz w:val="24"/>
          <w:szCs w:val="24"/>
        </w:rPr>
        <w:t>9</w:t>
      </w:r>
    </w:p>
    <w:p w14:paraId="5813BA10" w14:textId="1F1EFD06" w:rsidR="00A278FB" w:rsidRPr="00A278FB" w:rsidRDefault="00A278FB" w:rsidP="00A278FB">
      <w:pPr>
        <w:rPr>
          <w:b/>
          <w:bCs/>
          <w:sz w:val="28"/>
          <w:szCs w:val="28"/>
        </w:rPr>
      </w:pPr>
      <w:r w:rsidRPr="00A278FB">
        <w:rPr>
          <w:b/>
          <w:bCs/>
          <w:sz w:val="28"/>
          <w:szCs w:val="28"/>
        </w:rPr>
        <w:t>Висновки</w:t>
      </w:r>
    </w:p>
    <w:p w14:paraId="18566B3E" w14:textId="14479156" w:rsidR="00C32606" w:rsidRDefault="00F113A5" w:rsidP="00E1616F">
      <w:pPr>
        <w:ind w:firstLine="708"/>
        <w:rPr>
          <w:sz w:val="28"/>
          <w:szCs w:val="28"/>
        </w:rPr>
      </w:pPr>
      <w:r w:rsidRPr="00F113A5">
        <w:rPr>
          <w:sz w:val="28"/>
          <w:szCs w:val="28"/>
        </w:rPr>
        <w:t>У роботі засвоєно основні принципи роботи з сигналами у UNIX-подібних системах, створення обробників користувача та ігнорування сигналів. Продемонстровано передачу інформації через сигнали, відновлення початкової реакції на сигнал, асинхронне визначення статусу дочірніх процесів, та обмеження стандартної обробки SIGCHLD. Навченося аналізувати та передбачати поведінку процесів у різних сценаріях, використовуючи системні виклики signal(), waitpid(), kill().</w:t>
      </w:r>
    </w:p>
    <w:p w14:paraId="305767D2" w14:textId="77777777" w:rsidR="00E1616F" w:rsidRPr="00E1616F" w:rsidRDefault="00E1616F" w:rsidP="00E1616F">
      <w:pPr>
        <w:rPr>
          <w:b/>
          <w:bCs/>
          <w:sz w:val="28"/>
          <w:szCs w:val="28"/>
        </w:rPr>
      </w:pPr>
      <w:r w:rsidRPr="00E1616F">
        <w:rPr>
          <w:b/>
          <w:bCs/>
          <w:sz w:val="28"/>
          <w:szCs w:val="28"/>
        </w:rPr>
        <w:t>Відповіді на питання самоконтролю</w:t>
      </w:r>
    </w:p>
    <w:p w14:paraId="79673268" w14:textId="77777777" w:rsidR="003075E8" w:rsidRPr="003075E8" w:rsidRDefault="003075E8" w:rsidP="003075E8">
      <w:pPr>
        <w:rPr>
          <w:b/>
          <w:bCs/>
          <w:sz w:val="28"/>
          <w:szCs w:val="28"/>
        </w:rPr>
      </w:pPr>
      <w:r w:rsidRPr="003075E8">
        <w:rPr>
          <w:b/>
          <w:bCs/>
          <w:sz w:val="28"/>
          <w:szCs w:val="28"/>
        </w:rPr>
        <w:t>Питання для самоконтролю</w:t>
      </w:r>
    </w:p>
    <w:p w14:paraId="442CA8F7" w14:textId="19CBE399" w:rsidR="00F113A5" w:rsidRPr="00F113A5" w:rsidRDefault="00F113A5" w:rsidP="00F113A5">
      <w:pPr>
        <w:rPr>
          <w:b/>
          <w:bCs/>
          <w:sz w:val="28"/>
          <w:szCs w:val="28"/>
        </w:rPr>
      </w:pPr>
      <w:r w:rsidRPr="00F113A5">
        <w:rPr>
          <w:b/>
          <w:bCs/>
          <w:sz w:val="28"/>
          <w:szCs w:val="28"/>
        </w:rPr>
        <w:t>  Що таке сигнали? Як вони нумеруються і задаються в програмних реалізаціях?</w:t>
      </w:r>
      <w:r w:rsidRPr="00F113A5">
        <w:rPr>
          <w:b/>
          <w:bCs/>
          <w:sz w:val="28"/>
          <w:szCs w:val="28"/>
        </w:rPr>
        <w:br/>
      </w:r>
      <w:r w:rsidRPr="00F113A5">
        <w:rPr>
          <w:sz w:val="28"/>
          <w:szCs w:val="28"/>
        </w:rPr>
        <w:t>Сигнали – це асинхронні повідомлення процесу про події в системі. Вони мають числове позначення, наприклад SIGINT = 2, SIGUSR1 = 10. У коді сигнали використовуються як константи у функціях signal() або kill()</w:t>
      </w:r>
      <w:r w:rsidRPr="00F113A5">
        <w:rPr>
          <w:sz w:val="28"/>
          <w:szCs w:val="28"/>
        </w:rPr>
        <w:t>.</w:t>
      </w:r>
      <w:r w:rsidRPr="00F113A5">
        <w:rPr>
          <w:sz w:val="28"/>
          <w:szCs w:val="28"/>
        </w:rPr>
        <w:pict w14:anchorId="379534C3">
          <v:rect id="_x0000_i1104" style="width:0;height:1.5pt" o:hralign="center" o:hrstd="t" o:hr="t" fillcolor="#a0a0a0" stroked="f"/>
        </w:pict>
      </w:r>
    </w:p>
    <w:p w14:paraId="005AE5E0" w14:textId="77777777" w:rsidR="00F113A5" w:rsidRDefault="00F113A5" w:rsidP="00F113A5">
      <w:pPr>
        <w:rPr>
          <w:b/>
          <w:bCs/>
          <w:sz w:val="28"/>
          <w:szCs w:val="28"/>
        </w:rPr>
      </w:pPr>
      <w:r w:rsidRPr="00F113A5">
        <w:rPr>
          <w:b/>
          <w:bCs/>
          <w:sz w:val="28"/>
          <w:szCs w:val="28"/>
        </w:rPr>
        <w:t>  Для чого застосовується системний виклик signal(), як задаються його аргументи?</w:t>
      </w:r>
      <w:r w:rsidRPr="00F113A5">
        <w:rPr>
          <w:b/>
          <w:bCs/>
          <w:sz w:val="28"/>
          <w:szCs w:val="28"/>
        </w:rPr>
        <w:br/>
      </w:r>
      <w:r w:rsidRPr="00F113A5">
        <w:rPr>
          <w:sz w:val="28"/>
          <w:szCs w:val="28"/>
        </w:rPr>
        <w:t>signal() дозволяє вказати обробник сигналу або задати його ігнорування/стандартну реакцію. Аргументи: номер сигналу та функція-обробник або SIG_IGN/SIG_DFL.</w:t>
      </w:r>
    </w:p>
    <w:p w14:paraId="1905FE3D" w14:textId="44F0BF9C" w:rsidR="00F113A5" w:rsidRPr="00F113A5" w:rsidRDefault="00F113A5" w:rsidP="00F113A5">
      <w:pPr>
        <w:rPr>
          <w:b/>
          <w:bCs/>
          <w:sz w:val="28"/>
          <w:szCs w:val="28"/>
        </w:rPr>
      </w:pPr>
      <w:r>
        <w:rPr>
          <w:sz w:val="28"/>
          <w:szCs w:val="28"/>
        </w:rPr>
        <w:pict w14:anchorId="15F7226F">
          <v:rect id="_x0000_i1103" style="width:0;height:1.5pt" o:hralign="center" o:hrstd="t" o:hr="t" fillcolor="#a0a0a0" stroked="f"/>
        </w:pict>
      </w:r>
    </w:p>
    <w:p w14:paraId="3A316332" w14:textId="77777777" w:rsidR="00F113A5" w:rsidRDefault="00F113A5" w:rsidP="00F113A5">
      <w:pPr>
        <w:rPr>
          <w:b/>
          <w:bCs/>
          <w:sz w:val="28"/>
          <w:szCs w:val="28"/>
        </w:rPr>
      </w:pPr>
      <w:r w:rsidRPr="00F113A5">
        <w:rPr>
          <w:b/>
          <w:bCs/>
          <w:sz w:val="28"/>
          <w:szCs w:val="28"/>
        </w:rPr>
        <w:t>  Що означає поєднання SIGINT, SIG_IGN?</w:t>
      </w:r>
      <w:r w:rsidRPr="00F113A5">
        <w:rPr>
          <w:b/>
          <w:bCs/>
          <w:sz w:val="28"/>
          <w:szCs w:val="28"/>
        </w:rPr>
        <w:br/>
      </w:r>
      <w:r w:rsidRPr="00F113A5">
        <w:rPr>
          <w:sz w:val="28"/>
          <w:szCs w:val="28"/>
        </w:rPr>
        <w:t>Процес ігнорує сигнал SIGINT, натискання &lt;CTRL&gt;+&lt;C&gt; не призводить до завершення.</w:t>
      </w:r>
    </w:p>
    <w:p w14:paraId="06A58D8E" w14:textId="22FDDB2C" w:rsidR="00F113A5" w:rsidRPr="00F113A5" w:rsidRDefault="00F113A5" w:rsidP="00F113A5">
      <w:pPr>
        <w:rPr>
          <w:b/>
          <w:bCs/>
          <w:sz w:val="28"/>
          <w:szCs w:val="28"/>
        </w:rPr>
      </w:pPr>
      <w:r>
        <w:rPr>
          <w:sz w:val="28"/>
          <w:szCs w:val="28"/>
        </w:rPr>
        <w:pict w14:anchorId="183421B5">
          <v:rect id="_x0000_i1102" style="width:0;height:1.5pt" o:hralign="center" o:hrstd="t" o:hr="t" fillcolor="#a0a0a0" stroked="f"/>
        </w:pict>
      </w:r>
    </w:p>
    <w:p w14:paraId="13B73E13" w14:textId="77777777" w:rsidR="00F113A5" w:rsidRDefault="00F113A5" w:rsidP="00F113A5">
      <w:pPr>
        <w:rPr>
          <w:b/>
          <w:bCs/>
          <w:sz w:val="28"/>
          <w:szCs w:val="28"/>
        </w:rPr>
      </w:pPr>
      <w:r w:rsidRPr="00F113A5">
        <w:rPr>
          <w:b/>
          <w:bCs/>
          <w:sz w:val="28"/>
          <w:szCs w:val="28"/>
        </w:rPr>
        <w:t>  Для чого використовується бібліотека signal.h?</w:t>
      </w:r>
      <w:r w:rsidRPr="00F113A5">
        <w:rPr>
          <w:b/>
          <w:bCs/>
          <w:sz w:val="28"/>
          <w:szCs w:val="28"/>
        </w:rPr>
        <w:br/>
      </w:r>
      <w:r w:rsidRPr="00F113A5">
        <w:rPr>
          <w:sz w:val="28"/>
          <w:szCs w:val="28"/>
        </w:rPr>
        <w:t>Вона містить визначення сигналів та функції для їх обробки.</w:t>
      </w:r>
    </w:p>
    <w:p w14:paraId="77035C70" w14:textId="72A73055" w:rsidR="00F113A5" w:rsidRPr="00F113A5" w:rsidRDefault="00F113A5" w:rsidP="00F113A5">
      <w:pPr>
        <w:rPr>
          <w:b/>
          <w:bCs/>
          <w:sz w:val="28"/>
          <w:szCs w:val="28"/>
        </w:rPr>
      </w:pPr>
      <w:r>
        <w:rPr>
          <w:sz w:val="28"/>
          <w:szCs w:val="28"/>
        </w:rPr>
        <w:pict w14:anchorId="56FE3E41">
          <v:rect id="_x0000_i1101" style="width:0;height:1.5pt" o:hralign="center" o:hrstd="t" o:hr="t" fillcolor="#a0a0a0" stroked="f"/>
        </w:pict>
      </w:r>
    </w:p>
    <w:p w14:paraId="77D516A5" w14:textId="77777777" w:rsidR="00F113A5" w:rsidRDefault="00F113A5" w:rsidP="00F113A5">
      <w:pPr>
        <w:rPr>
          <w:b/>
          <w:bCs/>
          <w:sz w:val="28"/>
          <w:szCs w:val="28"/>
        </w:rPr>
      </w:pPr>
      <w:r w:rsidRPr="00F113A5">
        <w:rPr>
          <w:b/>
          <w:bCs/>
          <w:sz w:val="28"/>
          <w:szCs w:val="28"/>
        </w:rPr>
        <w:t>  Що таке обробник сигналу користувача? Для чого він використовується?</w:t>
      </w:r>
      <w:r w:rsidRPr="00F113A5">
        <w:rPr>
          <w:b/>
          <w:bCs/>
          <w:sz w:val="28"/>
          <w:szCs w:val="28"/>
        </w:rPr>
        <w:br/>
      </w:r>
      <w:r w:rsidRPr="00F113A5">
        <w:rPr>
          <w:sz w:val="28"/>
          <w:szCs w:val="28"/>
        </w:rPr>
        <w:t>Функція, що виконується при надходженні сигналу, дозволяє обробляти подію власним способом замість стандартного завершення процесу.</w:t>
      </w:r>
    </w:p>
    <w:p w14:paraId="7F5DDFA8" w14:textId="4F1680DB" w:rsidR="00F113A5" w:rsidRPr="00F113A5" w:rsidRDefault="00F113A5" w:rsidP="00F113A5">
      <w:pPr>
        <w:rPr>
          <w:b/>
          <w:bCs/>
          <w:sz w:val="28"/>
          <w:szCs w:val="28"/>
        </w:rPr>
      </w:pPr>
      <w:r>
        <w:rPr>
          <w:sz w:val="28"/>
          <w:szCs w:val="28"/>
        </w:rPr>
        <w:pict w14:anchorId="4F5A1CFA">
          <v:rect id="_x0000_i1100" style="width:0;height:1.5pt" o:hralign="center" o:hrstd="t" o:hr="t" fillcolor="#a0a0a0" stroked="f"/>
        </w:pict>
      </w:r>
    </w:p>
    <w:p w14:paraId="44D2BD8A" w14:textId="77777777" w:rsidR="00F113A5" w:rsidRDefault="00F113A5" w:rsidP="00F113A5">
      <w:pPr>
        <w:rPr>
          <w:b/>
          <w:bCs/>
          <w:sz w:val="28"/>
          <w:szCs w:val="28"/>
        </w:rPr>
      </w:pPr>
      <w:r w:rsidRPr="00F113A5">
        <w:rPr>
          <w:b/>
          <w:bCs/>
          <w:sz w:val="28"/>
          <w:szCs w:val="28"/>
        </w:rPr>
        <w:t>  Для чого використовується бібліотека wait.h?</w:t>
      </w:r>
      <w:r w:rsidRPr="00F113A5">
        <w:rPr>
          <w:b/>
          <w:bCs/>
          <w:sz w:val="28"/>
          <w:szCs w:val="28"/>
        </w:rPr>
        <w:br/>
      </w:r>
      <w:r w:rsidRPr="00F113A5">
        <w:rPr>
          <w:sz w:val="28"/>
          <w:szCs w:val="28"/>
        </w:rPr>
        <w:t>Забезпечує механізми очікування завершення дочірніх процесів та отримання їх статусу.</w:t>
      </w:r>
    </w:p>
    <w:p w14:paraId="5C701DAB" w14:textId="29F90FE5" w:rsidR="00F113A5" w:rsidRPr="00F113A5" w:rsidRDefault="00F113A5" w:rsidP="00F113A5">
      <w:pPr>
        <w:rPr>
          <w:b/>
          <w:bCs/>
          <w:sz w:val="28"/>
          <w:szCs w:val="28"/>
        </w:rPr>
      </w:pPr>
      <w:r>
        <w:rPr>
          <w:sz w:val="28"/>
          <w:szCs w:val="28"/>
        </w:rPr>
        <w:pict w14:anchorId="542EFEFD">
          <v:rect id="_x0000_i1099" style="width:0;height:1.5pt" o:hralign="center" o:hrstd="t" o:hr="t" fillcolor="#a0a0a0" stroked="f"/>
        </w:pict>
      </w:r>
    </w:p>
    <w:p w14:paraId="63BE2BE0" w14:textId="77777777" w:rsidR="00F113A5" w:rsidRDefault="00F113A5" w:rsidP="00F113A5">
      <w:pPr>
        <w:rPr>
          <w:b/>
          <w:bCs/>
          <w:sz w:val="28"/>
          <w:szCs w:val="28"/>
        </w:rPr>
      </w:pPr>
      <w:r w:rsidRPr="00F113A5">
        <w:rPr>
          <w:b/>
          <w:bCs/>
          <w:sz w:val="28"/>
          <w:szCs w:val="28"/>
        </w:rPr>
        <w:t>  Що виконує системний виклик waitpid() в програмі?</w:t>
      </w:r>
      <w:r w:rsidRPr="00F113A5">
        <w:rPr>
          <w:b/>
          <w:bCs/>
          <w:sz w:val="28"/>
          <w:szCs w:val="28"/>
        </w:rPr>
        <w:br/>
      </w:r>
      <w:r w:rsidRPr="00F113A5">
        <w:rPr>
          <w:sz w:val="28"/>
          <w:szCs w:val="28"/>
        </w:rPr>
        <w:t>Очікує завершення конкретного дочірнього процесу або будь-якого (-1), повертає PID та статус завершення.</w:t>
      </w:r>
    </w:p>
    <w:p w14:paraId="06DE7339" w14:textId="02E84C45" w:rsidR="00F113A5" w:rsidRPr="00F113A5" w:rsidRDefault="00F113A5" w:rsidP="00F113A5">
      <w:pPr>
        <w:rPr>
          <w:b/>
          <w:bCs/>
          <w:sz w:val="28"/>
          <w:szCs w:val="28"/>
        </w:rPr>
      </w:pPr>
      <w:r>
        <w:rPr>
          <w:sz w:val="28"/>
          <w:szCs w:val="28"/>
        </w:rPr>
        <w:pict w14:anchorId="1EF6F381">
          <v:rect id="_x0000_i1098" style="width:0;height:1.5pt" o:hralign="center" o:hrstd="t" o:hr="t" fillcolor="#a0a0a0" stroked="f"/>
        </w:pict>
      </w:r>
    </w:p>
    <w:p w14:paraId="11A61AED" w14:textId="77777777" w:rsidR="00F113A5" w:rsidRDefault="00F113A5" w:rsidP="00F113A5">
      <w:pPr>
        <w:rPr>
          <w:b/>
          <w:bCs/>
          <w:sz w:val="28"/>
          <w:szCs w:val="28"/>
        </w:rPr>
      </w:pPr>
      <w:r w:rsidRPr="00F113A5">
        <w:rPr>
          <w:b/>
          <w:bCs/>
          <w:sz w:val="28"/>
          <w:szCs w:val="28"/>
        </w:rPr>
        <w:t>  Дайте характеристику аргументів системного виклику waitpid().</w:t>
      </w:r>
      <w:r w:rsidRPr="00F113A5">
        <w:rPr>
          <w:b/>
          <w:bCs/>
          <w:sz w:val="28"/>
          <w:szCs w:val="28"/>
        </w:rPr>
        <w:br/>
      </w:r>
      <w:r w:rsidRPr="00F113A5">
        <w:rPr>
          <w:sz w:val="28"/>
          <w:szCs w:val="28"/>
        </w:rPr>
        <w:t>Перший – PID процесу або -1 для будь-якого; другий – вказівник на змінну статусу; третій – опції, наприклад WNOHANG для неблокуючого виклику.</w:t>
      </w:r>
    </w:p>
    <w:p w14:paraId="5E127DC3" w14:textId="0069970C" w:rsidR="00F113A5" w:rsidRPr="00F113A5" w:rsidRDefault="00F113A5" w:rsidP="00F113A5">
      <w:pPr>
        <w:rPr>
          <w:b/>
          <w:bCs/>
          <w:sz w:val="28"/>
          <w:szCs w:val="28"/>
        </w:rPr>
      </w:pPr>
      <w:r>
        <w:rPr>
          <w:sz w:val="28"/>
          <w:szCs w:val="28"/>
        </w:rPr>
        <w:pict w14:anchorId="066F8C64">
          <v:rect id="_x0000_i1097" style="width:0;height:1.5pt" o:hralign="center" o:hrstd="t" o:hr="t" fillcolor="#a0a0a0" stroked="f"/>
        </w:pict>
      </w:r>
    </w:p>
    <w:p w14:paraId="2C63B4D0" w14:textId="77777777" w:rsidR="00F113A5" w:rsidRDefault="00F113A5" w:rsidP="00F113A5">
      <w:pPr>
        <w:rPr>
          <w:b/>
          <w:bCs/>
          <w:sz w:val="28"/>
          <w:szCs w:val="28"/>
        </w:rPr>
      </w:pPr>
      <w:r w:rsidRPr="00F113A5">
        <w:rPr>
          <w:b/>
          <w:bCs/>
          <w:sz w:val="28"/>
          <w:szCs w:val="28"/>
        </w:rPr>
        <w:t>  З якою метою використовується операція &gt;&gt; (зсув вправо) в програмі до завдання 8?</w:t>
      </w:r>
      <w:r w:rsidRPr="00F113A5">
        <w:rPr>
          <w:b/>
          <w:bCs/>
          <w:sz w:val="28"/>
          <w:szCs w:val="28"/>
        </w:rPr>
        <w:br/>
      </w:r>
      <w:r w:rsidRPr="00F113A5">
        <w:rPr>
          <w:sz w:val="28"/>
          <w:szCs w:val="28"/>
        </w:rPr>
        <w:t>Щоб отримати код завершення процесу з поля статусу, поверненого waitpid().</w:t>
      </w:r>
    </w:p>
    <w:p w14:paraId="0849B6C4" w14:textId="6E64FFDF" w:rsidR="00F113A5" w:rsidRPr="00F113A5" w:rsidRDefault="00F113A5" w:rsidP="00F113A5">
      <w:pPr>
        <w:rPr>
          <w:b/>
          <w:bCs/>
          <w:sz w:val="28"/>
          <w:szCs w:val="28"/>
        </w:rPr>
      </w:pPr>
      <w:r>
        <w:rPr>
          <w:sz w:val="28"/>
          <w:szCs w:val="28"/>
        </w:rPr>
        <w:pict w14:anchorId="0EF52A50">
          <v:rect id="_x0000_i1096" style="width:0;height:1.5pt" o:hralign="center" o:hrstd="t" o:hr="t" fillcolor="#a0a0a0" stroked="f"/>
        </w:pict>
      </w:r>
    </w:p>
    <w:p w14:paraId="081C6AAE" w14:textId="77777777" w:rsidR="00F113A5" w:rsidRPr="00F113A5" w:rsidRDefault="00F113A5" w:rsidP="00F113A5">
      <w:pPr>
        <w:rPr>
          <w:b/>
          <w:bCs/>
          <w:sz w:val="28"/>
          <w:szCs w:val="28"/>
        </w:rPr>
      </w:pPr>
      <w:r w:rsidRPr="00F113A5">
        <w:rPr>
          <w:b/>
          <w:bCs/>
          <w:sz w:val="28"/>
          <w:szCs w:val="28"/>
        </w:rPr>
        <w:t>  Що означає істинність умови (status &amp; 0xff00) == 0?</w:t>
      </w:r>
      <w:r w:rsidRPr="00F113A5">
        <w:rPr>
          <w:b/>
          <w:bCs/>
          <w:sz w:val="28"/>
          <w:szCs w:val="28"/>
        </w:rPr>
        <w:br/>
      </w:r>
      <w:r w:rsidRPr="00F113A5">
        <w:rPr>
          <w:sz w:val="28"/>
          <w:szCs w:val="28"/>
        </w:rPr>
        <w:t>Процес був завершений не сигналом, а викликом exit(), без аварійного завершення.</w:t>
      </w:r>
    </w:p>
    <w:p w14:paraId="19DC54F0" w14:textId="058D23FE" w:rsidR="36D6B2C9" w:rsidRPr="00057DD0" w:rsidRDefault="00000000" w:rsidP="00057DD0">
      <w:pPr>
        <w:rPr>
          <w:sz w:val="28"/>
          <w:szCs w:val="28"/>
        </w:rPr>
      </w:pPr>
      <w:r>
        <w:rPr>
          <w:sz w:val="28"/>
          <w:szCs w:val="28"/>
        </w:rPr>
        <w:pict w14:anchorId="5B170CFB">
          <v:rect id="_x0000_i1039" style="width:0;height:1.5pt" o:hralign="center" o:hrstd="t" o:hr="t" fillcolor="#a0a0a0" stroked="f"/>
        </w:pict>
      </w:r>
    </w:p>
    <w:sectPr w:rsidR="36D6B2C9" w:rsidRPr="00057DD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A19F1"/>
    <w:multiLevelType w:val="hybridMultilevel"/>
    <w:tmpl w:val="893EA69E"/>
    <w:lvl w:ilvl="0" w:tplc="ADA4FFC2">
      <w:start w:val="1"/>
      <w:numFmt w:val="bullet"/>
      <w:lvlText w:val=""/>
      <w:lvlJc w:val="left"/>
      <w:pPr>
        <w:ind w:left="720" w:hanging="360"/>
      </w:pPr>
      <w:rPr>
        <w:rFonts w:ascii="Symbol" w:hAnsi="Symbol" w:hint="default"/>
      </w:rPr>
    </w:lvl>
    <w:lvl w:ilvl="1" w:tplc="47E6978E">
      <w:start w:val="1"/>
      <w:numFmt w:val="bullet"/>
      <w:lvlText w:val="o"/>
      <w:lvlJc w:val="left"/>
      <w:pPr>
        <w:ind w:left="1440" w:hanging="360"/>
      </w:pPr>
      <w:rPr>
        <w:rFonts w:ascii="Courier New" w:hAnsi="Courier New" w:hint="default"/>
      </w:rPr>
    </w:lvl>
    <w:lvl w:ilvl="2" w:tplc="BED20166">
      <w:start w:val="1"/>
      <w:numFmt w:val="bullet"/>
      <w:lvlText w:val=""/>
      <w:lvlJc w:val="left"/>
      <w:pPr>
        <w:ind w:left="2160" w:hanging="360"/>
      </w:pPr>
      <w:rPr>
        <w:rFonts w:ascii="Wingdings" w:hAnsi="Wingdings" w:hint="default"/>
      </w:rPr>
    </w:lvl>
    <w:lvl w:ilvl="3" w:tplc="07CA1950">
      <w:start w:val="1"/>
      <w:numFmt w:val="bullet"/>
      <w:lvlText w:val=""/>
      <w:lvlJc w:val="left"/>
      <w:pPr>
        <w:ind w:left="2880" w:hanging="360"/>
      </w:pPr>
      <w:rPr>
        <w:rFonts w:ascii="Symbol" w:hAnsi="Symbol" w:hint="default"/>
      </w:rPr>
    </w:lvl>
    <w:lvl w:ilvl="4" w:tplc="8BB4FA68">
      <w:start w:val="1"/>
      <w:numFmt w:val="bullet"/>
      <w:lvlText w:val="o"/>
      <w:lvlJc w:val="left"/>
      <w:pPr>
        <w:ind w:left="3600" w:hanging="360"/>
      </w:pPr>
      <w:rPr>
        <w:rFonts w:ascii="Courier New" w:hAnsi="Courier New" w:hint="default"/>
      </w:rPr>
    </w:lvl>
    <w:lvl w:ilvl="5" w:tplc="3234560A">
      <w:start w:val="1"/>
      <w:numFmt w:val="bullet"/>
      <w:lvlText w:val=""/>
      <w:lvlJc w:val="left"/>
      <w:pPr>
        <w:ind w:left="4320" w:hanging="360"/>
      </w:pPr>
      <w:rPr>
        <w:rFonts w:ascii="Wingdings" w:hAnsi="Wingdings" w:hint="default"/>
      </w:rPr>
    </w:lvl>
    <w:lvl w:ilvl="6" w:tplc="2394586C">
      <w:start w:val="1"/>
      <w:numFmt w:val="bullet"/>
      <w:lvlText w:val=""/>
      <w:lvlJc w:val="left"/>
      <w:pPr>
        <w:ind w:left="5040" w:hanging="360"/>
      </w:pPr>
      <w:rPr>
        <w:rFonts w:ascii="Symbol" w:hAnsi="Symbol" w:hint="default"/>
      </w:rPr>
    </w:lvl>
    <w:lvl w:ilvl="7" w:tplc="78C81D52">
      <w:start w:val="1"/>
      <w:numFmt w:val="bullet"/>
      <w:lvlText w:val="o"/>
      <w:lvlJc w:val="left"/>
      <w:pPr>
        <w:ind w:left="5760" w:hanging="360"/>
      </w:pPr>
      <w:rPr>
        <w:rFonts w:ascii="Courier New" w:hAnsi="Courier New" w:hint="default"/>
      </w:rPr>
    </w:lvl>
    <w:lvl w:ilvl="8" w:tplc="1206C360">
      <w:start w:val="1"/>
      <w:numFmt w:val="bullet"/>
      <w:lvlText w:val=""/>
      <w:lvlJc w:val="left"/>
      <w:pPr>
        <w:ind w:left="6480" w:hanging="360"/>
      </w:pPr>
      <w:rPr>
        <w:rFonts w:ascii="Wingdings" w:hAnsi="Wingdings" w:hint="default"/>
      </w:rPr>
    </w:lvl>
  </w:abstractNum>
  <w:abstractNum w:abstractNumId="1" w15:restartNumberingAfterBreak="0">
    <w:nsid w:val="4D85D8D5"/>
    <w:multiLevelType w:val="hybridMultilevel"/>
    <w:tmpl w:val="C2F82C5C"/>
    <w:lvl w:ilvl="0" w:tplc="3C866BC4">
      <w:start w:val="1"/>
      <w:numFmt w:val="bullet"/>
      <w:lvlText w:val=""/>
      <w:lvlJc w:val="left"/>
      <w:pPr>
        <w:ind w:left="720" w:hanging="360"/>
      </w:pPr>
      <w:rPr>
        <w:rFonts w:ascii="Symbol" w:hAnsi="Symbol" w:hint="default"/>
      </w:rPr>
    </w:lvl>
    <w:lvl w:ilvl="1" w:tplc="D7A67E32">
      <w:start w:val="1"/>
      <w:numFmt w:val="bullet"/>
      <w:lvlText w:val="o"/>
      <w:lvlJc w:val="left"/>
      <w:pPr>
        <w:ind w:left="1440" w:hanging="360"/>
      </w:pPr>
      <w:rPr>
        <w:rFonts w:ascii="Courier New" w:hAnsi="Courier New" w:hint="default"/>
      </w:rPr>
    </w:lvl>
    <w:lvl w:ilvl="2" w:tplc="B41ADFC0">
      <w:start w:val="1"/>
      <w:numFmt w:val="bullet"/>
      <w:lvlText w:val=""/>
      <w:lvlJc w:val="left"/>
      <w:pPr>
        <w:ind w:left="2160" w:hanging="360"/>
      </w:pPr>
      <w:rPr>
        <w:rFonts w:ascii="Wingdings" w:hAnsi="Wingdings" w:hint="default"/>
      </w:rPr>
    </w:lvl>
    <w:lvl w:ilvl="3" w:tplc="577C933A">
      <w:start w:val="1"/>
      <w:numFmt w:val="bullet"/>
      <w:lvlText w:val=""/>
      <w:lvlJc w:val="left"/>
      <w:pPr>
        <w:ind w:left="2880" w:hanging="360"/>
      </w:pPr>
      <w:rPr>
        <w:rFonts w:ascii="Symbol" w:hAnsi="Symbol" w:hint="default"/>
      </w:rPr>
    </w:lvl>
    <w:lvl w:ilvl="4" w:tplc="A8DC88DA">
      <w:start w:val="1"/>
      <w:numFmt w:val="bullet"/>
      <w:lvlText w:val="o"/>
      <w:lvlJc w:val="left"/>
      <w:pPr>
        <w:ind w:left="3600" w:hanging="360"/>
      </w:pPr>
      <w:rPr>
        <w:rFonts w:ascii="Courier New" w:hAnsi="Courier New" w:hint="default"/>
      </w:rPr>
    </w:lvl>
    <w:lvl w:ilvl="5" w:tplc="BDF86800">
      <w:start w:val="1"/>
      <w:numFmt w:val="bullet"/>
      <w:lvlText w:val=""/>
      <w:lvlJc w:val="left"/>
      <w:pPr>
        <w:ind w:left="4320" w:hanging="360"/>
      </w:pPr>
      <w:rPr>
        <w:rFonts w:ascii="Wingdings" w:hAnsi="Wingdings" w:hint="default"/>
      </w:rPr>
    </w:lvl>
    <w:lvl w:ilvl="6" w:tplc="64FA6822">
      <w:start w:val="1"/>
      <w:numFmt w:val="bullet"/>
      <w:lvlText w:val=""/>
      <w:lvlJc w:val="left"/>
      <w:pPr>
        <w:ind w:left="5040" w:hanging="360"/>
      </w:pPr>
      <w:rPr>
        <w:rFonts w:ascii="Symbol" w:hAnsi="Symbol" w:hint="default"/>
      </w:rPr>
    </w:lvl>
    <w:lvl w:ilvl="7" w:tplc="63EA642C">
      <w:start w:val="1"/>
      <w:numFmt w:val="bullet"/>
      <w:lvlText w:val="o"/>
      <w:lvlJc w:val="left"/>
      <w:pPr>
        <w:ind w:left="5760" w:hanging="360"/>
      </w:pPr>
      <w:rPr>
        <w:rFonts w:ascii="Courier New" w:hAnsi="Courier New" w:hint="default"/>
      </w:rPr>
    </w:lvl>
    <w:lvl w:ilvl="8" w:tplc="66368476">
      <w:start w:val="1"/>
      <w:numFmt w:val="bullet"/>
      <w:lvlText w:val=""/>
      <w:lvlJc w:val="left"/>
      <w:pPr>
        <w:ind w:left="6480" w:hanging="360"/>
      </w:pPr>
      <w:rPr>
        <w:rFonts w:ascii="Wingdings" w:hAnsi="Wingdings" w:hint="default"/>
      </w:rPr>
    </w:lvl>
  </w:abstractNum>
  <w:abstractNum w:abstractNumId="2" w15:restartNumberingAfterBreak="0">
    <w:nsid w:val="5A7219D4"/>
    <w:multiLevelType w:val="multilevel"/>
    <w:tmpl w:val="24F0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DC570"/>
    <w:multiLevelType w:val="hybridMultilevel"/>
    <w:tmpl w:val="C6C89C6C"/>
    <w:lvl w:ilvl="0" w:tplc="5BB8FA78">
      <w:start w:val="1"/>
      <w:numFmt w:val="bullet"/>
      <w:lvlText w:val=""/>
      <w:lvlJc w:val="left"/>
      <w:pPr>
        <w:ind w:left="720" w:hanging="360"/>
      </w:pPr>
      <w:rPr>
        <w:rFonts w:ascii="Symbol" w:hAnsi="Symbol" w:hint="default"/>
      </w:rPr>
    </w:lvl>
    <w:lvl w:ilvl="1" w:tplc="6456BB3E">
      <w:start w:val="1"/>
      <w:numFmt w:val="bullet"/>
      <w:lvlText w:val="o"/>
      <w:lvlJc w:val="left"/>
      <w:pPr>
        <w:ind w:left="1440" w:hanging="360"/>
      </w:pPr>
      <w:rPr>
        <w:rFonts w:ascii="Courier New" w:hAnsi="Courier New" w:hint="default"/>
      </w:rPr>
    </w:lvl>
    <w:lvl w:ilvl="2" w:tplc="EFFE7F16">
      <w:start w:val="1"/>
      <w:numFmt w:val="bullet"/>
      <w:lvlText w:val=""/>
      <w:lvlJc w:val="left"/>
      <w:pPr>
        <w:ind w:left="2160" w:hanging="360"/>
      </w:pPr>
      <w:rPr>
        <w:rFonts w:ascii="Wingdings" w:hAnsi="Wingdings" w:hint="default"/>
      </w:rPr>
    </w:lvl>
    <w:lvl w:ilvl="3" w:tplc="D4B6D172">
      <w:start w:val="1"/>
      <w:numFmt w:val="bullet"/>
      <w:lvlText w:val=""/>
      <w:lvlJc w:val="left"/>
      <w:pPr>
        <w:ind w:left="2880" w:hanging="360"/>
      </w:pPr>
      <w:rPr>
        <w:rFonts w:ascii="Symbol" w:hAnsi="Symbol" w:hint="default"/>
      </w:rPr>
    </w:lvl>
    <w:lvl w:ilvl="4" w:tplc="B2CE1088">
      <w:start w:val="1"/>
      <w:numFmt w:val="bullet"/>
      <w:lvlText w:val="o"/>
      <w:lvlJc w:val="left"/>
      <w:pPr>
        <w:ind w:left="3600" w:hanging="360"/>
      </w:pPr>
      <w:rPr>
        <w:rFonts w:ascii="Courier New" w:hAnsi="Courier New" w:hint="default"/>
      </w:rPr>
    </w:lvl>
    <w:lvl w:ilvl="5" w:tplc="7C6CBBEA">
      <w:start w:val="1"/>
      <w:numFmt w:val="bullet"/>
      <w:lvlText w:val=""/>
      <w:lvlJc w:val="left"/>
      <w:pPr>
        <w:ind w:left="4320" w:hanging="360"/>
      </w:pPr>
      <w:rPr>
        <w:rFonts w:ascii="Wingdings" w:hAnsi="Wingdings" w:hint="default"/>
      </w:rPr>
    </w:lvl>
    <w:lvl w:ilvl="6" w:tplc="B8309C64">
      <w:start w:val="1"/>
      <w:numFmt w:val="bullet"/>
      <w:lvlText w:val=""/>
      <w:lvlJc w:val="left"/>
      <w:pPr>
        <w:ind w:left="5040" w:hanging="360"/>
      </w:pPr>
      <w:rPr>
        <w:rFonts w:ascii="Symbol" w:hAnsi="Symbol" w:hint="default"/>
      </w:rPr>
    </w:lvl>
    <w:lvl w:ilvl="7" w:tplc="144ABCDA">
      <w:start w:val="1"/>
      <w:numFmt w:val="bullet"/>
      <w:lvlText w:val="o"/>
      <w:lvlJc w:val="left"/>
      <w:pPr>
        <w:ind w:left="5760" w:hanging="360"/>
      </w:pPr>
      <w:rPr>
        <w:rFonts w:ascii="Courier New" w:hAnsi="Courier New" w:hint="default"/>
      </w:rPr>
    </w:lvl>
    <w:lvl w:ilvl="8" w:tplc="95F4417C">
      <w:start w:val="1"/>
      <w:numFmt w:val="bullet"/>
      <w:lvlText w:val=""/>
      <w:lvlJc w:val="left"/>
      <w:pPr>
        <w:ind w:left="6480" w:hanging="360"/>
      </w:pPr>
      <w:rPr>
        <w:rFonts w:ascii="Wingdings" w:hAnsi="Wingdings" w:hint="default"/>
      </w:rPr>
    </w:lvl>
  </w:abstractNum>
  <w:abstractNum w:abstractNumId="4" w15:restartNumberingAfterBreak="0">
    <w:nsid w:val="66BF4FEB"/>
    <w:multiLevelType w:val="hybridMultilevel"/>
    <w:tmpl w:val="7E8404DE"/>
    <w:lvl w:ilvl="0" w:tplc="033C4E58">
      <w:start w:val="1"/>
      <w:numFmt w:val="bullet"/>
      <w:lvlText w:val=""/>
      <w:lvlJc w:val="left"/>
      <w:pPr>
        <w:ind w:left="720" w:hanging="360"/>
      </w:pPr>
      <w:rPr>
        <w:rFonts w:ascii="Symbol" w:hAnsi="Symbol" w:hint="default"/>
      </w:rPr>
    </w:lvl>
    <w:lvl w:ilvl="1" w:tplc="D6F63F76">
      <w:start w:val="1"/>
      <w:numFmt w:val="bullet"/>
      <w:lvlText w:val="o"/>
      <w:lvlJc w:val="left"/>
      <w:pPr>
        <w:ind w:left="1440" w:hanging="360"/>
      </w:pPr>
      <w:rPr>
        <w:rFonts w:ascii="Courier New" w:hAnsi="Courier New" w:hint="default"/>
      </w:rPr>
    </w:lvl>
    <w:lvl w:ilvl="2" w:tplc="046AC848">
      <w:start w:val="1"/>
      <w:numFmt w:val="bullet"/>
      <w:lvlText w:val=""/>
      <w:lvlJc w:val="left"/>
      <w:pPr>
        <w:ind w:left="2160" w:hanging="360"/>
      </w:pPr>
      <w:rPr>
        <w:rFonts w:ascii="Wingdings" w:hAnsi="Wingdings" w:hint="default"/>
      </w:rPr>
    </w:lvl>
    <w:lvl w:ilvl="3" w:tplc="2E1AFDA2">
      <w:start w:val="1"/>
      <w:numFmt w:val="bullet"/>
      <w:lvlText w:val=""/>
      <w:lvlJc w:val="left"/>
      <w:pPr>
        <w:ind w:left="2880" w:hanging="360"/>
      </w:pPr>
      <w:rPr>
        <w:rFonts w:ascii="Symbol" w:hAnsi="Symbol" w:hint="default"/>
      </w:rPr>
    </w:lvl>
    <w:lvl w:ilvl="4" w:tplc="C2B654EE">
      <w:start w:val="1"/>
      <w:numFmt w:val="bullet"/>
      <w:lvlText w:val="o"/>
      <w:lvlJc w:val="left"/>
      <w:pPr>
        <w:ind w:left="3600" w:hanging="360"/>
      </w:pPr>
      <w:rPr>
        <w:rFonts w:ascii="Courier New" w:hAnsi="Courier New" w:hint="default"/>
      </w:rPr>
    </w:lvl>
    <w:lvl w:ilvl="5" w:tplc="A6F4581A">
      <w:start w:val="1"/>
      <w:numFmt w:val="bullet"/>
      <w:lvlText w:val=""/>
      <w:lvlJc w:val="left"/>
      <w:pPr>
        <w:ind w:left="4320" w:hanging="360"/>
      </w:pPr>
      <w:rPr>
        <w:rFonts w:ascii="Wingdings" w:hAnsi="Wingdings" w:hint="default"/>
      </w:rPr>
    </w:lvl>
    <w:lvl w:ilvl="6" w:tplc="70B417EC">
      <w:start w:val="1"/>
      <w:numFmt w:val="bullet"/>
      <w:lvlText w:val=""/>
      <w:lvlJc w:val="left"/>
      <w:pPr>
        <w:ind w:left="5040" w:hanging="360"/>
      </w:pPr>
      <w:rPr>
        <w:rFonts w:ascii="Symbol" w:hAnsi="Symbol" w:hint="default"/>
      </w:rPr>
    </w:lvl>
    <w:lvl w:ilvl="7" w:tplc="37BC8C18">
      <w:start w:val="1"/>
      <w:numFmt w:val="bullet"/>
      <w:lvlText w:val="o"/>
      <w:lvlJc w:val="left"/>
      <w:pPr>
        <w:ind w:left="5760" w:hanging="360"/>
      </w:pPr>
      <w:rPr>
        <w:rFonts w:ascii="Courier New" w:hAnsi="Courier New" w:hint="default"/>
      </w:rPr>
    </w:lvl>
    <w:lvl w:ilvl="8" w:tplc="1826A9D6">
      <w:start w:val="1"/>
      <w:numFmt w:val="bullet"/>
      <w:lvlText w:val=""/>
      <w:lvlJc w:val="left"/>
      <w:pPr>
        <w:ind w:left="6480" w:hanging="360"/>
      </w:pPr>
      <w:rPr>
        <w:rFonts w:ascii="Wingdings" w:hAnsi="Wingdings" w:hint="default"/>
      </w:rPr>
    </w:lvl>
  </w:abstractNum>
  <w:abstractNum w:abstractNumId="5" w15:restartNumberingAfterBreak="0">
    <w:nsid w:val="6AA08B48"/>
    <w:multiLevelType w:val="hybridMultilevel"/>
    <w:tmpl w:val="7AB622FA"/>
    <w:lvl w:ilvl="0" w:tplc="55DC6FFA">
      <w:start w:val="1"/>
      <w:numFmt w:val="bullet"/>
      <w:lvlText w:val=""/>
      <w:lvlJc w:val="left"/>
      <w:pPr>
        <w:ind w:left="720" w:hanging="360"/>
      </w:pPr>
      <w:rPr>
        <w:rFonts w:ascii="Symbol" w:hAnsi="Symbol" w:hint="default"/>
      </w:rPr>
    </w:lvl>
    <w:lvl w:ilvl="1" w:tplc="677EDD7A">
      <w:start w:val="1"/>
      <w:numFmt w:val="bullet"/>
      <w:lvlText w:val="o"/>
      <w:lvlJc w:val="left"/>
      <w:pPr>
        <w:ind w:left="1440" w:hanging="360"/>
      </w:pPr>
      <w:rPr>
        <w:rFonts w:ascii="Courier New" w:hAnsi="Courier New" w:hint="default"/>
      </w:rPr>
    </w:lvl>
    <w:lvl w:ilvl="2" w:tplc="21EE00CA">
      <w:start w:val="1"/>
      <w:numFmt w:val="bullet"/>
      <w:lvlText w:val=""/>
      <w:lvlJc w:val="left"/>
      <w:pPr>
        <w:ind w:left="2160" w:hanging="360"/>
      </w:pPr>
      <w:rPr>
        <w:rFonts w:ascii="Wingdings" w:hAnsi="Wingdings" w:hint="default"/>
      </w:rPr>
    </w:lvl>
    <w:lvl w:ilvl="3" w:tplc="7E865FEA">
      <w:start w:val="1"/>
      <w:numFmt w:val="bullet"/>
      <w:lvlText w:val=""/>
      <w:lvlJc w:val="left"/>
      <w:pPr>
        <w:ind w:left="2880" w:hanging="360"/>
      </w:pPr>
      <w:rPr>
        <w:rFonts w:ascii="Symbol" w:hAnsi="Symbol" w:hint="default"/>
      </w:rPr>
    </w:lvl>
    <w:lvl w:ilvl="4" w:tplc="1A50F282">
      <w:start w:val="1"/>
      <w:numFmt w:val="bullet"/>
      <w:lvlText w:val="o"/>
      <w:lvlJc w:val="left"/>
      <w:pPr>
        <w:ind w:left="3600" w:hanging="360"/>
      </w:pPr>
      <w:rPr>
        <w:rFonts w:ascii="Courier New" w:hAnsi="Courier New" w:hint="default"/>
      </w:rPr>
    </w:lvl>
    <w:lvl w:ilvl="5" w:tplc="F5D819C0">
      <w:start w:val="1"/>
      <w:numFmt w:val="bullet"/>
      <w:lvlText w:val=""/>
      <w:lvlJc w:val="left"/>
      <w:pPr>
        <w:ind w:left="4320" w:hanging="360"/>
      </w:pPr>
      <w:rPr>
        <w:rFonts w:ascii="Wingdings" w:hAnsi="Wingdings" w:hint="default"/>
      </w:rPr>
    </w:lvl>
    <w:lvl w:ilvl="6" w:tplc="2E40C38E">
      <w:start w:val="1"/>
      <w:numFmt w:val="bullet"/>
      <w:lvlText w:val=""/>
      <w:lvlJc w:val="left"/>
      <w:pPr>
        <w:ind w:left="5040" w:hanging="360"/>
      </w:pPr>
      <w:rPr>
        <w:rFonts w:ascii="Symbol" w:hAnsi="Symbol" w:hint="default"/>
      </w:rPr>
    </w:lvl>
    <w:lvl w:ilvl="7" w:tplc="DACA1FEA">
      <w:start w:val="1"/>
      <w:numFmt w:val="bullet"/>
      <w:lvlText w:val="o"/>
      <w:lvlJc w:val="left"/>
      <w:pPr>
        <w:ind w:left="5760" w:hanging="360"/>
      </w:pPr>
      <w:rPr>
        <w:rFonts w:ascii="Courier New" w:hAnsi="Courier New" w:hint="default"/>
      </w:rPr>
    </w:lvl>
    <w:lvl w:ilvl="8" w:tplc="B688F592">
      <w:start w:val="1"/>
      <w:numFmt w:val="bullet"/>
      <w:lvlText w:val=""/>
      <w:lvlJc w:val="left"/>
      <w:pPr>
        <w:ind w:left="6480" w:hanging="360"/>
      </w:pPr>
      <w:rPr>
        <w:rFonts w:ascii="Wingdings" w:hAnsi="Wingdings" w:hint="default"/>
      </w:rPr>
    </w:lvl>
  </w:abstractNum>
  <w:abstractNum w:abstractNumId="6" w15:restartNumberingAfterBreak="0">
    <w:nsid w:val="6D733081"/>
    <w:multiLevelType w:val="multilevel"/>
    <w:tmpl w:val="F702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BBF95"/>
    <w:multiLevelType w:val="hybridMultilevel"/>
    <w:tmpl w:val="A8C65E40"/>
    <w:lvl w:ilvl="0" w:tplc="1062D690">
      <w:start w:val="1"/>
      <w:numFmt w:val="decimal"/>
      <w:lvlText w:val="%1."/>
      <w:lvlJc w:val="left"/>
      <w:pPr>
        <w:ind w:left="720" w:hanging="360"/>
      </w:pPr>
    </w:lvl>
    <w:lvl w:ilvl="1" w:tplc="013E02B6">
      <w:start w:val="1"/>
      <w:numFmt w:val="lowerLetter"/>
      <w:lvlText w:val="%2."/>
      <w:lvlJc w:val="left"/>
      <w:pPr>
        <w:ind w:left="1440" w:hanging="360"/>
      </w:pPr>
    </w:lvl>
    <w:lvl w:ilvl="2" w:tplc="72768546">
      <w:start w:val="1"/>
      <w:numFmt w:val="lowerRoman"/>
      <w:lvlText w:val="%3."/>
      <w:lvlJc w:val="right"/>
      <w:pPr>
        <w:ind w:left="2160" w:hanging="180"/>
      </w:pPr>
    </w:lvl>
    <w:lvl w:ilvl="3" w:tplc="37425288">
      <w:start w:val="1"/>
      <w:numFmt w:val="decimal"/>
      <w:lvlText w:val="%4."/>
      <w:lvlJc w:val="left"/>
      <w:pPr>
        <w:ind w:left="2880" w:hanging="360"/>
      </w:pPr>
    </w:lvl>
    <w:lvl w:ilvl="4" w:tplc="7BCE0E20">
      <w:start w:val="1"/>
      <w:numFmt w:val="lowerLetter"/>
      <w:lvlText w:val="%5."/>
      <w:lvlJc w:val="left"/>
      <w:pPr>
        <w:ind w:left="3600" w:hanging="360"/>
      </w:pPr>
    </w:lvl>
    <w:lvl w:ilvl="5" w:tplc="63F41B74">
      <w:start w:val="1"/>
      <w:numFmt w:val="lowerRoman"/>
      <w:lvlText w:val="%6."/>
      <w:lvlJc w:val="right"/>
      <w:pPr>
        <w:ind w:left="4320" w:hanging="180"/>
      </w:pPr>
    </w:lvl>
    <w:lvl w:ilvl="6" w:tplc="8B2EC908">
      <w:start w:val="1"/>
      <w:numFmt w:val="decimal"/>
      <w:lvlText w:val="%7."/>
      <w:lvlJc w:val="left"/>
      <w:pPr>
        <w:ind w:left="5040" w:hanging="360"/>
      </w:pPr>
    </w:lvl>
    <w:lvl w:ilvl="7" w:tplc="CBC277D2">
      <w:start w:val="1"/>
      <w:numFmt w:val="lowerLetter"/>
      <w:lvlText w:val="%8."/>
      <w:lvlJc w:val="left"/>
      <w:pPr>
        <w:ind w:left="5760" w:hanging="360"/>
      </w:pPr>
    </w:lvl>
    <w:lvl w:ilvl="8" w:tplc="412815D0">
      <w:start w:val="1"/>
      <w:numFmt w:val="lowerRoman"/>
      <w:lvlText w:val="%9."/>
      <w:lvlJc w:val="right"/>
      <w:pPr>
        <w:ind w:left="6480" w:hanging="180"/>
      </w:pPr>
    </w:lvl>
  </w:abstractNum>
  <w:num w:numId="1" w16cid:durableId="277417585">
    <w:abstractNumId w:val="7"/>
  </w:num>
  <w:num w:numId="2" w16cid:durableId="1046762220">
    <w:abstractNumId w:val="5"/>
  </w:num>
  <w:num w:numId="3" w16cid:durableId="54861680">
    <w:abstractNumId w:val="3"/>
  </w:num>
  <w:num w:numId="4" w16cid:durableId="1412197192">
    <w:abstractNumId w:val="0"/>
  </w:num>
  <w:num w:numId="5" w16cid:durableId="2146576767">
    <w:abstractNumId w:val="1"/>
  </w:num>
  <w:num w:numId="6" w16cid:durableId="1294556323">
    <w:abstractNumId w:val="4"/>
  </w:num>
  <w:num w:numId="7" w16cid:durableId="1758745450">
    <w:abstractNumId w:val="6"/>
  </w:num>
  <w:num w:numId="8" w16cid:durableId="1284922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1A719F"/>
    <w:rsid w:val="00057DD0"/>
    <w:rsid w:val="003075E8"/>
    <w:rsid w:val="003438FB"/>
    <w:rsid w:val="00530072"/>
    <w:rsid w:val="005A2E13"/>
    <w:rsid w:val="00624DA3"/>
    <w:rsid w:val="00666C8A"/>
    <w:rsid w:val="007319A7"/>
    <w:rsid w:val="00807993"/>
    <w:rsid w:val="008A1DC4"/>
    <w:rsid w:val="008C3170"/>
    <w:rsid w:val="009735B7"/>
    <w:rsid w:val="00990570"/>
    <w:rsid w:val="009B5B1A"/>
    <w:rsid w:val="009E14EA"/>
    <w:rsid w:val="00A278FB"/>
    <w:rsid w:val="00BE14B7"/>
    <w:rsid w:val="00C32606"/>
    <w:rsid w:val="00D219DA"/>
    <w:rsid w:val="00DA158F"/>
    <w:rsid w:val="00DD10AE"/>
    <w:rsid w:val="00E1616F"/>
    <w:rsid w:val="00E51357"/>
    <w:rsid w:val="00F02937"/>
    <w:rsid w:val="00F113A5"/>
    <w:rsid w:val="01B40B8C"/>
    <w:rsid w:val="0223DF9D"/>
    <w:rsid w:val="05FFC82D"/>
    <w:rsid w:val="0696A37B"/>
    <w:rsid w:val="083427D0"/>
    <w:rsid w:val="0B2CA040"/>
    <w:rsid w:val="0C730DB6"/>
    <w:rsid w:val="0D585B95"/>
    <w:rsid w:val="100EF086"/>
    <w:rsid w:val="1155C462"/>
    <w:rsid w:val="16CD2EB5"/>
    <w:rsid w:val="1C309870"/>
    <w:rsid w:val="1C919B38"/>
    <w:rsid w:val="1CD09D5B"/>
    <w:rsid w:val="1F6459E2"/>
    <w:rsid w:val="211561F4"/>
    <w:rsid w:val="248AF6EE"/>
    <w:rsid w:val="25A3E60B"/>
    <w:rsid w:val="27DC6F34"/>
    <w:rsid w:val="2802620C"/>
    <w:rsid w:val="2C3ECDBC"/>
    <w:rsid w:val="2FF35814"/>
    <w:rsid w:val="302BCF2C"/>
    <w:rsid w:val="33AC83BF"/>
    <w:rsid w:val="35D671DB"/>
    <w:rsid w:val="36D6B2C9"/>
    <w:rsid w:val="36F7A7C1"/>
    <w:rsid w:val="37E90C86"/>
    <w:rsid w:val="3E26A702"/>
    <w:rsid w:val="3F9B1862"/>
    <w:rsid w:val="436B7953"/>
    <w:rsid w:val="439C3D02"/>
    <w:rsid w:val="456EDD6E"/>
    <w:rsid w:val="464F08EF"/>
    <w:rsid w:val="46926835"/>
    <w:rsid w:val="47F54FF0"/>
    <w:rsid w:val="4C26BDB6"/>
    <w:rsid w:val="4DB287C2"/>
    <w:rsid w:val="4E55518E"/>
    <w:rsid w:val="54679495"/>
    <w:rsid w:val="57A517ED"/>
    <w:rsid w:val="57CCF66B"/>
    <w:rsid w:val="5835A046"/>
    <w:rsid w:val="59A47444"/>
    <w:rsid w:val="5D67507C"/>
    <w:rsid w:val="5E40ADA0"/>
    <w:rsid w:val="61721A9C"/>
    <w:rsid w:val="61CE5784"/>
    <w:rsid w:val="61D7AD50"/>
    <w:rsid w:val="65F4611D"/>
    <w:rsid w:val="66369F53"/>
    <w:rsid w:val="668D7ADD"/>
    <w:rsid w:val="685264CF"/>
    <w:rsid w:val="6BF101DF"/>
    <w:rsid w:val="6E027FBA"/>
    <w:rsid w:val="731A719F"/>
    <w:rsid w:val="742ADDCF"/>
    <w:rsid w:val="74BCC425"/>
    <w:rsid w:val="7ADF0BCA"/>
    <w:rsid w:val="7C8E7610"/>
    <w:rsid w:val="7D190FD1"/>
    <w:rsid w:val="7FACD62E"/>
    <w:rsid w:val="7FE3B1D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A719F"/>
  <w15:chartTrackingRefBased/>
  <w15:docId w15:val="{5E19BD67-BD48-4854-9996-EB3F99EF0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25A3E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uiPriority w:val="9"/>
    <w:unhideWhenUsed/>
    <w:qFormat/>
    <w:rsid w:val="25A3E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uiPriority w:val="9"/>
    <w:unhideWhenUsed/>
    <w:qFormat/>
    <w:rsid w:val="439C3D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uiPriority w:val="9"/>
    <w:unhideWhenUsed/>
    <w:qFormat/>
    <w:rsid w:val="439C3D02"/>
    <w:pPr>
      <w:keepNext/>
      <w:keepLines/>
      <w:spacing w:before="80" w:after="40"/>
      <w:outlineLvl w:val="3"/>
    </w:pPr>
    <w:rPr>
      <w:rFonts w:eastAsiaTheme="majorEastAsia" w:cstheme="majorBidi"/>
      <w:i/>
      <w:iCs/>
      <w:color w:val="0F476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25A3E60B"/>
    <w:pPr>
      <w:ind w:left="720"/>
      <w:contextualSpacing/>
    </w:pPr>
  </w:style>
  <w:style w:type="character" w:styleId="a4">
    <w:name w:val="Hyperlink"/>
    <w:basedOn w:val="a0"/>
    <w:uiPriority w:val="99"/>
    <w:unhideWhenUsed/>
    <w:rsid w:val="439C3D02"/>
    <w:rPr>
      <w:color w:val="467886"/>
      <w:u w:val="single"/>
    </w:rPr>
  </w:style>
  <w:style w:type="paragraph" w:styleId="a5">
    <w:name w:val="caption"/>
    <w:basedOn w:val="a"/>
    <w:next w:val="a"/>
    <w:uiPriority w:val="35"/>
    <w:unhideWhenUsed/>
    <w:qFormat/>
    <w:rsid w:val="00A278FB"/>
    <w:pPr>
      <w:spacing w:after="200" w:line="240" w:lineRule="auto"/>
    </w:pPr>
    <w:rPr>
      <w:i/>
      <w:iCs/>
      <w:color w:val="0E2841" w:themeColor="text2"/>
      <w:sz w:val="18"/>
      <w:szCs w:val="18"/>
    </w:rPr>
  </w:style>
  <w:style w:type="paragraph" w:styleId="a6">
    <w:name w:val="Normal (Web)"/>
    <w:basedOn w:val="a"/>
    <w:uiPriority w:val="99"/>
    <w:semiHidden/>
    <w:unhideWhenUsed/>
    <w:rsid w:val="008A1D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0B73B-FBDA-4357-BFD0-40FF32FAB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13</Pages>
  <Words>4548</Words>
  <Characters>2593</Characters>
  <Application>Microsoft Office Word</Application>
  <DocSecurity>0</DocSecurity>
  <Lines>21</Lines>
  <Paragraphs>14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Павліха Ірина Валентинівна</dc:creator>
  <cp:keywords/>
  <dc:description/>
  <cp:lastModifiedBy>Павліха Ірина Валентинівна</cp:lastModifiedBy>
  <cp:revision>8</cp:revision>
  <dcterms:created xsi:type="dcterms:W3CDTF">2025-11-26T20:47:00Z</dcterms:created>
  <dcterms:modified xsi:type="dcterms:W3CDTF">2025-11-26T22:44:00Z</dcterms:modified>
</cp:coreProperties>
</file>