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73ED" w:rsidRPr="000D73ED" w:rsidRDefault="000D73ED" w:rsidP="000D73ED">
      <w:pPr>
        <w:ind w:left="-1440" w:right="-1440"/>
        <w:jc w:val="center"/>
        <w:rPr>
          <w:b/>
          <w:sz w:val="48"/>
          <w:szCs w:val="48"/>
          <w:u w:val="single"/>
          <w:lang w:val="fr-FR"/>
        </w:rPr>
      </w:pPr>
      <w:proofErr w:type="spellStart"/>
      <w:r>
        <w:rPr>
          <w:b/>
          <w:sz w:val="48"/>
          <w:szCs w:val="48"/>
          <w:u w:val="single"/>
          <w:lang w:val="fr-FR"/>
        </w:rPr>
        <w:t>IRManager</w:t>
      </w:r>
      <w:proofErr w:type="spellEnd"/>
    </w:p>
    <w:p w:rsidR="000D73ED" w:rsidRPr="000D73ED" w:rsidRDefault="000D73ED" w:rsidP="000D73ED">
      <w:pPr>
        <w:rPr>
          <w:lang w:val="fr-FR"/>
        </w:rPr>
      </w:pPr>
    </w:p>
    <w:p w:rsidR="000D73ED" w:rsidRPr="000D73ED" w:rsidRDefault="000D73ED" w:rsidP="000D73ED">
      <w:pPr>
        <w:rPr>
          <w:b/>
          <w:u w:val="single"/>
          <w:lang w:val="fr-FR"/>
        </w:rPr>
      </w:pPr>
      <w:proofErr w:type="spellStart"/>
      <w:proofErr w:type="gramStart"/>
      <w:r>
        <w:rPr>
          <w:b/>
          <w:u w:val="single"/>
          <w:lang w:val="fr-FR"/>
        </w:rPr>
        <w:t>IRManager</w:t>
      </w:r>
      <w:proofErr w:type="spellEnd"/>
      <w:r w:rsidRPr="000D73ED">
        <w:rPr>
          <w:b/>
          <w:u w:val="single"/>
          <w:lang w:val="fr-FR"/>
        </w:rPr>
        <w:t>(</w:t>
      </w:r>
      <w:proofErr w:type="gramEnd"/>
      <w:r w:rsidRPr="000D73ED">
        <w:rPr>
          <w:b/>
          <w:u w:val="single"/>
          <w:lang w:val="fr-FR"/>
        </w:rPr>
        <w:t xml:space="preserve">) </w:t>
      </w:r>
    </w:p>
    <w:p w:rsidR="000D73ED" w:rsidRDefault="000D73ED" w:rsidP="000D73ED">
      <w:pPr>
        <w:rPr>
          <w:lang w:val="fr-FR"/>
        </w:rPr>
      </w:pPr>
      <w:r w:rsidRPr="000D73ED">
        <w:rPr>
          <w:lang w:val="fr-FR"/>
        </w:rPr>
        <w:t xml:space="preserve">Constructeur </w:t>
      </w:r>
      <w:r>
        <w:rPr>
          <w:lang w:val="fr-FR"/>
        </w:rPr>
        <w:t xml:space="preserve">qui initialise l’attribut </w:t>
      </w:r>
      <w:proofErr w:type="spellStart"/>
      <w:r>
        <w:rPr>
          <w:lang w:val="fr-FR"/>
        </w:rPr>
        <w:t>irSender</w:t>
      </w:r>
      <w:proofErr w:type="spellEnd"/>
      <w:r w:rsidR="004416F7">
        <w:rPr>
          <w:lang w:val="fr-FR"/>
        </w:rPr>
        <w:t xml:space="preserve"> avec l’aide de la classe </w:t>
      </w:r>
      <w:proofErr w:type="spellStart"/>
      <w:r w:rsidR="004416F7">
        <w:rPr>
          <w:lang w:val="fr-FR"/>
        </w:rPr>
        <w:t>IRSenderBigBang</w:t>
      </w:r>
      <w:proofErr w:type="spellEnd"/>
      <w:r w:rsidR="00A27FEE">
        <w:rPr>
          <w:lang w:val="fr-FR"/>
        </w:rPr>
        <w:t>, qui reçoit l’attribut Application *</w:t>
      </w:r>
      <w:proofErr w:type="spellStart"/>
      <w:r w:rsidR="00A27FEE">
        <w:rPr>
          <w:lang w:val="fr-FR"/>
        </w:rPr>
        <w:t>lconfig</w:t>
      </w:r>
      <w:proofErr w:type="spellEnd"/>
      <w:r w:rsidR="00A27FEE">
        <w:rPr>
          <w:lang w:val="fr-FR"/>
        </w:rPr>
        <w:t>-&gt;</w:t>
      </w:r>
      <w:proofErr w:type="spellStart"/>
      <w:r w:rsidR="00A27FEE">
        <w:rPr>
          <w:lang w:val="fr-FR"/>
        </w:rPr>
        <w:t>irPin</w:t>
      </w:r>
      <w:proofErr w:type="spellEnd"/>
      <w:r w:rsidR="004416F7">
        <w:rPr>
          <w:lang w:val="fr-FR"/>
        </w:rPr>
        <w:t>.</w:t>
      </w: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0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16F7" w:rsidRPr="004416F7" w:rsidRDefault="004416F7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proofErr w:type="gram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class</w:t>
            </w:r>
            <w:proofErr w:type="gram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IRSenderBitBang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: </w:t>
            </w:r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public</w:t>
            </w:r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IRSender</w:t>
            </w:r>
            <w:proofErr w:type="spellEnd"/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{</w:t>
            </w:r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0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proofErr w:type="gram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public:</w:t>
            </w:r>
            <w:proofErr w:type="gramEnd"/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5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IRSenderBitBang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(</w:t>
            </w:r>
            <w:proofErr w:type="gramEnd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uint8_t</w:t>
            </w:r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pin);</w:t>
            </w:r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0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void</w:t>
            </w:r>
            <w:proofErr w:type="spellEnd"/>
            <w:proofErr w:type="gram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setFrequency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(</w:t>
            </w:r>
            <w:proofErr w:type="spell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int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frequency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);</w:t>
            </w:r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0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void</w:t>
            </w:r>
            <w:proofErr w:type="spellEnd"/>
            <w:proofErr w:type="gram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space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(</w:t>
            </w:r>
            <w:proofErr w:type="spell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int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spaceLength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);</w:t>
            </w:r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0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void</w:t>
            </w:r>
            <w:proofErr w:type="spellEnd"/>
            <w:proofErr w:type="gram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</w:t>
            </w:r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mark</w:t>
            </w:r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(</w:t>
            </w:r>
            <w:proofErr w:type="spell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int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</w:t>
            </w:r>
            <w:proofErr w:type="spellStart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markLength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);</w:t>
            </w:r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0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protected</w:t>
            </w:r>
            <w:proofErr w:type="spellEnd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:</w:t>
            </w:r>
            <w:proofErr w:type="gramEnd"/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0D73ED" w:rsidRDefault="000D73ED" w:rsidP="004416F7">
      <w:pPr>
        <w:spacing w:line="240" w:lineRule="auto"/>
        <w:ind w:left="663"/>
        <w:rPr>
          <w:rFonts w:ascii="Times New Roman" w:eastAsia="Times New Roman" w:hAnsi="Times New Roman" w:cs="Times New Roman"/>
          <w:vanish/>
          <w:color w:val="auto"/>
          <w:sz w:val="18"/>
          <w:szCs w:val="18"/>
          <w:lang w:val="fr-FR"/>
        </w:rPr>
      </w:pPr>
    </w:p>
    <w:tbl>
      <w:tblPr>
        <w:tblW w:w="0" w:type="auto"/>
        <w:tblCellSpacing w:w="15" w:type="dxa"/>
        <w:tblInd w:w="6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</w:tblGrid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  <w:proofErr w:type="spellStart"/>
            <w:proofErr w:type="gramStart"/>
            <w:r w:rsidRPr="004416F7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int</w:t>
            </w:r>
            <w:proofErr w:type="spellEnd"/>
            <w:proofErr w:type="gram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 xml:space="preserve"> _</w:t>
            </w:r>
            <w:proofErr w:type="spellStart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halfPeriodicTime</w:t>
            </w:r>
            <w:proofErr w:type="spellEnd"/>
            <w:r w:rsidRPr="000D73ED"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  <w:t>;</w:t>
            </w:r>
          </w:p>
        </w:tc>
      </w:tr>
      <w:tr w:rsidR="000D73ED" w:rsidRPr="000D73ED" w:rsidTr="004416F7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73ED" w:rsidRPr="000D73ED" w:rsidRDefault="000D73ED" w:rsidP="000D73ED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18"/>
                <w:szCs w:val="18"/>
                <w:lang w:val="fr-FR"/>
              </w:rPr>
            </w:pPr>
          </w:p>
        </w:tc>
      </w:tr>
    </w:tbl>
    <w:p w:rsidR="000D73ED" w:rsidRPr="004416F7" w:rsidRDefault="000D73ED" w:rsidP="004416F7">
      <w:pPr>
        <w:ind w:left="663"/>
        <w:rPr>
          <w:sz w:val="18"/>
          <w:szCs w:val="18"/>
          <w:lang w:val="fr-FR"/>
        </w:rPr>
      </w:pPr>
      <w:r w:rsidRPr="004416F7">
        <w:rPr>
          <w:rFonts w:ascii="Times New Roman" w:eastAsia="Times New Roman" w:hAnsi="Times New Roman" w:cs="Times New Roman"/>
          <w:color w:val="auto"/>
          <w:sz w:val="18"/>
          <w:szCs w:val="18"/>
          <w:lang w:val="fr-FR"/>
        </w:rPr>
        <w:t>};</w:t>
      </w:r>
    </w:p>
    <w:p w:rsidR="000D73ED" w:rsidRPr="000D73ED" w:rsidRDefault="000D73ED" w:rsidP="000D73ED">
      <w:pPr>
        <w:rPr>
          <w:lang w:val="fr-FR"/>
        </w:rPr>
      </w:pPr>
    </w:p>
    <w:p w:rsidR="000D73ED" w:rsidRPr="003D0B2E" w:rsidRDefault="004416F7" w:rsidP="000D73ED">
      <w:pPr>
        <w:rPr>
          <w:b/>
          <w:u w:val="single"/>
          <w:lang w:val="fr-FR"/>
        </w:rPr>
      </w:pPr>
      <w:proofErr w:type="spellStart"/>
      <w:proofErr w:type="gramStart"/>
      <w:r w:rsidRPr="003D0B2E">
        <w:rPr>
          <w:b/>
          <w:u w:val="single"/>
          <w:lang w:val="fr-FR"/>
        </w:rPr>
        <w:t>IRManager</w:t>
      </w:r>
      <w:proofErr w:type="spellEnd"/>
      <w:r w:rsidR="000D73ED" w:rsidRPr="003D0B2E">
        <w:rPr>
          <w:b/>
          <w:u w:val="single"/>
          <w:lang w:val="fr-FR"/>
        </w:rPr>
        <w:t>(</w:t>
      </w:r>
      <w:proofErr w:type="gramEnd"/>
      <w:r w:rsidRPr="003D0B2E">
        <w:rPr>
          <w:b/>
          <w:u w:val="single"/>
          <w:lang w:val="fr-FR"/>
        </w:rPr>
        <w:t>Application *c</w:t>
      </w:r>
      <w:r w:rsidR="000D73ED" w:rsidRPr="003D0B2E">
        <w:rPr>
          <w:b/>
          <w:u w:val="single"/>
          <w:lang w:val="fr-FR"/>
        </w:rPr>
        <w:t>)</w:t>
      </w:r>
    </w:p>
    <w:p w:rsidR="000D73ED" w:rsidRPr="000D73ED" w:rsidRDefault="000D73ED" w:rsidP="000D73ED">
      <w:pPr>
        <w:rPr>
          <w:lang w:val="fr-FR"/>
        </w:rPr>
      </w:pPr>
      <w:r w:rsidRPr="000D73ED">
        <w:rPr>
          <w:lang w:val="fr-FR"/>
        </w:rPr>
        <w:t xml:space="preserve">Constructeur </w:t>
      </w:r>
      <w:r w:rsidR="00A27FEE">
        <w:rPr>
          <w:lang w:val="fr-FR"/>
        </w:rPr>
        <w:t xml:space="preserve">qui initialise la configuration de </w:t>
      </w:r>
      <w:proofErr w:type="spellStart"/>
      <w:r w:rsidR="00A27FEE">
        <w:rPr>
          <w:lang w:val="fr-FR"/>
        </w:rPr>
        <w:t>IRManager</w:t>
      </w:r>
      <w:proofErr w:type="spellEnd"/>
      <w:r w:rsidR="00A27FEE">
        <w:rPr>
          <w:lang w:val="fr-FR"/>
        </w:rPr>
        <w:t xml:space="preserve"> par </w:t>
      </w:r>
      <w:proofErr w:type="gramStart"/>
      <w:r w:rsidR="00A27FEE">
        <w:rPr>
          <w:lang w:val="fr-FR"/>
        </w:rPr>
        <w:t xml:space="preserve">l’application </w:t>
      </w:r>
      <w:r w:rsidRPr="000D73ED">
        <w:rPr>
          <w:lang w:val="fr-FR"/>
        </w:rPr>
        <w:t>.</w:t>
      </w:r>
      <w:proofErr w:type="gramEnd"/>
    </w:p>
    <w:p w:rsidR="000D73ED" w:rsidRPr="000D73ED" w:rsidRDefault="000D73ED" w:rsidP="000D73ED">
      <w:pPr>
        <w:rPr>
          <w:lang w:val="fr-FR"/>
        </w:rPr>
      </w:pPr>
    </w:p>
    <w:p w:rsidR="000D73ED" w:rsidRPr="000D73ED" w:rsidRDefault="000D73ED" w:rsidP="000D73ED">
      <w:pPr>
        <w:rPr>
          <w:b/>
          <w:u w:val="single"/>
          <w:lang w:val="fr-FR"/>
        </w:rPr>
      </w:pPr>
      <w:proofErr w:type="spellStart"/>
      <w:proofErr w:type="gramStart"/>
      <w:r w:rsidRPr="000D73ED">
        <w:rPr>
          <w:b/>
          <w:u w:val="single"/>
          <w:lang w:val="fr-FR"/>
        </w:rPr>
        <w:t>void</w:t>
      </w:r>
      <w:proofErr w:type="spellEnd"/>
      <w:proofErr w:type="gramEnd"/>
      <w:r w:rsidRPr="000D73ED">
        <w:rPr>
          <w:b/>
          <w:u w:val="single"/>
          <w:lang w:val="fr-FR"/>
        </w:rPr>
        <w:t xml:space="preserve"> init(String server, </w:t>
      </w:r>
      <w:proofErr w:type="spellStart"/>
      <w:r w:rsidRPr="000D73ED">
        <w:rPr>
          <w:b/>
          <w:u w:val="single"/>
          <w:lang w:val="fr-FR"/>
        </w:rPr>
        <w:t>int</w:t>
      </w:r>
      <w:proofErr w:type="spellEnd"/>
      <w:r w:rsidRPr="000D73ED">
        <w:rPr>
          <w:b/>
          <w:u w:val="single"/>
          <w:lang w:val="fr-FR"/>
        </w:rPr>
        <w:t xml:space="preserve"> zone)</w:t>
      </w:r>
    </w:p>
    <w:p w:rsidR="00B77083" w:rsidRDefault="00A27FEE">
      <w:pPr>
        <w:rPr>
          <w:lang w:val="fr-FR"/>
        </w:rPr>
      </w:pPr>
      <w:r>
        <w:rPr>
          <w:lang w:val="fr-FR"/>
        </w:rPr>
        <w:t xml:space="preserve">Comme le constructeur, la méthode init initialise le </w:t>
      </w:r>
      <w:proofErr w:type="spellStart"/>
      <w:r>
        <w:rPr>
          <w:lang w:val="fr-FR"/>
        </w:rPr>
        <w:t>IRSender</w:t>
      </w:r>
      <w:proofErr w:type="spellEnd"/>
      <w:r>
        <w:rPr>
          <w:lang w:val="fr-FR"/>
        </w:rPr>
        <w:t>. Ce constructeur est utilisé pour l’IDE Arduino.</w:t>
      </w:r>
    </w:p>
    <w:p w:rsidR="00A27FEE" w:rsidRPr="00A27FEE" w:rsidRDefault="00A27FEE">
      <w:pPr>
        <w:rPr>
          <w:color w:val="000000" w:themeColor="text1"/>
          <w:lang w:val="fr-FR"/>
        </w:rPr>
      </w:pPr>
    </w:p>
    <w:p w:rsidR="00A27FEE" w:rsidRPr="003D0B2E" w:rsidRDefault="00A27FEE" w:rsidP="00A27FEE">
      <w:pPr>
        <w:pStyle w:val="PrformatHTML"/>
        <w:rPr>
          <w:rFonts w:ascii="Arial" w:hAnsi="Arial" w:cs="Arial"/>
          <w:b/>
          <w:color w:val="000000" w:themeColor="text1"/>
          <w:u w:val="single"/>
        </w:rPr>
      </w:pPr>
      <w:proofErr w:type="gramStart"/>
      <w:r w:rsidRPr="003D0B2E">
        <w:rPr>
          <w:rFonts w:ascii="Arial" w:hAnsi="Arial" w:cs="Arial"/>
          <w:b/>
          <w:color w:val="000000" w:themeColor="text1"/>
          <w:u w:val="single"/>
        </w:rPr>
        <w:t>uint</w:t>
      </w:r>
      <w:proofErr w:type="gramEnd"/>
      <w:r w:rsidRPr="003D0B2E">
        <w:rPr>
          <w:rFonts w:ascii="Arial" w:hAnsi="Arial" w:cs="Arial"/>
          <w:b/>
          <w:color w:val="000000" w:themeColor="text1"/>
          <w:u w:val="single"/>
        </w:rPr>
        <w:t xml:space="preserve">8_t  </w:t>
      </w:r>
      <w:proofErr w:type="spellStart"/>
      <w:r w:rsidRPr="003D0B2E">
        <w:rPr>
          <w:rFonts w:ascii="Arial" w:hAnsi="Arial" w:cs="Arial"/>
          <w:b/>
          <w:color w:val="000000" w:themeColor="text1"/>
          <w:u w:val="single"/>
        </w:rPr>
        <w:t>getHPState</w:t>
      </w:r>
      <w:proofErr w:type="spellEnd"/>
      <w:r w:rsidR="004B0124" w:rsidRPr="003D0B2E">
        <w:rPr>
          <w:rFonts w:ascii="Arial" w:hAnsi="Arial" w:cs="Arial"/>
          <w:b/>
          <w:color w:val="000000" w:themeColor="text1"/>
          <w:u w:val="single"/>
        </w:rPr>
        <w:t>()</w:t>
      </w:r>
    </w:p>
    <w:p w:rsidR="004B0124" w:rsidRPr="003D0B2E" w:rsidRDefault="004B0124" w:rsidP="00A27FEE">
      <w:pPr>
        <w:pStyle w:val="PrformatHTML"/>
        <w:rPr>
          <w:rFonts w:ascii="Arial" w:hAnsi="Arial" w:cs="Arial"/>
          <w:color w:val="000000" w:themeColor="text1"/>
          <w:sz w:val="22"/>
          <w:szCs w:val="22"/>
        </w:rPr>
      </w:pPr>
    </w:p>
    <w:p w:rsidR="004B0124" w:rsidRPr="0074709C" w:rsidRDefault="004B0124" w:rsidP="00A27FEE">
      <w:pPr>
        <w:pStyle w:val="PrformatHTML"/>
        <w:rPr>
          <w:rFonts w:ascii="Arial" w:hAnsi="Arial" w:cs="Arial"/>
          <w:color w:val="000000" w:themeColor="text1"/>
          <w:sz w:val="22"/>
          <w:szCs w:val="22"/>
        </w:rPr>
      </w:pPr>
      <w:r w:rsidRPr="0074709C">
        <w:rPr>
          <w:rFonts w:ascii="Arial" w:hAnsi="Arial" w:cs="Arial"/>
          <w:color w:val="000000" w:themeColor="text1"/>
          <w:sz w:val="22"/>
          <w:szCs w:val="22"/>
        </w:rPr>
        <w:t xml:space="preserve">Retourne l’état </w:t>
      </w:r>
      <w:proofErr w:type="gramStart"/>
      <w:r w:rsidRPr="0074709C">
        <w:rPr>
          <w:rFonts w:ascii="Arial" w:hAnsi="Arial" w:cs="Arial"/>
          <w:color w:val="000000" w:themeColor="text1"/>
          <w:sz w:val="22"/>
          <w:szCs w:val="22"/>
        </w:rPr>
        <w:t>de le pompe</w:t>
      </w:r>
      <w:proofErr w:type="gramEnd"/>
      <w:r w:rsidRPr="0074709C">
        <w:rPr>
          <w:rFonts w:ascii="Arial" w:hAnsi="Arial" w:cs="Arial"/>
          <w:color w:val="000000" w:themeColor="text1"/>
          <w:sz w:val="22"/>
          <w:szCs w:val="22"/>
        </w:rPr>
        <w:t xml:space="preserve"> à chaleur</w:t>
      </w:r>
      <w:r w:rsidR="003D0B2E">
        <w:rPr>
          <w:rFonts w:ascii="Arial" w:hAnsi="Arial" w:cs="Arial"/>
          <w:color w:val="000000" w:themeColor="text1"/>
          <w:sz w:val="22"/>
          <w:szCs w:val="22"/>
        </w:rPr>
        <w:t>, 0 si éteint, 1</w:t>
      </w:r>
      <w:r w:rsidRPr="0074709C">
        <w:rPr>
          <w:rFonts w:ascii="Arial" w:hAnsi="Arial" w:cs="Arial"/>
          <w:color w:val="000000" w:themeColor="text1"/>
          <w:sz w:val="22"/>
          <w:szCs w:val="22"/>
        </w:rPr>
        <w:t xml:space="preserve"> sinon.</w:t>
      </w:r>
      <w:bookmarkStart w:id="0" w:name="_GoBack"/>
      <w:bookmarkEnd w:id="0"/>
    </w:p>
    <w:p w:rsidR="00A27FEE" w:rsidRPr="003D0B2E" w:rsidRDefault="00A27FEE" w:rsidP="00A27FEE">
      <w:pPr>
        <w:pStyle w:val="PrformatHTML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74709C">
        <w:rPr>
          <w:rFonts w:ascii="Arial" w:hAnsi="Arial" w:cs="Arial"/>
          <w:color w:val="000000" w:themeColor="text1"/>
          <w:sz w:val="22"/>
          <w:szCs w:val="22"/>
        </w:rPr>
        <w:br/>
      </w:r>
      <w:proofErr w:type="gramStart"/>
      <w:r w:rsidRPr="003D0B2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uint</w:t>
      </w:r>
      <w:proofErr w:type="gramEnd"/>
      <w:r w:rsidRPr="003D0B2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 xml:space="preserve">8_t </w:t>
      </w:r>
      <w:proofErr w:type="spellStart"/>
      <w:r w:rsidRPr="003D0B2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getHPTemp</w:t>
      </w:r>
      <w:proofErr w:type="spellEnd"/>
      <w:r w:rsidR="004B0124" w:rsidRPr="003D0B2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()</w:t>
      </w:r>
    </w:p>
    <w:p w:rsidR="004B0124" w:rsidRPr="003D0B2E" w:rsidRDefault="004B0124" w:rsidP="00A27FEE">
      <w:pPr>
        <w:pStyle w:val="PrformatHTML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</w:p>
    <w:p w:rsidR="004B0124" w:rsidRPr="0074709C" w:rsidRDefault="004B0124" w:rsidP="00A27FEE">
      <w:pPr>
        <w:pStyle w:val="PrformatHTML"/>
        <w:rPr>
          <w:rFonts w:ascii="Arial" w:hAnsi="Arial" w:cs="Arial"/>
          <w:color w:val="000000" w:themeColor="text1"/>
          <w:sz w:val="22"/>
          <w:szCs w:val="22"/>
        </w:rPr>
      </w:pPr>
      <w:r w:rsidRPr="0074709C">
        <w:rPr>
          <w:rFonts w:ascii="Arial" w:hAnsi="Arial" w:cs="Arial"/>
          <w:color w:val="000000" w:themeColor="text1"/>
          <w:sz w:val="22"/>
          <w:szCs w:val="22"/>
        </w:rPr>
        <w:t xml:space="preserve">Retourne la </w:t>
      </w:r>
      <w:proofErr w:type="spellStart"/>
      <w:r w:rsidRPr="0074709C">
        <w:rPr>
          <w:rFonts w:ascii="Arial" w:hAnsi="Arial" w:cs="Arial"/>
          <w:color w:val="000000" w:themeColor="text1"/>
          <w:sz w:val="22"/>
          <w:szCs w:val="22"/>
        </w:rPr>
        <w:t>temperature</w:t>
      </w:r>
      <w:proofErr w:type="spellEnd"/>
      <w:r w:rsidRPr="0074709C">
        <w:rPr>
          <w:rFonts w:ascii="Arial" w:hAnsi="Arial" w:cs="Arial"/>
          <w:color w:val="000000" w:themeColor="text1"/>
          <w:sz w:val="22"/>
          <w:szCs w:val="22"/>
        </w:rPr>
        <w:t xml:space="preserve"> de la pompe à chaleur</w:t>
      </w:r>
      <w:r w:rsidR="003D0B2E">
        <w:rPr>
          <w:rFonts w:ascii="Arial" w:hAnsi="Arial" w:cs="Arial"/>
          <w:color w:val="000000" w:themeColor="text1"/>
          <w:sz w:val="22"/>
          <w:szCs w:val="22"/>
        </w:rPr>
        <w:t>.</w:t>
      </w:r>
    </w:p>
    <w:p w:rsidR="00A27FEE" w:rsidRPr="004B0124" w:rsidRDefault="00A27FEE" w:rsidP="00A27FEE">
      <w:pPr>
        <w:rPr>
          <w:color w:val="000000" w:themeColor="text1"/>
          <w:lang w:val="fr-FR"/>
        </w:rPr>
      </w:pPr>
    </w:p>
    <w:p w:rsidR="00A27FEE" w:rsidRPr="0074709C" w:rsidRDefault="00A27FEE" w:rsidP="00A2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</w:pPr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 xml:space="preserve">uint8_t </w:t>
      </w:r>
      <w:proofErr w:type="spellStart"/>
      <w:proofErr w:type="gramStart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>IRManager</w:t>
      </w:r>
      <w:proofErr w:type="spellEnd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>::</w:t>
      </w:r>
      <w:proofErr w:type="spellStart"/>
      <w:proofErr w:type="gramEnd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>sendIR</w:t>
      </w:r>
      <w:proofErr w:type="spellEnd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 xml:space="preserve">(String </w:t>
      </w:r>
      <w:proofErr w:type="spellStart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>hpmodel</w:t>
      </w:r>
      <w:proofErr w:type="spellEnd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 xml:space="preserve">, String power, String </w:t>
      </w:r>
      <w:proofErr w:type="spellStart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>fmode</w:t>
      </w:r>
      <w:proofErr w:type="spellEnd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 xml:space="preserve">, String fan, String temp, String </w:t>
      </w:r>
      <w:proofErr w:type="spellStart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>vair</w:t>
      </w:r>
      <w:proofErr w:type="spellEnd"/>
      <w:r w:rsidRPr="00A27FEE"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  <w:t>, String hair)</w:t>
      </w:r>
    </w:p>
    <w:p w:rsidR="00A27FEE" w:rsidRDefault="00A27FEE" w:rsidP="00A2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color w:val="000000" w:themeColor="text1"/>
          <w:sz w:val="20"/>
          <w:szCs w:val="20"/>
          <w:u w:val="single"/>
          <w:lang w:val="en-US"/>
        </w:rPr>
      </w:pPr>
    </w:p>
    <w:p w:rsidR="003D0B2E" w:rsidRDefault="003D0B2E" w:rsidP="003D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sz w:val="20"/>
          <w:szCs w:val="20"/>
          <w:lang w:val="fr-FR"/>
        </w:rPr>
      </w:pPr>
      <w:r w:rsidRPr="003D0B2E">
        <w:rPr>
          <w:rFonts w:eastAsia="Times New Roman"/>
          <w:color w:val="000000" w:themeColor="text1"/>
          <w:sz w:val="20"/>
          <w:szCs w:val="20"/>
          <w:lang w:val="fr-FR"/>
        </w:rPr>
        <w:t>Retourne</w:t>
      </w:r>
      <w:r>
        <w:rPr>
          <w:rFonts w:eastAsia="Times New Roman"/>
          <w:color w:val="000000" w:themeColor="text1"/>
          <w:sz w:val="20"/>
          <w:szCs w:val="20"/>
          <w:lang w:val="fr-FR"/>
        </w:rPr>
        <w:t xml:space="preserve"> </w:t>
      </w:r>
      <w:proofErr w:type="spellStart"/>
      <w:r>
        <w:rPr>
          <w:rFonts w:eastAsia="Times New Roman"/>
          <w:color w:val="000000" w:themeColor="text1"/>
          <w:sz w:val="20"/>
          <w:szCs w:val="20"/>
          <w:lang w:val="fr-FR"/>
        </w:rPr>
        <w:t>result</w:t>
      </w:r>
      <w:proofErr w:type="spellEnd"/>
      <w:r>
        <w:rPr>
          <w:rFonts w:eastAsia="Times New Roman"/>
          <w:color w:val="000000" w:themeColor="text1"/>
          <w:sz w:val="20"/>
          <w:szCs w:val="20"/>
          <w:lang w:val="fr-FR"/>
        </w:rPr>
        <w:t>, qui vaut</w:t>
      </w:r>
      <w:r w:rsidRPr="003D0B2E">
        <w:rPr>
          <w:rFonts w:eastAsia="Times New Roman"/>
          <w:color w:val="000000" w:themeColor="text1"/>
          <w:sz w:val="20"/>
          <w:szCs w:val="20"/>
          <w:lang w:val="fr-FR"/>
        </w:rPr>
        <w:t xml:space="preserve"> 1 si l’envoi d’IR m</w:t>
      </w:r>
      <w:r>
        <w:rPr>
          <w:rFonts w:eastAsia="Times New Roman"/>
          <w:color w:val="000000" w:themeColor="text1"/>
          <w:sz w:val="20"/>
          <w:szCs w:val="20"/>
          <w:lang w:val="fr-FR"/>
        </w:rPr>
        <w:t>arche, 0 sinon.</w:t>
      </w:r>
    </w:p>
    <w:p w:rsidR="003D0B2E" w:rsidRDefault="003D0B2E" w:rsidP="003D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sz w:val="20"/>
          <w:szCs w:val="20"/>
          <w:lang w:val="fr-FR"/>
        </w:rPr>
      </w:pPr>
      <w:r>
        <w:rPr>
          <w:rFonts w:eastAsia="Times New Roman"/>
          <w:color w:val="000000" w:themeColor="text1"/>
          <w:sz w:val="20"/>
          <w:szCs w:val="20"/>
          <w:lang w:val="fr-FR"/>
        </w:rPr>
        <w:t>Si l’utilisateur envoie des valeurs valides, cette méthode initialise un tableau de modèles de pompes à chaleur. Ce tableau est ensuite parcouru</w:t>
      </w:r>
      <w:r w:rsidR="00187BFF">
        <w:rPr>
          <w:rFonts w:eastAsia="Times New Roman"/>
          <w:color w:val="000000" w:themeColor="text1"/>
          <w:sz w:val="20"/>
          <w:szCs w:val="20"/>
          <w:lang w:val="fr-FR"/>
        </w:rPr>
        <w:t xml:space="preserve"> : </w:t>
      </w:r>
      <w:r w:rsidR="003653C2">
        <w:rPr>
          <w:rFonts w:eastAsia="Times New Roman"/>
          <w:color w:val="000000" w:themeColor="text1"/>
          <w:sz w:val="20"/>
          <w:szCs w:val="20"/>
          <w:lang w:val="fr-FR"/>
        </w:rPr>
        <w:t xml:space="preserve">on cherche le modèle de pompe à chaleur entré par l’utilisateur. On fait ensuite appel à la méthode </w:t>
      </w:r>
      <w:proofErr w:type="spellStart"/>
      <w:proofErr w:type="gramStart"/>
      <w:r w:rsidR="003653C2">
        <w:rPr>
          <w:rFonts w:eastAsia="Times New Roman"/>
          <w:color w:val="000000" w:themeColor="text1"/>
          <w:sz w:val="20"/>
          <w:szCs w:val="20"/>
          <w:lang w:val="fr-FR"/>
        </w:rPr>
        <w:t>send</w:t>
      </w:r>
      <w:proofErr w:type="spellEnd"/>
      <w:r w:rsidR="003653C2">
        <w:rPr>
          <w:rFonts w:eastAsia="Times New Roman"/>
          <w:color w:val="000000" w:themeColor="text1"/>
          <w:sz w:val="20"/>
          <w:szCs w:val="20"/>
          <w:lang w:val="fr-FR"/>
        </w:rPr>
        <w:t>(</w:t>
      </w:r>
      <w:proofErr w:type="gramEnd"/>
      <w:r w:rsidR="003653C2">
        <w:rPr>
          <w:rFonts w:eastAsia="Times New Roman"/>
          <w:color w:val="000000" w:themeColor="text1"/>
          <w:sz w:val="20"/>
          <w:szCs w:val="20"/>
          <w:lang w:val="fr-FR"/>
        </w:rPr>
        <w:t>) qui envoie un signal IR avec les paramètres spécifiés par l’utilisateur.</w:t>
      </w:r>
    </w:p>
    <w:p w:rsidR="00114EBF" w:rsidRDefault="00114EBF" w:rsidP="003D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sz w:val="20"/>
          <w:szCs w:val="20"/>
          <w:lang w:val="fr-FR"/>
        </w:rPr>
      </w:pPr>
    </w:p>
    <w:p w:rsidR="00114EBF" w:rsidRDefault="00114EBF" w:rsidP="003D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sz w:val="20"/>
          <w:szCs w:val="20"/>
          <w:lang w:val="fr-FR"/>
        </w:rPr>
      </w:pPr>
    </w:p>
    <w:p w:rsidR="00114EBF" w:rsidRDefault="00114EBF" w:rsidP="003D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sz w:val="20"/>
          <w:szCs w:val="20"/>
          <w:lang w:val="fr-FR"/>
        </w:rPr>
      </w:pPr>
    </w:p>
    <w:p w:rsidR="00114EBF" w:rsidRDefault="00114EBF" w:rsidP="003D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sz w:val="20"/>
          <w:szCs w:val="20"/>
          <w:lang w:val="fr-FR"/>
        </w:rPr>
      </w:pPr>
    </w:p>
    <w:p w:rsidR="00114EBF" w:rsidRDefault="00114EBF" w:rsidP="003D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sz w:val="20"/>
          <w:szCs w:val="20"/>
          <w:lang w:val="fr-FR"/>
        </w:rPr>
      </w:pPr>
    </w:p>
    <w:p w:rsidR="00114EBF" w:rsidRPr="003D0B2E" w:rsidRDefault="00114EBF" w:rsidP="003D0B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color w:val="000000" w:themeColor="text1"/>
          <w:sz w:val="20"/>
          <w:szCs w:val="20"/>
          <w:lang w:val="fr-FR"/>
        </w:rPr>
      </w:pPr>
    </w:p>
    <w:p w:rsidR="0074709C" w:rsidRDefault="0074709C" w:rsidP="00A2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color w:val="000000" w:themeColor="text1"/>
          <w:sz w:val="20"/>
          <w:szCs w:val="20"/>
          <w:u w:val="single"/>
          <w:lang w:val="fr-FR"/>
        </w:rPr>
      </w:pPr>
    </w:p>
    <w:p w:rsidR="00A27FEE" w:rsidRDefault="00A27FEE" w:rsidP="00A2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eastAsia="Times New Roman"/>
          <w:b/>
          <w:color w:val="000000" w:themeColor="text1"/>
          <w:sz w:val="20"/>
          <w:szCs w:val="20"/>
          <w:u w:val="single"/>
          <w:lang w:val="fr-FR"/>
        </w:rPr>
      </w:pPr>
    </w:p>
    <w:p w:rsidR="00E24144" w:rsidRPr="003D0B2E" w:rsidRDefault="00E24144" w:rsidP="00A27F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14EBF" w:rsidTr="00114EBF">
        <w:tc>
          <w:tcPr>
            <w:tcW w:w="9062" w:type="dxa"/>
          </w:tcPr>
          <w:p w:rsidR="00114EBF" w:rsidRDefault="00114EBF" w:rsidP="00114EBF">
            <w:pPr>
              <w:jc w:val="center"/>
              <w:rPr>
                <w:lang w:val="fr-FR"/>
              </w:rPr>
            </w:pPr>
            <w:proofErr w:type="spellStart"/>
            <w:r>
              <w:rPr>
                <w:lang w:val="fr-FR"/>
              </w:rPr>
              <w:lastRenderedPageBreak/>
              <w:t>IRManager</w:t>
            </w:r>
            <w:proofErr w:type="spellEnd"/>
          </w:p>
        </w:tc>
      </w:tr>
      <w:tr w:rsidR="00114EBF" w:rsidRPr="00114EBF" w:rsidTr="00114EBF">
        <w:trPr>
          <w:trHeight w:val="1252"/>
        </w:trPr>
        <w:tc>
          <w:tcPr>
            <w:tcW w:w="9062" w:type="dxa"/>
          </w:tcPr>
          <w:p w:rsidR="00114EBF" w:rsidRPr="00114EBF" w:rsidRDefault="00114EBF" w:rsidP="00114E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114EBF">
              <w:rPr>
                <w:lang w:val="en-US"/>
              </w:rPr>
              <w:t>*</w:t>
            </w:r>
            <w:proofErr w:type="spellStart"/>
            <w:proofErr w:type="gramStart"/>
            <w:r w:rsidRPr="00114EBF">
              <w:rPr>
                <w:lang w:val="en-US"/>
              </w:rPr>
              <w:t>irSender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 w:rsidRPr="00114EBF">
              <w:rPr>
                <w:lang w:val="en-US"/>
              </w:rPr>
              <w:t>IRSender</w:t>
            </w:r>
            <w:proofErr w:type="spellEnd"/>
          </w:p>
          <w:p w:rsidR="00114EBF" w:rsidRPr="00114EBF" w:rsidRDefault="00114EBF" w:rsidP="00114E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114EBF">
              <w:rPr>
                <w:lang w:val="en-US"/>
              </w:rPr>
              <w:t xml:space="preserve"> </w:t>
            </w:r>
            <w:r>
              <w:rPr>
                <w:lang w:val="en-US"/>
              </w:rPr>
              <w:t>*</w:t>
            </w:r>
            <w:proofErr w:type="spellStart"/>
            <w:proofErr w:type="gramStart"/>
            <w:r w:rsidRPr="00114EBF">
              <w:rPr>
                <w:lang w:val="en-US"/>
              </w:rPr>
              <w:t>lconfig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Pr="00114EBF">
              <w:rPr>
                <w:lang w:val="en-US"/>
              </w:rPr>
              <w:t>Application</w:t>
            </w:r>
          </w:p>
          <w:p w:rsidR="00114EBF" w:rsidRPr="00114EBF" w:rsidRDefault="00114EBF" w:rsidP="00114E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114EBF">
              <w:rPr>
                <w:lang w:val="en-US"/>
              </w:rPr>
              <w:t xml:space="preserve"> </w:t>
            </w:r>
            <w:proofErr w:type="spellStart"/>
            <w:proofErr w:type="gramStart"/>
            <w:r w:rsidRPr="00114EBF">
              <w:rPr>
                <w:lang w:val="en-US"/>
              </w:rPr>
              <w:t>HPState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Pr="00114EBF">
              <w:rPr>
                <w:lang w:val="en-US"/>
              </w:rPr>
              <w:t xml:space="preserve">unsigned </w:t>
            </w:r>
            <w:proofErr w:type="spellStart"/>
            <w:r w:rsidRPr="00114EBF">
              <w:rPr>
                <w:lang w:val="en-US"/>
              </w:rPr>
              <w:t>int</w:t>
            </w:r>
            <w:proofErr w:type="spellEnd"/>
            <w:r w:rsidRPr="00114EBF">
              <w:rPr>
                <w:lang w:val="en-US"/>
              </w:rPr>
              <w:t>;</w:t>
            </w:r>
          </w:p>
          <w:p w:rsidR="00114EBF" w:rsidRPr="00114EBF" w:rsidRDefault="00114EBF" w:rsidP="00114EBF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proofErr w:type="gramStart"/>
            <w:r>
              <w:rPr>
                <w:lang w:val="en-US"/>
              </w:rPr>
              <w:t>H</w:t>
            </w:r>
            <w:r w:rsidRPr="00114EBF">
              <w:rPr>
                <w:lang w:val="en-US"/>
              </w:rPr>
              <w:t>PTemp</w:t>
            </w:r>
            <w:proofErr w:type="spellEnd"/>
            <w:r>
              <w:rPr>
                <w:lang w:val="en-US"/>
              </w:rPr>
              <w:t xml:space="preserve"> :</w:t>
            </w:r>
            <w:proofErr w:type="gramEnd"/>
            <w:r>
              <w:rPr>
                <w:lang w:val="en-US"/>
              </w:rPr>
              <w:t xml:space="preserve"> </w:t>
            </w:r>
            <w:r w:rsidRPr="00114EBF">
              <w:rPr>
                <w:lang w:val="en-US"/>
              </w:rPr>
              <w:t>float</w:t>
            </w:r>
          </w:p>
        </w:tc>
      </w:tr>
      <w:tr w:rsidR="00114EBF" w:rsidRPr="00114EBF" w:rsidTr="00114EBF">
        <w:trPr>
          <w:trHeight w:val="2403"/>
        </w:trPr>
        <w:tc>
          <w:tcPr>
            <w:tcW w:w="9062" w:type="dxa"/>
          </w:tcPr>
          <w:p w:rsidR="00114EBF" w:rsidRDefault="00E24144" w:rsidP="00114EB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114EBF" w:rsidRPr="00114EBF">
              <w:rPr>
                <w:lang w:val="en-US"/>
              </w:rPr>
              <w:t>getHPState</w:t>
            </w:r>
            <w:proofErr w:type="spellEnd"/>
            <w:r w:rsidR="00114EBF" w:rsidRPr="00114EBF">
              <w:rPr>
                <w:lang w:val="en-US"/>
              </w:rPr>
              <w:t>(</w:t>
            </w:r>
            <w:proofErr w:type="gramEnd"/>
            <w:r w:rsidR="00114EBF" w:rsidRPr="00114EBF">
              <w:rPr>
                <w:lang w:val="en-US"/>
              </w:rPr>
              <w:t xml:space="preserve">) </w:t>
            </w:r>
            <w:r w:rsidR="00114EBF">
              <w:rPr>
                <w:lang w:val="en-US"/>
              </w:rPr>
              <w:t xml:space="preserve">: </w:t>
            </w:r>
            <w:r w:rsidR="00114EBF" w:rsidRPr="00114EBF">
              <w:rPr>
                <w:lang w:val="en-US"/>
              </w:rPr>
              <w:t xml:space="preserve">uint8_t  </w:t>
            </w:r>
          </w:p>
          <w:p w:rsidR="00114EBF" w:rsidRPr="00114EBF" w:rsidRDefault="00E24144" w:rsidP="00114EB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114EBF">
              <w:rPr>
                <w:lang w:val="en-US"/>
              </w:rPr>
              <w:t>getHPTemp</w:t>
            </w:r>
            <w:proofErr w:type="spellEnd"/>
            <w:r w:rsidR="00114EBF">
              <w:rPr>
                <w:lang w:val="en-US"/>
              </w:rPr>
              <w:t>(</w:t>
            </w:r>
            <w:proofErr w:type="gramEnd"/>
            <w:r w:rsidR="00114EBF">
              <w:rPr>
                <w:lang w:val="en-US"/>
              </w:rPr>
              <w:t xml:space="preserve">) : </w:t>
            </w:r>
            <w:r w:rsidR="00114EBF" w:rsidRPr="00114EBF">
              <w:rPr>
                <w:lang w:val="en-US"/>
              </w:rPr>
              <w:t xml:space="preserve"> uint8_t  </w:t>
            </w:r>
          </w:p>
          <w:p w:rsidR="00114EBF" w:rsidRPr="00114EBF" w:rsidRDefault="00E24144" w:rsidP="00114EB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114EBF" w:rsidRPr="00114EBF">
              <w:rPr>
                <w:lang w:val="en-US"/>
              </w:rPr>
              <w:t>IRManager</w:t>
            </w:r>
            <w:proofErr w:type="spellEnd"/>
            <w:r w:rsidR="00114EBF" w:rsidRPr="00114EBF">
              <w:rPr>
                <w:lang w:val="en-US"/>
              </w:rPr>
              <w:t>(</w:t>
            </w:r>
            <w:proofErr w:type="gramEnd"/>
            <w:r w:rsidR="00114EBF" w:rsidRPr="00114EBF">
              <w:rPr>
                <w:lang w:val="en-US"/>
              </w:rPr>
              <w:t>)</w:t>
            </w:r>
          </w:p>
          <w:p w:rsidR="00114EBF" w:rsidRPr="00114EBF" w:rsidRDefault="00E24144" w:rsidP="00114EB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114EBF" w:rsidRPr="00114EBF">
              <w:rPr>
                <w:lang w:val="en-US"/>
              </w:rPr>
              <w:t>IRManager</w:t>
            </w:r>
            <w:proofErr w:type="spellEnd"/>
            <w:r w:rsidR="00114EBF" w:rsidRPr="00114EBF">
              <w:rPr>
                <w:lang w:val="en-US"/>
              </w:rPr>
              <w:t>(</w:t>
            </w:r>
            <w:proofErr w:type="gramEnd"/>
            <w:r w:rsidR="00114EBF" w:rsidRPr="00114EBF">
              <w:rPr>
                <w:lang w:val="en-US"/>
              </w:rPr>
              <w:t>Application *c)</w:t>
            </w:r>
          </w:p>
          <w:p w:rsidR="00114EBF" w:rsidRPr="00114EBF" w:rsidRDefault="00E24144" w:rsidP="00114EB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114EBF" w:rsidRPr="00114EBF">
              <w:rPr>
                <w:lang w:val="en-US"/>
              </w:rPr>
              <w:t>sendIR</w:t>
            </w:r>
            <w:proofErr w:type="spellEnd"/>
            <w:r w:rsidR="00114EBF" w:rsidRPr="00114EBF">
              <w:rPr>
                <w:lang w:val="en-US"/>
              </w:rPr>
              <w:t>(</w:t>
            </w:r>
            <w:proofErr w:type="gramEnd"/>
            <w:r w:rsidR="00114EBF" w:rsidRPr="00114EBF">
              <w:rPr>
                <w:lang w:val="en-US"/>
              </w:rPr>
              <w:t xml:space="preserve">String </w:t>
            </w:r>
            <w:proofErr w:type="spellStart"/>
            <w:r w:rsidR="00114EBF" w:rsidRPr="00114EBF">
              <w:rPr>
                <w:lang w:val="en-US"/>
              </w:rPr>
              <w:t>hpmodel</w:t>
            </w:r>
            <w:proofErr w:type="spellEnd"/>
            <w:r w:rsidR="00114EBF" w:rsidRPr="00114EBF">
              <w:rPr>
                <w:lang w:val="en-US"/>
              </w:rPr>
              <w:t xml:space="preserve">, String power, String </w:t>
            </w:r>
            <w:proofErr w:type="spellStart"/>
            <w:r w:rsidR="00114EBF" w:rsidRPr="00114EBF">
              <w:rPr>
                <w:lang w:val="en-US"/>
              </w:rPr>
              <w:t>fmode</w:t>
            </w:r>
            <w:proofErr w:type="spellEnd"/>
            <w:r w:rsidR="00114EBF" w:rsidRPr="00114EBF">
              <w:rPr>
                <w:lang w:val="en-US"/>
              </w:rPr>
              <w:t xml:space="preserve">, String fan, String temp, String </w:t>
            </w:r>
            <w:proofErr w:type="spellStart"/>
            <w:r w:rsidR="00114EBF" w:rsidRPr="00114EBF">
              <w:rPr>
                <w:lang w:val="en-US"/>
              </w:rPr>
              <w:t>vair</w:t>
            </w:r>
            <w:proofErr w:type="spellEnd"/>
            <w:r w:rsidR="00114EBF" w:rsidRPr="00114EBF">
              <w:rPr>
                <w:lang w:val="en-US"/>
              </w:rPr>
              <w:t>, String hair)</w:t>
            </w:r>
            <w:r w:rsidR="00114EBF">
              <w:rPr>
                <w:lang w:val="en-US"/>
              </w:rPr>
              <w:t xml:space="preserve"> :</w:t>
            </w:r>
            <w:r w:rsidR="00114EBF" w:rsidRPr="00114EBF">
              <w:rPr>
                <w:lang w:val="en-US"/>
              </w:rPr>
              <w:t xml:space="preserve"> uint8_t</w:t>
            </w:r>
          </w:p>
          <w:p w:rsidR="00114EBF" w:rsidRPr="00114EBF" w:rsidRDefault="00E24144" w:rsidP="00114EBF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="00114EBF" w:rsidRPr="00114EBF">
              <w:rPr>
                <w:lang w:val="en-US"/>
              </w:rPr>
              <w:t>init</w:t>
            </w:r>
            <w:proofErr w:type="spellEnd"/>
            <w:r w:rsidR="00114EBF" w:rsidRPr="00114EBF">
              <w:rPr>
                <w:lang w:val="en-US"/>
              </w:rPr>
              <w:t>(</w:t>
            </w:r>
            <w:proofErr w:type="gramEnd"/>
            <w:r w:rsidR="00114EBF" w:rsidRPr="00114EBF">
              <w:rPr>
                <w:lang w:val="en-US"/>
              </w:rPr>
              <w:t>)</w:t>
            </w:r>
            <w:r w:rsidR="00114EBF">
              <w:rPr>
                <w:lang w:val="en-US"/>
              </w:rPr>
              <w:t xml:space="preserve"> : </w:t>
            </w:r>
            <w:r w:rsidR="00114EBF" w:rsidRPr="00114EBF">
              <w:rPr>
                <w:lang w:val="en-US"/>
              </w:rPr>
              <w:t>void</w:t>
            </w:r>
          </w:p>
        </w:tc>
      </w:tr>
    </w:tbl>
    <w:p w:rsidR="00A27FEE" w:rsidRPr="00114EBF" w:rsidRDefault="00A27FEE">
      <w:pPr>
        <w:rPr>
          <w:lang w:val="en-US"/>
        </w:rPr>
      </w:pPr>
    </w:p>
    <w:sectPr w:rsidR="00A27FEE" w:rsidRPr="00114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D2BE2"/>
    <w:multiLevelType w:val="hybridMultilevel"/>
    <w:tmpl w:val="87BCE24A"/>
    <w:lvl w:ilvl="0" w:tplc="A3F0DDDA">
      <w:numFmt w:val="bullet"/>
      <w:lvlText w:val="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3ED"/>
    <w:rsid w:val="000D73ED"/>
    <w:rsid w:val="00114EBF"/>
    <w:rsid w:val="00187BFF"/>
    <w:rsid w:val="003653C2"/>
    <w:rsid w:val="003D0B2E"/>
    <w:rsid w:val="004416F7"/>
    <w:rsid w:val="004B0124"/>
    <w:rsid w:val="00613BD1"/>
    <w:rsid w:val="0074709C"/>
    <w:rsid w:val="00A27FEE"/>
    <w:rsid w:val="00B77083"/>
    <w:rsid w:val="00E2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71B85"/>
  <w15:chartTrackingRefBased/>
  <w15:docId w15:val="{B458426D-47C6-4F7D-8635-D130386D6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D73ED"/>
    <w:pPr>
      <w:spacing w:after="0" w:line="276" w:lineRule="auto"/>
    </w:pPr>
    <w:rPr>
      <w:rFonts w:ascii="Arial" w:eastAsia="Arial" w:hAnsi="Arial" w:cs="Arial"/>
      <w:color w:val="000000"/>
      <w:lang w:val="e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l-k">
    <w:name w:val="pl-k"/>
    <w:basedOn w:val="Policepardfaut"/>
    <w:rsid w:val="000D73ED"/>
  </w:style>
  <w:style w:type="character" w:customStyle="1" w:styleId="pl-en">
    <w:name w:val="pl-en"/>
    <w:basedOn w:val="Policepardfaut"/>
    <w:rsid w:val="000D73ED"/>
  </w:style>
  <w:style w:type="character" w:customStyle="1" w:styleId="pl-c1">
    <w:name w:val="pl-c1"/>
    <w:basedOn w:val="Policepardfaut"/>
    <w:rsid w:val="000D73ED"/>
  </w:style>
  <w:style w:type="paragraph" w:styleId="PrformatHTML">
    <w:name w:val="HTML Preformatted"/>
    <w:basedOn w:val="Normal"/>
    <w:link w:val="PrformatHTMLCar"/>
    <w:uiPriority w:val="99"/>
    <w:semiHidden/>
    <w:unhideWhenUsed/>
    <w:rsid w:val="00A27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7FEE"/>
    <w:rPr>
      <w:rFonts w:ascii="Courier New" w:eastAsia="Times New Roman" w:hAnsi="Courier New" w:cs="Courier New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3D0B2E"/>
    <w:pPr>
      <w:ind w:left="720"/>
      <w:contextualSpacing/>
    </w:pPr>
  </w:style>
  <w:style w:type="table" w:styleId="Grilledutableau">
    <w:name w:val="Table Grid"/>
    <w:basedOn w:val="TableauNormal"/>
    <w:uiPriority w:val="39"/>
    <w:rsid w:val="00114E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Yannis</dc:creator>
  <cp:keywords/>
  <dc:description/>
  <cp:lastModifiedBy>Yannis</cp:lastModifiedBy>
  <cp:revision>3</cp:revision>
  <dcterms:created xsi:type="dcterms:W3CDTF">2017-11-27T09:54:00Z</dcterms:created>
  <dcterms:modified xsi:type="dcterms:W3CDTF">2017-11-27T15:43:00Z</dcterms:modified>
</cp:coreProperties>
</file>