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703B3D" w:rsidRDefault="00364778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Pr="00703B3D">
        <w:rPr>
          <w:rFonts w:cs="Times New Roman"/>
          <w:szCs w:val="28"/>
          <w:lang w:val="ru-RU"/>
        </w:rPr>
        <w:t>7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Розробка діаграми </w:t>
      </w:r>
      <w:proofErr w:type="spellStart"/>
      <w:r w:rsidR="00364778">
        <w:rPr>
          <w:rFonts w:cs="Times New Roman"/>
          <w:b/>
          <w:color w:val="000000"/>
          <w:szCs w:val="28"/>
          <w:lang w:val="ru-RU"/>
        </w:rPr>
        <w:t>діяльно</w:t>
      </w:r>
      <w:r w:rsidR="009B33B6">
        <w:rPr>
          <w:rFonts w:cs="Times New Roman"/>
          <w:b/>
          <w:color w:val="000000"/>
          <w:szCs w:val="28"/>
          <w:lang w:val="ru-RU"/>
        </w:rPr>
        <w:t>сті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Pr="00B04B04" w:rsidRDefault="00B04B04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  <w:bookmarkStart w:id="0" w:name="_GoBack"/>
      <w:bookmarkEnd w:id="0"/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діаграми </w:t>
      </w:r>
      <w:r w:rsidR="00364778">
        <w:rPr>
          <w:szCs w:val="28"/>
          <w:lang w:val="ru-RU"/>
        </w:rPr>
        <w:t>д</w:t>
      </w:r>
      <w:r w:rsidR="00364778">
        <w:rPr>
          <w:szCs w:val="28"/>
        </w:rPr>
        <w:t>і</w:t>
      </w:r>
      <w:proofErr w:type="spellStart"/>
      <w:r w:rsidR="00364778">
        <w:rPr>
          <w:szCs w:val="28"/>
          <w:lang w:val="ru-RU"/>
        </w:rPr>
        <w:t>яль</w:t>
      </w:r>
      <w:r w:rsidR="009B33B6">
        <w:rPr>
          <w:szCs w:val="28"/>
        </w:rPr>
        <w:t>ності</w:t>
      </w:r>
      <w:proofErr w:type="spellEnd"/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діаграму</w:t>
      </w:r>
      <w:proofErr w:type="spellEnd"/>
      <w:r>
        <w:rPr>
          <w:szCs w:val="28"/>
          <w:lang w:val="ru-RU"/>
        </w:rPr>
        <w:t xml:space="preserve"> </w:t>
      </w:r>
      <w:proofErr w:type="spellStart"/>
      <w:r w:rsidR="00364778">
        <w:rPr>
          <w:szCs w:val="28"/>
          <w:lang w:val="ru-RU"/>
        </w:rPr>
        <w:t>діяльності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інформаційної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>Система опису навчальних планів.</w:t>
      </w:r>
    </w:p>
    <w:p w:rsidR="000A1341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E330FA" w:rsidRPr="00EF6CF4" w:rsidRDefault="00E330FA" w:rsidP="00E330FA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b/>
          <w:bCs/>
          <w:szCs w:val="28"/>
        </w:rPr>
        <w:t>Діаграми діяльності</w:t>
      </w:r>
      <w:r w:rsidRPr="00EF6CF4">
        <w:rPr>
          <w:rFonts w:cs="Times New Roman"/>
          <w:szCs w:val="28"/>
        </w:rPr>
        <w:t xml:space="preserve"> (</w:t>
      </w:r>
      <w:proofErr w:type="spellStart"/>
      <w:r w:rsidRPr="00EF6CF4">
        <w:rPr>
          <w:rFonts w:cs="Times New Roman"/>
          <w:szCs w:val="28"/>
        </w:rPr>
        <w:t>activity</w:t>
      </w:r>
      <w:proofErr w:type="spellEnd"/>
      <w:r w:rsidRPr="00EF6CF4">
        <w:rPr>
          <w:rFonts w:cs="Times New Roman"/>
          <w:szCs w:val="28"/>
        </w:rPr>
        <w:t xml:space="preserve">) є засобом опису поведінки у формі графа діяльності. Дана діаграма є компромісним способом ведення розробки </w:t>
      </w:r>
      <w:r w:rsidRPr="00EF6CF4">
        <w:rPr>
          <w:rFonts w:cs="Times New Roman"/>
          <w:szCs w:val="28"/>
          <w:lang w:val="ru-RU"/>
        </w:rPr>
        <w:t>–</w:t>
      </w:r>
      <w:r w:rsidRPr="00EF6CF4">
        <w:rPr>
          <w:rFonts w:cs="Times New Roman"/>
          <w:szCs w:val="28"/>
        </w:rPr>
        <w:t xml:space="preserve"> по суті, це проектування зверху-вниз в термінах і позначеннях UML. Таким чином, ми зможемо показати послідовність дій користувачів у нашій системі.</w:t>
      </w:r>
    </w:p>
    <w:p w:rsidR="00E330FA" w:rsidRDefault="00E330FA" w:rsidP="00E330FA">
      <w:pPr>
        <w:spacing w:line="360" w:lineRule="auto"/>
        <w:ind w:firstLine="567"/>
        <w:jc w:val="center"/>
        <w:rPr>
          <w:rFonts w:cs="Times New Roman"/>
          <w:i/>
          <w:szCs w:val="28"/>
          <w:lang w:val="ru-RU"/>
        </w:rPr>
      </w:pPr>
      <w:r w:rsidRPr="00A648FB">
        <w:rPr>
          <w:rFonts w:cs="Times New Roman"/>
          <w:i/>
          <w:noProof/>
          <w:szCs w:val="28"/>
          <w:lang w:eastAsia="uk-UA"/>
        </w:rPr>
        <w:drawing>
          <wp:inline distT="0" distB="0" distL="0" distR="0" wp14:anchorId="5F2EA15C" wp14:editId="1AF126DB">
            <wp:extent cx="3971925" cy="4301272"/>
            <wp:effectExtent l="0" t="0" r="0" b="4445"/>
            <wp:docPr id="17" name="Рисунок 17" descr="C:\Users\Олег\Downloads\CourceWork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Олег\Downloads\CourceWork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95" cy="431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FA" w:rsidRPr="00EF6CF4" w:rsidRDefault="00E330FA" w:rsidP="00E330FA">
      <w:pPr>
        <w:spacing w:line="360" w:lineRule="auto"/>
        <w:ind w:firstLine="567"/>
        <w:jc w:val="center"/>
        <w:rPr>
          <w:rFonts w:cs="Times New Roman"/>
          <w:i/>
          <w:szCs w:val="28"/>
          <w:lang w:val="ru-RU"/>
        </w:rPr>
      </w:pPr>
      <w:r w:rsidRPr="00EF6CF4">
        <w:rPr>
          <w:rFonts w:cs="Times New Roman"/>
          <w:i/>
          <w:szCs w:val="28"/>
          <w:lang w:val="ru-RU"/>
        </w:rPr>
        <w:t xml:space="preserve">Рис. 4 </w:t>
      </w:r>
      <w:proofErr w:type="spellStart"/>
      <w:r w:rsidRPr="00EF6CF4">
        <w:rPr>
          <w:rFonts w:cs="Times New Roman"/>
          <w:i/>
          <w:szCs w:val="28"/>
          <w:lang w:val="ru-RU"/>
        </w:rPr>
        <w:t>Діаграма</w:t>
      </w:r>
      <w:proofErr w:type="spellEnd"/>
      <w:r w:rsidRPr="00EF6CF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EF6CF4">
        <w:rPr>
          <w:rFonts w:cs="Times New Roman"/>
          <w:i/>
          <w:szCs w:val="28"/>
          <w:lang w:val="ru-RU"/>
        </w:rPr>
        <w:t>діяльності</w:t>
      </w:r>
      <w:proofErr w:type="spellEnd"/>
      <w:r w:rsidRPr="00EF6CF4">
        <w:rPr>
          <w:rFonts w:cs="Times New Roman"/>
          <w:i/>
          <w:szCs w:val="28"/>
          <w:lang w:val="ru-RU"/>
        </w:rPr>
        <w:t xml:space="preserve"> </w:t>
      </w:r>
      <w:proofErr w:type="spellStart"/>
      <w:r w:rsidRPr="00EF6CF4">
        <w:rPr>
          <w:rFonts w:cs="Times New Roman"/>
          <w:i/>
          <w:szCs w:val="28"/>
          <w:lang w:val="ru-RU"/>
        </w:rPr>
        <w:t>системи</w:t>
      </w:r>
      <w:proofErr w:type="spellEnd"/>
    </w:p>
    <w:p w:rsidR="00E330FA" w:rsidRPr="00E330FA" w:rsidRDefault="00E330FA" w:rsidP="00E330FA">
      <w:pPr>
        <w:spacing w:line="360" w:lineRule="auto"/>
        <w:ind w:firstLine="567"/>
        <w:rPr>
          <w:rFonts w:cs="Times New Roman"/>
          <w:szCs w:val="28"/>
        </w:rPr>
      </w:pPr>
      <w:r w:rsidRPr="00EF6CF4">
        <w:rPr>
          <w:rFonts w:cs="Times New Roman"/>
          <w:szCs w:val="28"/>
        </w:rPr>
        <w:lastRenderedPageBreak/>
        <w:t>Таким чином, ми бачимо можливі варіанти розвит</w:t>
      </w:r>
      <w:r>
        <w:rPr>
          <w:rFonts w:cs="Times New Roman"/>
          <w:szCs w:val="28"/>
        </w:rPr>
        <w:t>ку подій при роботі з системою.</w:t>
      </w:r>
    </w:p>
    <w:p w:rsidR="000A1341" w:rsidRPr="003A0088" w:rsidRDefault="000A1341" w:rsidP="00E330FA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діаграми </w:t>
      </w:r>
      <w:r w:rsidR="00703B3D">
        <w:rPr>
          <w:rFonts w:cs="Times New Roman"/>
          <w:szCs w:val="28"/>
        </w:rPr>
        <w:t>діяльності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364778"/>
    <w:rsid w:val="00583E4F"/>
    <w:rsid w:val="006B00AE"/>
    <w:rsid w:val="00703B3D"/>
    <w:rsid w:val="00914558"/>
    <w:rsid w:val="009B33B6"/>
    <w:rsid w:val="00B04B04"/>
    <w:rsid w:val="00E330FA"/>
    <w:rsid w:val="00E9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24CBA-B544-404E-9AA0-6BB26D1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749</Words>
  <Characters>428</Characters>
  <Application>Microsoft Office Word</Application>
  <DocSecurity>0</DocSecurity>
  <Lines>3</Lines>
  <Paragraphs>2</Paragraphs>
  <ScaleCrop>false</ScaleCrop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Олег Шандра</cp:lastModifiedBy>
  <cp:revision>8</cp:revision>
  <dcterms:created xsi:type="dcterms:W3CDTF">2018-09-26T18:13:00Z</dcterms:created>
  <dcterms:modified xsi:type="dcterms:W3CDTF">2018-11-01T12:34:00Z</dcterms:modified>
</cp:coreProperties>
</file>