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CE" w:rsidRDefault="00FC2A66" w:rsidP="00FC2A66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C2A66">
        <w:rPr>
          <w:rFonts w:ascii="Times New Roman" w:hAnsi="Times New Roman" w:cs="Times New Roman"/>
          <w:b/>
          <w:sz w:val="32"/>
          <w:lang w:val="uk-UA"/>
        </w:rPr>
        <w:t>Модель системного бізнесу</w:t>
      </w:r>
    </w:p>
    <w:p w:rsidR="00FC2A66" w:rsidRDefault="00A13FD3" w:rsidP="00FC2A6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Це ключові елементи, які повинні бути вибудувані в бізнесі, щоб він ефективно працював</w:t>
      </w:r>
      <w:r w:rsidR="00966CB9">
        <w:rPr>
          <w:rFonts w:ascii="Times New Roman" w:hAnsi="Times New Roman" w:cs="Times New Roman"/>
          <w:sz w:val="28"/>
          <w:lang w:val="uk-UA"/>
        </w:rPr>
        <w:t xml:space="preserve"> і розвивався за якомога меншого втручання власника. Бізнес модель – ключова концепція того, що собою представляє конкретний бізнес, вона описує пару – продукт та цільовий ринок, оскільки метою кожного бізнесу є задоволення платоспроможного запиту. Бо для розвитку потрібно розуміти що являє ваш цільовий ринок та вашу долю в цьому ринку, потенціал розвитку в ньому і розуміння того, яким має бути ваш ідеальний продукт для того, щоб бути конкурентоспроможним на цьому ринку</w:t>
      </w:r>
      <w:r w:rsidR="00BA0899">
        <w:rPr>
          <w:rFonts w:ascii="Times New Roman" w:hAnsi="Times New Roman" w:cs="Times New Roman"/>
          <w:sz w:val="28"/>
          <w:lang w:val="uk-UA"/>
        </w:rPr>
        <w:t>.</w:t>
      </w:r>
    </w:p>
    <w:p w:rsidR="00BA0899" w:rsidRDefault="00BA0899" w:rsidP="00FC2A66">
      <w:pPr>
        <w:jc w:val="both"/>
        <w:rPr>
          <w:rFonts w:ascii="Times New Roman" w:hAnsi="Times New Roman" w:cs="Times New Roman"/>
          <w:sz w:val="28"/>
          <w:lang w:val="uk-UA"/>
        </w:rPr>
      </w:pPr>
      <w:r w:rsidRPr="00C453C9">
        <w:rPr>
          <w:rFonts w:ascii="Times New Roman" w:hAnsi="Times New Roman" w:cs="Times New Roman"/>
          <w:b/>
          <w:sz w:val="28"/>
          <w:lang w:val="uk-UA"/>
        </w:rPr>
        <w:t>Модель маркетингу і продажу</w:t>
      </w:r>
      <w:r w:rsidR="00C453C9" w:rsidRPr="00C453C9">
        <w:rPr>
          <w:rFonts w:ascii="Times New Roman" w:hAnsi="Times New Roman" w:cs="Times New Roman"/>
          <w:b/>
          <w:sz w:val="28"/>
          <w:lang w:val="uk-UA"/>
        </w:rPr>
        <w:t xml:space="preserve"> -</w:t>
      </w:r>
      <w:r w:rsidR="00C453C9">
        <w:rPr>
          <w:rFonts w:ascii="Times New Roman" w:hAnsi="Times New Roman" w:cs="Times New Roman"/>
          <w:sz w:val="28"/>
          <w:lang w:val="uk-UA"/>
        </w:rPr>
        <w:t xml:space="preserve"> набір системних інструментів, з допомогою яких ви просуваєте свій продукт на ринок, тобто інструмент збільшення вашої долі на ринку. Це включає системне знання про вас на ринку, системний розвиток лояльності і системне стимулювання продажів(н-д відділ активних продажів, інтернет маркетинг, різного роду реклами, </w:t>
      </w:r>
      <w:r w:rsidR="00C453C9">
        <w:rPr>
          <w:rFonts w:ascii="Times New Roman" w:hAnsi="Times New Roman" w:cs="Times New Roman"/>
          <w:sz w:val="28"/>
          <w:lang w:val="en-US"/>
        </w:rPr>
        <w:t>PR</w:t>
      </w:r>
      <w:r w:rsidR="00C453C9" w:rsidRPr="00C453C9">
        <w:rPr>
          <w:rFonts w:ascii="Times New Roman" w:hAnsi="Times New Roman" w:cs="Times New Roman"/>
          <w:sz w:val="28"/>
        </w:rPr>
        <w:t>-</w:t>
      </w:r>
      <w:r w:rsidR="00C453C9">
        <w:rPr>
          <w:rFonts w:ascii="Times New Roman" w:hAnsi="Times New Roman" w:cs="Times New Roman"/>
          <w:sz w:val="28"/>
          <w:lang w:val="uk-UA"/>
        </w:rPr>
        <w:t>активності. Тобто це набір інструментів і зв’язок між ними, оскільки вони мають різні пріоритети застосування, їх потрібно використовувати та вибудовувати в певному порядку.</w:t>
      </w:r>
    </w:p>
    <w:p w:rsidR="009B07CC" w:rsidRDefault="00C453C9" w:rsidP="00FC2A66">
      <w:pPr>
        <w:jc w:val="both"/>
        <w:rPr>
          <w:rFonts w:ascii="Times New Roman" w:hAnsi="Times New Roman" w:cs="Times New Roman"/>
          <w:sz w:val="28"/>
          <w:lang w:val="uk-UA"/>
        </w:rPr>
      </w:pPr>
      <w:r w:rsidRPr="00C453C9">
        <w:rPr>
          <w:rFonts w:ascii="Times New Roman" w:hAnsi="Times New Roman" w:cs="Times New Roman"/>
          <w:b/>
          <w:sz w:val="28"/>
          <w:lang w:val="uk-UA"/>
        </w:rPr>
        <w:t xml:space="preserve">Організаційна структура та бізнес процеси </w:t>
      </w:r>
      <w:r>
        <w:rPr>
          <w:rFonts w:ascii="Times New Roman" w:hAnsi="Times New Roman" w:cs="Times New Roman"/>
          <w:b/>
          <w:sz w:val="28"/>
          <w:lang w:val="uk-UA"/>
        </w:rPr>
        <w:t>–</w:t>
      </w:r>
      <w:r>
        <w:rPr>
          <w:rFonts w:ascii="Times New Roman" w:hAnsi="Times New Roman" w:cs="Times New Roman"/>
          <w:sz w:val="28"/>
          <w:lang w:val="uk-UA"/>
        </w:rPr>
        <w:t xml:space="preserve"> організація функціональних центрів відповідальності в межах компанії, коли кожен керівник відповідаю за свою зону відповідальності. Ця організаційна структура є динамічною і постійно еволюціонує в своєму розвитку дозволяє власнику змоделювати зміни організаційної структури</w:t>
      </w:r>
      <w:r w:rsidR="009B07CC">
        <w:rPr>
          <w:rFonts w:ascii="Times New Roman" w:hAnsi="Times New Roman" w:cs="Times New Roman"/>
          <w:sz w:val="28"/>
          <w:lang w:val="uk-UA"/>
        </w:rPr>
        <w:t xml:space="preserve"> відповідно до росту бізнесу. Бізнес процеси алгоритми взаємодії між працівниками в процесі виконання робочих задач, тобто інструкції, що допомагають працівникам не заважати один одному, координують процес, допомагають ефективно взаємодіяти один з одним, чимось нагадує естафету.</w:t>
      </w:r>
    </w:p>
    <w:p w:rsidR="00C453C9" w:rsidRDefault="009B07CC" w:rsidP="00FC2A66">
      <w:pPr>
        <w:jc w:val="both"/>
        <w:rPr>
          <w:rFonts w:ascii="Times New Roman" w:hAnsi="Times New Roman" w:cs="Times New Roman"/>
          <w:sz w:val="28"/>
          <w:lang w:val="uk-UA"/>
        </w:rPr>
      </w:pPr>
      <w:r w:rsidRPr="009B07CC">
        <w:rPr>
          <w:rFonts w:ascii="Times New Roman" w:hAnsi="Times New Roman" w:cs="Times New Roman"/>
          <w:b/>
          <w:sz w:val="28"/>
          <w:lang w:val="uk-UA"/>
        </w:rPr>
        <w:t>Система управління персоналом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-</w:t>
      </w:r>
      <w:r w:rsidR="00C453C9" w:rsidRPr="009B07C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9B07CC">
        <w:rPr>
          <w:rFonts w:ascii="Times New Roman" w:hAnsi="Times New Roman" w:cs="Times New Roman"/>
          <w:sz w:val="28"/>
          <w:lang w:val="uk-UA"/>
        </w:rPr>
        <w:t>важлива особливість бізнесу, адже команда є ядром самої компанії</w:t>
      </w:r>
      <w:r>
        <w:rPr>
          <w:rFonts w:ascii="Times New Roman" w:hAnsi="Times New Roman" w:cs="Times New Roman"/>
          <w:sz w:val="28"/>
          <w:lang w:val="uk-UA"/>
        </w:rPr>
        <w:t>. І від того, як обирається, навчається, мотивується персонал і розвивається корпоративна культура залежить ефективність самого бізнесу. Важливо використовувати різного роду мотивації для підвищення ефективності роботи команди,  аби сама команда працювала продуктивніше та виробляла гідний продукт.</w:t>
      </w:r>
    </w:p>
    <w:p w:rsidR="008975E6" w:rsidRDefault="008975E6" w:rsidP="00FC2A66">
      <w:pPr>
        <w:jc w:val="both"/>
        <w:rPr>
          <w:rFonts w:ascii="Times New Roman" w:hAnsi="Times New Roman" w:cs="Times New Roman"/>
          <w:sz w:val="28"/>
          <w:lang w:val="uk-UA"/>
        </w:rPr>
      </w:pPr>
      <w:r w:rsidRPr="008975E6">
        <w:rPr>
          <w:rFonts w:ascii="Times New Roman" w:hAnsi="Times New Roman" w:cs="Times New Roman"/>
          <w:b/>
          <w:sz w:val="28"/>
          <w:lang w:val="uk-UA"/>
        </w:rPr>
        <w:t>Система управління фінансами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22237D">
        <w:rPr>
          <w:rFonts w:ascii="Times New Roman" w:hAnsi="Times New Roman" w:cs="Times New Roman"/>
          <w:b/>
          <w:sz w:val="28"/>
          <w:lang w:val="uk-UA"/>
        </w:rPr>
        <w:t>–</w:t>
      </w:r>
      <w:r w:rsidRPr="008975E6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22237D">
        <w:rPr>
          <w:rFonts w:ascii="Times New Roman" w:hAnsi="Times New Roman" w:cs="Times New Roman"/>
          <w:sz w:val="28"/>
          <w:lang w:val="uk-UA"/>
        </w:rPr>
        <w:t xml:space="preserve">у всьому світі компанію управляють бізнесом за трьома основними звітами – баланс, звіт про доходи та збитки  і звіт про рух грошових засобів. Тобто основною задачею є – зрозуміти </w:t>
      </w:r>
      <w:r w:rsidR="0022237D">
        <w:rPr>
          <w:rFonts w:ascii="Times New Roman" w:hAnsi="Times New Roman" w:cs="Times New Roman"/>
          <w:sz w:val="28"/>
          <w:lang w:val="uk-UA"/>
        </w:rPr>
        <w:lastRenderedPageBreak/>
        <w:t>значення цих всіх засобів, створити їх під себе та автоматизувати їх, після чого на їх основі можна приймати регулярні управлінські рішення.</w:t>
      </w:r>
    </w:p>
    <w:p w:rsidR="0022237D" w:rsidRDefault="0022237D" w:rsidP="00FC2A66">
      <w:pPr>
        <w:jc w:val="both"/>
        <w:rPr>
          <w:rFonts w:ascii="Times New Roman" w:hAnsi="Times New Roman" w:cs="Times New Roman"/>
          <w:sz w:val="28"/>
          <w:lang w:val="uk-UA"/>
        </w:rPr>
      </w:pPr>
      <w:r w:rsidRPr="0022237D">
        <w:rPr>
          <w:rFonts w:ascii="Times New Roman" w:hAnsi="Times New Roman" w:cs="Times New Roman"/>
          <w:b/>
          <w:sz w:val="28"/>
          <w:lang w:val="uk-UA"/>
        </w:rPr>
        <w:t>Стратегія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–</w:t>
      </w:r>
      <w:r w:rsidRPr="0022237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дуже важливим є те, щоб в бізнесі було чітку і ясне бачення майбутнього, ясно описані цілі і зрозуміла стратегія досягнення цих цілей. Потрібні регулярні заходи стосовно стратегічного планування для того, щоб системно досягати цього бачення. Потрібно працювати так, щоб щодня усувати той розрив, що є між тим, що є зараз і тим, що має бути.</w:t>
      </w:r>
    </w:p>
    <w:p w:rsidR="0022237D" w:rsidRDefault="0022237D" w:rsidP="00FC2A66">
      <w:pPr>
        <w:jc w:val="both"/>
        <w:rPr>
          <w:rFonts w:ascii="Times New Roman" w:hAnsi="Times New Roman" w:cs="Times New Roman"/>
          <w:sz w:val="28"/>
          <w:lang w:val="uk-UA"/>
        </w:rPr>
      </w:pPr>
      <w:r w:rsidRPr="0022237D">
        <w:rPr>
          <w:rFonts w:ascii="Times New Roman" w:hAnsi="Times New Roman" w:cs="Times New Roman"/>
          <w:b/>
          <w:sz w:val="28"/>
          <w:lang w:val="uk-UA"/>
        </w:rPr>
        <w:t>Операційне управління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–</w:t>
      </w:r>
      <w:r w:rsidRPr="0022237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Як не дивно, але власник бізнесу не здатен ефективно операційно керувати компанією</w:t>
      </w:r>
      <w:r w:rsidR="00491DCD">
        <w:rPr>
          <w:rFonts w:ascii="Times New Roman" w:hAnsi="Times New Roman" w:cs="Times New Roman"/>
          <w:sz w:val="28"/>
          <w:lang w:val="uk-UA"/>
        </w:rPr>
        <w:t>. Дуже важливо розділяти власність бізнесом та операційне управління. Проте це не означає, що власник тільки отримує прибуток від бізнесу, потрібно організувати таку керівну структуру бізнесу, яке виконувала б регулярний менеджмент, контроль протікання всіх процесів та контроль реалізації всіх проектів тобто дисципліну виконання і зберігати порядок виконання завдань, важливо мати чітке уявлення про те, як має виглядати компанію та усувати розриви між ідеальним та реальним.</w:t>
      </w:r>
    </w:p>
    <w:p w:rsidR="00491DCD" w:rsidRPr="0022237D" w:rsidRDefault="00491DCD" w:rsidP="00FC2A6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Власне це все і є комплексом тих інструментів, які роблять бізнес сис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темним.</w:t>
      </w:r>
    </w:p>
    <w:sectPr w:rsidR="00491DCD" w:rsidRPr="00222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C6"/>
    <w:rsid w:val="00206ECE"/>
    <w:rsid w:val="0022237D"/>
    <w:rsid w:val="00491DCD"/>
    <w:rsid w:val="00524D7E"/>
    <w:rsid w:val="00593AC6"/>
    <w:rsid w:val="008975E6"/>
    <w:rsid w:val="00966CB9"/>
    <w:rsid w:val="009B07CC"/>
    <w:rsid w:val="00A13FD3"/>
    <w:rsid w:val="00BA0899"/>
    <w:rsid w:val="00C453C9"/>
    <w:rsid w:val="00FC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2018-10-07T16:43:00Z</dcterms:created>
  <dcterms:modified xsi:type="dcterms:W3CDTF">2018-10-07T18:25:00Z</dcterms:modified>
</cp:coreProperties>
</file>