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№4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>
        <w:rPr>
          <w:rFonts w:cs="Times New Roman"/>
          <w:b/>
          <w:color w:val="000000"/>
          <w:szCs w:val="28"/>
          <w:lang w:val="ru-RU"/>
        </w:rPr>
        <w:t>кооперац</w:t>
      </w:r>
      <w:r>
        <w:rPr>
          <w:rFonts w:cs="Times New Roman"/>
          <w:b/>
          <w:color w:val="000000"/>
          <w:szCs w:val="28"/>
        </w:rPr>
        <w:t>ії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B02844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>особливостей побудови діаграми кооперації</w:t>
      </w:r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кооперації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B02844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0A1341" w:rsidRDefault="000A1341" w:rsidP="00236203">
      <w:pPr>
        <w:spacing w:before="0" w:after="0" w:line="360" w:lineRule="auto"/>
        <w:ind w:firstLine="567"/>
        <w:rPr>
          <w:rFonts w:cs="Times New Roman"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0A1341" w:rsidRPr="00045483" w:rsidRDefault="000A1341" w:rsidP="000A1341">
      <w:pPr>
        <w:spacing w:line="360" w:lineRule="auto"/>
        <w:ind w:firstLine="567"/>
        <w:rPr>
          <w:rFonts w:cs="Times New Roman"/>
          <w:szCs w:val="28"/>
        </w:rPr>
      </w:pPr>
    </w:p>
    <w:p w:rsidR="000A1341" w:rsidRDefault="000A1341" w:rsidP="000A1341">
      <w:pPr>
        <w:spacing w:after="200" w:line="276" w:lineRule="auto"/>
        <w:jc w:val="left"/>
        <w:rPr>
          <w:rFonts w:cs="Times New Roman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3A7C2192" wp14:editId="4720C37E">
            <wp:extent cx="5487164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393" cy="348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341" w:rsidRPr="00045483" w:rsidRDefault="000A1341" w:rsidP="000A1341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кооперації для проектованої системи</w:t>
      </w:r>
    </w:p>
    <w:p w:rsidR="000A1341" w:rsidRPr="003A0088" w:rsidRDefault="000A1341" w:rsidP="00236203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к</w:t>
      </w:r>
      <w:r>
        <w:rPr>
          <w:rFonts w:cs="Times New Roman"/>
          <w:szCs w:val="28"/>
        </w:rPr>
        <w:t>ооперації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236203"/>
    <w:rsid w:val="00583E4F"/>
    <w:rsid w:val="006B00AE"/>
    <w:rsid w:val="008B3FEE"/>
    <w:rsid w:val="00914558"/>
    <w:rsid w:val="00B02844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82A797-CC14-4D1E-959D-44EB0122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530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5</cp:revision>
  <dcterms:created xsi:type="dcterms:W3CDTF">2018-09-26T18:13:00Z</dcterms:created>
  <dcterms:modified xsi:type="dcterms:W3CDTF">2018-10-29T17:17:00Z</dcterms:modified>
</cp:coreProperties>
</file>