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82457654"/>
      <w:r w:rsidRPr="00BD584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«ЛЬВІСЬКА ПОЛІТЕХНІКА»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D5845">
        <w:rPr>
          <w:rFonts w:ascii="Times New Roman" w:hAnsi="Times New Roman" w:cs="Times New Roman"/>
          <w:sz w:val="28"/>
          <w:szCs w:val="28"/>
        </w:rPr>
        <w:t>Кафедра ІСМ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845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FFFCC85" wp14:editId="0355CB6F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До розрахунково-графічної роботи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З дисципліни:</w:t>
      </w:r>
    </w:p>
    <w:p w:rsidR="00BD5845" w:rsidRPr="00BD5845" w:rsidRDefault="00BD5845" w:rsidP="00BD5845">
      <w:pPr>
        <w:spacing w:after="0"/>
        <w:jc w:val="center"/>
        <w:rPr>
          <w:rStyle w:val="apple-converted-space"/>
          <w:rFonts w:ascii="Times New Roman" w:hAnsi="Times New Roman" w:cs="Times New Roman"/>
          <w:sz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«Веб-технології та веб-дизайн»</w:t>
      </w:r>
    </w:p>
    <w:p w:rsidR="00BD5845" w:rsidRPr="00BD5845" w:rsidRDefault="00BD5845" w:rsidP="00BD5845">
      <w:pPr>
        <w:spacing w:after="0"/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Варіант №7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Виконав: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студент групи КН-47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Іванов Вадим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Прийняв: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Василюк А. С.</w:t>
      </w: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center"/>
        <w:rPr>
          <w:rFonts w:cs="Times New Roman"/>
          <w:szCs w:val="28"/>
          <w:lang w:val="uk-UA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Львів 2018</w:t>
      </w: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BD5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Завдання ………………………………………………………………………….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Вступ……………………………………………………………………………...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Розділ 1. Теоретична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…………………………………………………....5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Розділ 2. Практична частина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…………………………………………………….10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………………………………………………………………………….14</w:t>
      </w:r>
    </w:p>
    <w:p w:rsidR="00BD5845" w:rsidRPr="00BD5845" w:rsidRDefault="00BD5845" w:rsidP="00BD5845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………………………………………………..15</w:t>
      </w:r>
    </w:p>
    <w:p w:rsidR="00BD5845" w:rsidRPr="00BD5845" w:rsidRDefault="00BD5845" w:rsidP="00BD5845">
      <w:pPr>
        <w:rPr>
          <w:rFonts w:cs="Times New Roman"/>
          <w:szCs w:val="28"/>
          <w:lang w:val="ru-RU"/>
        </w:rPr>
      </w:pP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BD5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</w:p>
    <w:p w:rsidR="00BD5845" w:rsidRPr="00BD5845" w:rsidRDefault="00BD5845" w:rsidP="00BD58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В ході виконання розрахунково-графічної роботи потрібно в першому розділі викласти теоретичні положення про мову </w:t>
      </w:r>
      <w:r w:rsidRPr="00BD5845">
        <w:rPr>
          <w:rFonts w:ascii="Times New Roman" w:hAnsi="Times New Roman" w:cs="Times New Roman"/>
          <w:sz w:val="28"/>
          <w:szCs w:val="28"/>
        </w:rPr>
        <w:t>PHP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. В другому розділі за допомогою мови гіпертекстової розмітки HTML написати ієрархічний веб-сайт з трьох сторінок на довільну тему. Також в цьому розділі потрібно детально описати  процес створення цього сайту, включно  з скріншотами. Код сторінки потрібно додати до роботи .</w:t>
      </w:r>
    </w:p>
    <w:p w:rsidR="00BD5845" w:rsidRPr="00BD5845" w:rsidRDefault="00BD5845" w:rsidP="00BD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5845" w:rsidRPr="00BD5845" w:rsidRDefault="00BD5845" w:rsidP="00BD5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ВСТУП</w:t>
      </w:r>
    </w:p>
    <w:p w:rsidR="00BD5845" w:rsidRPr="00BD5845" w:rsidRDefault="00BD5845" w:rsidP="00BD584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Актуальність теми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З огляду на те, що зараз активно розвивається напрямок веб-розробки, з кожним роком все більше нових веб-орієнтованих проектів відкривається. Тому кожному студенту за напрямом “Комп'ютерні науки та інформаційні технології” важливим, популярним та корисним є ознайомлення з сучасними технологіями та практичне застосування певних тохнологій для написання власного веб-орієнтованого додатку. </w:t>
      </w:r>
    </w:p>
    <w:p w:rsidR="00BD5845" w:rsidRPr="00BD5845" w:rsidRDefault="00BD5845" w:rsidP="00BD584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D584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Мета і задачі роботи.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Метою роботи є надання коротких, проте повних теоретичних відомостей про мову </w:t>
      </w:r>
      <w:r w:rsidRPr="00BD5845">
        <w:rPr>
          <w:rFonts w:ascii="Times New Roman" w:hAnsi="Times New Roman" w:cs="Times New Roman"/>
          <w:sz w:val="28"/>
          <w:szCs w:val="28"/>
        </w:rPr>
        <w:t>PHP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написання власної веб-орієнтованої аплікації. </w:t>
      </w:r>
      <w:r w:rsidRPr="00BD5845">
        <w:rPr>
          <w:rFonts w:ascii="Times New Roman" w:hAnsi="Times New Roman" w:cs="Times New Roman"/>
          <w:sz w:val="28"/>
          <w:szCs w:val="28"/>
        </w:rPr>
        <w:t>Для цього потрібно виконати наступні задачі: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Проаналізувати літературні джерела та віднайти корисну та актуальну інформацію про мову </w:t>
      </w:r>
      <w:r w:rsidRPr="00BD5845">
        <w:rPr>
          <w:rFonts w:ascii="Times New Roman" w:hAnsi="Times New Roman" w:cs="Times New Roman"/>
          <w:sz w:val="28"/>
          <w:szCs w:val="28"/>
        </w:rPr>
        <w:t>PHP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Систематизувати теоретичні знання про мову </w:t>
      </w:r>
      <w:r w:rsidRPr="00BD5845">
        <w:rPr>
          <w:rFonts w:ascii="Times New Roman" w:hAnsi="Times New Roman" w:cs="Times New Roman"/>
          <w:sz w:val="28"/>
          <w:szCs w:val="28"/>
        </w:rPr>
        <w:t>PHP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та викласти основні факти про цю мову та її особливості;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Вибрати набір технологій для написання аплікації. 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Вибрати тематику для написання аплікації;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845">
        <w:rPr>
          <w:rFonts w:ascii="Times New Roman" w:hAnsi="Times New Roman" w:cs="Times New Roman"/>
          <w:sz w:val="28"/>
          <w:szCs w:val="28"/>
        </w:rPr>
        <w:t>Провести етап написання коду;</w:t>
      </w:r>
    </w:p>
    <w:p w:rsidR="00BD5845" w:rsidRPr="00BD5845" w:rsidRDefault="00BD5845" w:rsidP="00BD5845">
      <w:pPr>
        <w:pStyle w:val="a3"/>
        <w:numPr>
          <w:ilvl w:val="0"/>
          <w:numId w:val="28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845">
        <w:rPr>
          <w:rFonts w:ascii="Times New Roman" w:hAnsi="Times New Roman" w:cs="Times New Roman"/>
          <w:sz w:val="28"/>
          <w:szCs w:val="28"/>
        </w:rPr>
        <w:t xml:space="preserve">Провести етап тестування аплікації. </w:t>
      </w:r>
    </w:p>
    <w:p w:rsidR="00BD5845" w:rsidRPr="00BD5845" w:rsidRDefault="00BD5845" w:rsidP="00BD58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r w:rsidRPr="00BD58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РОЗДІЛ 1. ТЕОРЕТИЧНА ЧАСТИНА</w:t>
      </w:r>
    </w:p>
    <w:p w:rsidR="00BD5845" w:rsidRPr="00BD5845" w:rsidRDefault="00BD5845" w:rsidP="00BD5845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Hypertext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Preprocessor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PHP: </w:t>
      </w:r>
      <w:hyperlink r:id="rId9" w:tooltip="Гіпертекст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гіпертекстовий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Препроцесор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препроцесор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попередня назва: Personal Home Page Tools-</w:t>
      </w:r>
      <w:hyperlink r:id="rId11" w:tooltip="Скриптова мова програмування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скриптова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Мова програмування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мова програмування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була створена для генерації </w:t>
      </w:r>
      <w:hyperlink r:id="rId13" w:tooltip="HTML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-сторінок на стороні </w:t>
      </w:r>
      <w:hyperlink r:id="rId14" w:tooltip="Веб-сервер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веб-сервера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PHP є однією з найпоширеніших мов, що використовуються у сфері веб-розробок (разом із </w:t>
      </w:r>
      <w:hyperlink r:id="rId15" w:tooltip="Java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6" w:tooltip=".NET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Perl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Perl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8" w:tooltip="Python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Python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9" w:tooltip="Ruby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Ruby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підтримується переважною більшістю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0" w:tooltip="Хостинг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хостинг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hyperlink r:id="rId21" w:tooltip="Провайдер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провайдерів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 проект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2" w:tooltip="Відкрите програмне забезпечення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відкритого програмного забезпечення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BD5845" w:rsidRPr="00BD5845" w:rsidRDefault="00BD5845" w:rsidP="00BD5845">
      <w:pPr>
        <w:pStyle w:val="a3"/>
        <w:numPr>
          <w:ilvl w:val="1"/>
          <w:numId w:val="2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58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Історія розвитку мови PHP</w:t>
      </w:r>
    </w:p>
    <w:p w:rsidR="00BD5845" w:rsidRPr="00BD5845" w:rsidRDefault="00BD5845" w:rsidP="00BD5845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Історія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починається з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3" w:tooltip="1995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1995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року, коли Расмус Лердорф (</w:t>
      </w:r>
      <w:hyperlink r:id="rId24" w:tooltip="Англійська мова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англ.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Rasmus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5845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Lerdorf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створив простий </w:t>
      </w:r>
      <w:hyperlink r:id="rId25" w:tooltip="Застосунок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застосунок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мовою Perl, що аналізував відвідування користувачами його резюме на веб-сайті. Потім, коли цим </w:t>
      </w:r>
      <w:hyperlink r:id="rId26" w:tooltip="Застосунок" w:history="1">
        <w:r w:rsidRPr="00BD5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застосунком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вже користувалися кілька чоловік, а число охочих одержати його постійно збільшувалося, Лердорф назвав своє творіння Інструменти для особистої домашньої сторінки </w:t>
      </w:r>
      <w:hyperlink r:id="rId27" w:tooltip="Англійська мова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Personal Home Page Tools версія 1 і виставив для вільного завантаження. З цієї миті почався небувалий зліт популярності PHP.</w:t>
      </w:r>
    </w:p>
    <w:p w:rsidR="00BD5845" w:rsidRPr="00BD5845" w:rsidRDefault="00BD5845" w:rsidP="00BD5845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отримав змішані відгуки через відсутність власної підтримки Unicode на рівні основної мови. У 2005 році був започаткований проект, очолюваний Андрієм Змієвським, для залучення рідної підтримки Unicode на PHP, шляхом вбудовування бібліотеки "Міжнародні компоненти для Unicode" (ICU) та вбудованих текстових рядків як UTF-16.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Оскільки це призведе до серйозних змін як до внутрішньої частини мови, так і до коду користувача, планувалося випустити його як версію 6.0 мови разом з іншими основними функціями, які розвиваються.</w:t>
      </w:r>
    </w:p>
    <w:p w:rsidR="00BD5845" w:rsidRPr="00BD5845" w:rsidRDefault="00BD5845" w:rsidP="00BD5845">
      <w:pPr>
        <w:shd w:val="clear" w:color="auto" w:fill="FFFFFF"/>
        <w:spacing w:before="120" w:after="12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5 також включені два нові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8" w:tooltip="Програмний модуль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модулі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роботи з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9" w:tooltip="Комунікаційний протокол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протоколами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30" w:tooltip="SimpleXML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SimpleXML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31" w:tooltip="SOAP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SOAP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SimpleXML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дозволяє значно спростити роботу з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XML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-даними, представляючи вміст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XML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-документа у вигляді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-об'єкта. Розширення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SOAP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дозволяє будувати на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 </w:t>
      </w:r>
      <w:hyperlink r:id="rId32" w:tooltip="Сценарій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сценарії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що обмінюються інформацією з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іншими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33" w:tooltip="Застосунок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застосунками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допомогою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34" w:tooltip="XML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XML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-повідомлень поверх існуючих веб-протоколів, наприклад </w:t>
      </w:r>
      <w:hyperlink r:id="rId35" w:tooltip="HTTP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Модуль для роботи з </w:t>
      </w:r>
      <w:hyperlink r:id="rId36" w:tooltip="SOAP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SOAP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PHP 5 надає розробникам засіб для достатньо швидкого створення ефективних SOAP-клієнтів і SOAP-серверів.</w:t>
      </w:r>
    </w:p>
    <w:p w:rsidR="00BD5845" w:rsidRPr="00BD5845" w:rsidRDefault="00BD5845" w:rsidP="00BD5845">
      <w:pPr>
        <w:shd w:val="clear" w:color="auto" w:fill="FFFFFF"/>
        <w:spacing w:before="120" w:after="12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Новий модуль PHP 5 </w:t>
      </w:r>
      <w:hyperlink r:id="rId37" w:tooltip="MySQLi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MySQLi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(MySQL Improved) призначений для роботи з </w:t>
      </w:r>
      <w:hyperlink r:id="rId38" w:tooltip="MySQL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MySQL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-сервером версій 4.1.2 і вище, реалізовуючи не тільки процедурний, але і об'єктно-орієнтований інтерфейс до MySQL. Додаткові можливості цього модуля включають - </w:t>
      </w:r>
      <w:hyperlink r:id="rId39" w:tooltip="SSL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SSL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40" w:tooltip="Транзакція (бази даних)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контроль транзакцій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41" w:tooltip="Підтримка реплікації (ще не написана)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підтримка реплікації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 інші.</w:t>
      </w:r>
    </w:p>
    <w:p w:rsidR="00BD5845" w:rsidRPr="00BD5845" w:rsidRDefault="00BD5845" w:rsidP="00BD5845">
      <w:pPr>
        <w:shd w:val="clear" w:color="auto" w:fill="FFFFFF"/>
        <w:spacing w:before="120" w:after="12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Шоста версія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розроблялася з жовтня 2006 року. Було зроблено безліч нововведень, як, наприклад, виключення з ядра регулярних виразів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POSIX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«довгих» суперглобальних масивів, видалення директив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safe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magic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quotes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gpc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register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globals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 конфігураційного файлу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ini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Одним з основних нововведень повинна була стати підтримка Юнікоду. Однак у березні 2010 року розробка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6 була визнана безперспективною через складнощі з підтримкою Юнікоду. Вихідний код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6 переміщений на гілку, а основною лінією розробки стала версія 5.4.</w:t>
      </w:r>
    </w:p>
    <w:p w:rsidR="00BD5845" w:rsidRPr="00BD5845" w:rsidRDefault="00BD5845" w:rsidP="00BD5845">
      <w:pPr>
        <w:shd w:val="clear" w:color="auto" w:fill="FFFFFF"/>
        <w:spacing w:before="120" w:after="12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 2014 році було проведено голосування, за результатами якого наступна версія отримала назву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7. Вихід нової версії планувався в середині жовтня 2015 року. У березні 2015 року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Zend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представили інфографіку в якій описані основні нововведення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7. 3 грудня 2015 року було оголошено про вихід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версії 7.0.0. Нова версія грунтується на експериментальній гілці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яка спочатку називалася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phpng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Next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Generation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наступне покоління), і розроблялася з упором на збільшення продуктивності і зменшення споживання пам'яті. У новій версії додана можливість вказувати тип повертаються з функції даних, доданий контроль переданих типів для скалярних даних, а також нові оператори.</w:t>
      </w:r>
    </w:p>
    <w:p w:rsidR="00BD5845" w:rsidRPr="00BD5845" w:rsidRDefault="00BD5845" w:rsidP="00BD5845">
      <w:pPr>
        <w:pStyle w:val="a3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Синтаксис мови</w:t>
      </w:r>
    </w:p>
    <w:p w:rsidR="00BD5845" w:rsidRPr="00BD5845" w:rsidRDefault="00BD5845" w:rsidP="00BD5845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Всі сценарії оформляються у вигляді блоків коду. Ці блоки можуть бути поміщені в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-код, але відділені від нього відповідними обмежувачами. Код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повинен знаходитись між початковим тегом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&lt;?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 кінцевим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?&gt;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(або між &lt;script language="php"&gt; та &lt;/script&gt;) Бажаним варіантом виділення PHP коду є варіант &lt;?php ?&gt;, оскільки саме такі початковий та кінцевий теги дозволять використовувати PHP код у документах, які відповідають правилам </w:t>
      </w:r>
      <w:hyperlink r:id="rId42" w:tooltip="XML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</w:rPr>
          <w:t>XML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Також можна використовувати скорочений запис &lt;? ?&gt; (інколи потрібно активізувати даний стиль у файлі налаштувань інтерпретатора php.ini: змінна short_open_tag повинна мати значення On) і записом у стилі </w:t>
      </w:r>
      <w:hyperlink r:id="rId43" w:tooltip="Active Server Pages" w:history="1">
        <w:r w:rsidRPr="00BD5845">
          <w:rPr>
            <w:rFonts w:ascii="Times New Roman" w:hAnsi="Times New Roman" w:cs="Times New Roman"/>
            <w:color w:val="000000" w:themeColor="text1"/>
            <w:sz w:val="28"/>
            <w:szCs w:val="28"/>
          </w:rPr>
          <w:t>ASP</w:t>
        </w:r>
      </w:hyperlink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&lt;% %&gt; (в php.ini змінна asp_tags повинна мати значення On). </w:t>
      </w:r>
    </w:p>
    <w:p w:rsidR="00BD5845" w:rsidRPr="00BD5845" w:rsidRDefault="00BD5845" w:rsidP="00BD584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Основою будь-якого програмування є </w:t>
      </w:r>
      <w:hyperlink r:id="rId44" w:tooltip="Змінна" w:history="1">
        <w:r w:rsidRPr="00BD5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змінні</w:t>
        </w:r>
      </w:hyperlink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PHP, як і деякі інші </w:t>
      </w:r>
      <w:hyperlink r:id="rId45" w:tooltip="UNIX" w:history="1">
        <w:r w:rsidRPr="00BD5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UNIX</w:t>
        </w:r>
      </w:hyperlink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</w:t>
      </w:r>
      <w:hyperlink r:id="rId46" w:tooltip="Скрипт" w:history="1">
        <w:r w:rsidRPr="00BD5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скриптові</w:t>
        </w:r>
      </w:hyperlink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мови, не потребує їх опису. Існує три стилі оформлення змінних у PHP:</w:t>
      </w:r>
    </w:p>
    <w:p w:rsidR="00BD5845" w:rsidRPr="00BD5845" w:rsidRDefault="00BD5845" w:rsidP="00BD5845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короткий стиль</w:t>
      </w: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- змінні записуються у вигляді: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$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variable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Використовується в більшості випадків. Змінна, яка створюється програмним кодом, записується таким чином. Можливо також використання такого стилю для добування змінної із ФОРМИ, якщо ввімкнено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register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globals 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файлі конфігурації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ini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BD5845" w:rsidRPr="00BD5845" w:rsidRDefault="00BD5845" w:rsidP="00BD5845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середній стиль - $_POST['variable'], $_GET['variable'], $_REQUEST['variable']. Використовується для отримання даних з полів ФОРМИ. В залежності від типу передачі даних, встановлюється POST або GET або REQUEST для обох випадків. Дані змінні називаються також глобальними.</w:t>
      </w:r>
    </w:p>
    <w:p w:rsidR="00BD5845" w:rsidRPr="00BD5845" w:rsidRDefault="00BD5845" w:rsidP="00BD5845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Довгий стиль - $HTTP_POST_VAR['variable'], $HTTP_GET_VARS['variable'].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Найповніший стиль запису і найменш використовуваний. Починаючи з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5, ці змінні можна вимкнути. Використовувати змінні такого типу не рекомендовано задля кращої сумісності із майбутніми версіями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BD5845" w:rsidRPr="00BD5845" w:rsidRDefault="00BD5845" w:rsidP="00BD5845">
      <w:pPr>
        <w:shd w:val="clear" w:color="auto" w:fill="FFFFFF"/>
        <w:spacing w:before="100" w:beforeAutospacing="1" w:after="24" w:line="360" w:lineRule="auto"/>
        <w:ind w:left="2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До базових типів належать булеві дані, цілі та дійсні числа із плаваючою комою, а також рядки. Булеві дані виражають істинність значення. Цілі числа можуть бути подані у вісімковому, десятковому та шістнадцятковому вигляді. Розмір цілого числа може змінюватись залежно від платформи, зазвичай, розрядність становить 32 біти. 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PHP</w:t>
      </w:r>
      <w:r w:rsidRPr="00BD5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 підтримує беззнакові цілі числа. Дійсні числа із плаваючою комою можуть бути подані в десятковій або експоненційній формі. Для кожної змінної можна надати власний тип даних.</w:t>
      </w:r>
    </w:p>
    <w:p w:rsidR="00BD5845" w:rsidRPr="00BD5845" w:rsidRDefault="00BD5845" w:rsidP="00BD5845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hyperlink r:id="rId47" w:tooltip="Оператор (програмування)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Оператори</w:t>
        </w:r>
      </w:hyperlink>
      <w:r w:rsidRPr="00BD5845">
        <w:rPr>
          <w:color w:val="000000" w:themeColor="text1"/>
          <w:sz w:val="28"/>
          <w:szCs w:val="28"/>
        </w:rPr>
        <w:t> з погляду мови програмування дозволяють виконувати відповідну дію над одним чи кількома операндами. Оператори бувають трьох типів - </w:t>
      </w:r>
      <w:hyperlink r:id="rId48" w:tooltip="Унарна операція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унарні</w:t>
        </w:r>
      </w:hyperlink>
      <w:r w:rsidRPr="00BD5845">
        <w:rPr>
          <w:color w:val="000000" w:themeColor="text1"/>
          <w:sz w:val="28"/>
          <w:szCs w:val="28"/>
        </w:rPr>
        <w:t>, </w:t>
      </w:r>
      <w:hyperlink r:id="rId49" w:tooltip="Бінарна операція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бінарні</w:t>
        </w:r>
      </w:hyperlink>
      <w:r w:rsidRPr="00BD5845">
        <w:rPr>
          <w:color w:val="000000" w:themeColor="text1"/>
          <w:sz w:val="28"/>
          <w:szCs w:val="28"/>
        </w:rPr>
        <w:t> та </w:t>
      </w:r>
      <w:hyperlink r:id="rId50" w:tooltip="Тернарна операція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тернарні</w:t>
        </w:r>
      </w:hyperlink>
      <w:r w:rsidRPr="00BD5845">
        <w:rPr>
          <w:color w:val="000000" w:themeColor="text1"/>
          <w:sz w:val="28"/>
          <w:szCs w:val="28"/>
        </w:rPr>
        <w:t>. Оператори, як і в інших мовах, характеризуються не лише дією, а й </w:t>
      </w:r>
      <w:hyperlink r:id="rId51" w:tooltip="Асоціативність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асоціативністю</w:t>
        </w:r>
      </w:hyperlink>
      <w:r w:rsidRPr="00BD5845">
        <w:rPr>
          <w:color w:val="000000" w:themeColor="text1"/>
          <w:sz w:val="28"/>
          <w:szCs w:val="28"/>
        </w:rPr>
        <w:t> та </w:t>
      </w:r>
      <w:hyperlink r:id="rId52" w:tooltip="Пріоритетність (ще не написана)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пріоритетністю</w:t>
        </w:r>
      </w:hyperlink>
      <w:r w:rsidRPr="00BD5845">
        <w:rPr>
          <w:color w:val="000000" w:themeColor="text1"/>
          <w:sz w:val="28"/>
          <w:szCs w:val="28"/>
        </w:rPr>
        <w:t>. Особливістю </w:t>
      </w:r>
      <w:hyperlink r:id="rId53" w:tooltip="Булева алгебра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булевих операцій</w:t>
        </w:r>
      </w:hyperlink>
      <w:r w:rsidRPr="00BD5845">
        <w:rPr>
          <w:color w:val="000000" w:themeColor="text1"/>
          <w:sz w:val="28"/>
          <w:szCs w:val="28"/>
        </w:rPr>
        <w:t> порівняння - розрізнення двох класів - з урахуванням типу і без нього, при якому відбувається приведення до відповідного типу. Округлення відбувається завжди в менший бік. У мові реалізовані особливі </w:t>
      </w:r>
      <w:r w:rsidRPr="00BD5845">
        <w:rPr>
          <w:iCs/>
          <w:color w:val="000000" w:themeColor="text1"/>
          <w:sz w:val="28"/>
          <w:szCs w:val="28"/>
        </w:rPr>
        <w:t>класи операторів</w:t>
      </w:r>
      <w:r w:rsidRPr="00BD5845">
        <w:rPr>
          <w:color w:val="000000" w:themeColor="text1"/>
          <w:sz w:val="28"/>
          <w:szCs w:val="28"/>
        </w:rPr>
        <w:t> - виконання, управління помилками та перевірки належності до класу.</w:t>
      </w:r>
    </w:p>
    <w:p w:rsidR="00BD5845" w:rsidRPr="00BD5845" w:rsidRDefault="00BD5845" w:rsidP="00BD5845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hyperlink r:id="rId54" w:tooltip="Функція (програмування)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Функції</w:t>
        </w:r>
      </w:hyperlink>
      <w:r w:rsidRPr="00BD5845">
        <w:rPr>
          <w:color w:val="000000" w:themeColor="text1"/>
          <w:sz w:val="28"/>
          <w:szCs w:val="28"/>
        </w:rPr>
        <w:t> з погляду мови програмування є контейнерами коду, причому можливе включення інших функцій та класів. На цьому і базується можливість умовного визначення функції. В цьому випадку висувається вимога попередньої декларації викликаної функції, що не обов'язкове в інших випадках. Можливості перевизначення чи деактивації функції не існує. Результат, який повертає функція може мати будь-який </w:t>
      </w:r>
      <w:hyperlink r:id="rId55" w:tooltip="Тип даних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тип</w:t>
        </w:r>
      </w:hyperlink>
      <w:r w:rsidRPr="00BD5845">
        <w:rPr>
          <w:color w:val="000000" w:themeColor="text1"/>
          <w:sz w:val="28"/>
          <w:szCs w:val="28"/>
        </w:rPr>
        <w:t>.</w:t>
      </w:r>
    </w:p>
    <w:p w:rsidR="00BD5845" w:rsidRPr="00BD5845" w:rsidRDefault="00BD5845" w:rsidP="00BD5845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D5845">
        <w:rPr>
          <w:color w:val="000000" w:themeColor="text1"/>
          <w:sz w:val="28"/>
          <w:szCs w:val="28"/>
        </w:rPr>
        <w:t>У мові реалізована функціональність посилань. Можливо створити необмежену кількість псевдонімів, що посилаються на єдиний сегмент даних. При вивільненні будь-якого з псевдонімів, сегмент даних залишається в пам'яті до моменту завершення сценарію або вивільнення усіх посилань. Натомість прийнятого в багатьох мовах принципу </w:t>
      </w:r>
      <w:hyperlink r:id="rId56" w:tooltip="Перевантаження функції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перевантаження функцій</w:t>
        </w:r>
      </w:hyperlink>
      <w:r w:rsidRPr="00BD5845">
        <w:rPr>
          <w:color w:val="000000" w:themeColor="text1"/>
          <w:sz w:val="28"/>
          <w:szCs w:val="28"/>
        </w:rPr>
        <w:t xml:space="preserve">, що дозволяє змінити хід виконання певної функції залежно від типу та кількості вхідних параметрів, у PHP використовується метод динамічних аргументів. Це дає змогу не визначати кількість параметрів функцій при їх оголошенні, а працювати з тими аргументами, які були отримані на момент виклику функції. У тілі функції можливо отримати кількість переданих їй аргументів і проводити відповідні маніпуляції. При оголошенні функції звичайним чином можливе </w:t>
      </w:r>
      <w:r w:rsidRPr="00BD5845">
        <w:rPr>
          <w:color w:val="000000" w:themeColor="text1"/>
          <w:sz w:val="28"/>
          <w:szCs w:val="28"/>
        </w:rPr>
        <w:lastRenderedPageBreak/>
        <w:t>задання значень аргументів за замовчуванням. Функції можуть повертати лише одне значення, проте це обмеження можна оминути, використавши не лише масиви, а й посилання. Передача аргументів за посиланням неможлива під час виконання та оголошення функції.</w:t>
      </w:r>
    </w:p>
    <w:p w:rsidR="00BD5845" w:rsidRPr="00BD5845" w:rsidRDefault="00BD5845" w:rsidP="00BD5845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D5845">
        <w:rPr>
          <w:color w:val="000000" w:themeColor="text1"/>
          <w:sz w:val="28"/>
          <w:szCs w:val="28"/>
        </w:rPr>
        <w:t>Після виконання сценаріїв, простір пам'яті, займаної ними, очищується </w:t>
      </w:r>
      <w:hyperlink r:id="rId57" w:tooltip="Збирач сміття" w:history="1">
        <w:r w:rsidRPr="00BD5845">
          <w:rPr>
            <w:rStyle w:val="a4"/>
            <w:color w:val="000000" w:themeColor="text1"/>
            <w:sz w:val="28"/>
            <w:szCs w:val="28"/>
            <w:u w:val="none"/>
          </w:rPr>
          <w:t>збирачем сміття</w:t>
        </w:r>
      </w:hyperlink>
      <w:r w:rsidRPr="00BD5845">
        <w:rPr>
          <w:color w:val="000000" w:themeColor="text1"/>
          <w:sz w:val="28"/>
          <w:szCs w:val="28"/>
        </w:rPr>
        <w:t>. Проте за потреби можливе власноруч кероване виконання очищення пам'яті від надлишкових сегментів даних під час виконання скриптів, але використання функцій очищення пам'яті не є виправданим, хоча така можливість існує.</w:t>
      </w:r>
    </w:p>
    <w:p w:rsidR="00BD5845" w:rsidRPr="00BD5845" w:rsidRDefault="00BD5845" w:rsidP="00BD5845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D5845">
        <w:rPr>
          <w:color w:val="000000" w:themeColor="text1"/>
          <w:sz w:val="28"/>
          <w:szCs w:val="28"/>
        </w:rPr>
        <w:t>Для побудови програмних комплексів можна використовувати модульний підхід, виконуючи розділення різнорідного коду. При потребі, можливе виконання під'єднання необхідних модулів, причому операція виконання може бути і умовною. Під'єднані до скрипту файли можуть повертати значення.</w:t>
      </w:r>
    </w:p>
    <w:p w:rsidR="00BD5845" w:rsidRPr="00BD5845" w:rsidRDefault="00BD5845" w:rsidP="00BD5845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58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Недоліки мови PHP</w:t>
      </w:r>
    </w:p>
    <w:p w:rsidR="00BD5845" w:rsidRPr="00BD5845" w:rsidRDefault="00BD5845" w:rsidP="00BD5845">
      <w:pPr>
        <w:pStyle w:val="a3"/>
        <w:numPr>
          <w:ilvl w:val="0"/>
          <w:numId w:val="3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Незручність дизайну мови</w:t>
      </w: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BD5845" w:rsidRPr="00BD5845" w:rsidRDefault="00BD5845" w:rsidP="00BD5845">
      <w:pPr>
        <w:pStyle w:val="a3"/>
        <w:numPr>
          <w:ilvl w:val="0"/>
          <w:numId w:val="3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Змінні з </w:t>
      </w: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символом $;</w:t>
      </w:r>
    </w:p>
    <w:p w:rsidR="00BD5845" w:rsidRPr="00BD5845" w:rsidRDefault="00BD5845" w:rsidP="00BD5845">
      <w:pPr>
        <w:pStyle w:val="a3"/>
        <w:numPr>
          <w:ilvl w:val="0"/>
          <w:numId w:val="3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Складні назви поширених функцій (html_entity_decode,  тощо);</w:t>
      </w:r>
    </w:p>
    <w:p w:rsidR="00BD5845" w:rsidRPr="00BD5845" w:rsidRDefault="00BD5845" w:rsidP="00BD5845">
      <w:pPr>
        <w:pStyle w:val="a3"/>
        <w:numPr>
          <w:ilvl w:val="0"/>
          <w:numId w:val="3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 підтримується </w:t>
      </w:r>
      <w:hyperlink r:id="rId58" w:tooltip="Unicode" w:history="1">
        <w:r w:rsidRPr="00BD5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Unicode</w:t>
        </w:r>
      </w:hyperlink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у версіях до 6.0;</w:t>
      </w:r>
    </w:p>
    <w:p w:rsidR="00BD5845" w:rsidRPr="00BD5845" w:rsidRDefault="00BD5845" w:rsidP="00BD5845">
      <w:pPr>
        <w:pStyle w:val="a3"/>
        <w:numPr>
          <w:ilvl w:val="0"/>
          <w:numId w:val="3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D58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Непередбачуваність нових версій PHP.</w:t>
      </w:r>
    </w:p>
    <w:p w:rsidR="00BD5845" w:rsidRDefault="00BD5845" w:rsidP="00BD584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D5845" w:rsidRPr="00BD5845" w:rsidRDefault="00BD5845" w:rsidP="00BD5845">
      <w:pPr>
        <w:jc w:val="center"/>
        <w:rPr>
          <w:rFonts w:ascii="Times New Roman" w:hAnsi="Times New Roman" w:cs="Times New Roman"/>
          <w:b/>
          <w:sz w:val="28"/>
        </w:rPr>
      </w:pPr>
      <w:r w:rsidRPr="00BD5845">
        <w:rPr>
          <w:rFonts w:ascii="Times New Roman" w:hAnsi="Times New Roman" w:cs="Times New Roman"/>
          <w:b/>
          <w:sz w:val="28"/>
        </w:rPr>
        <w:lastRenderedPageBreak/>
        <w:t>РОЗДІЛ 2. ПРАКТИЧНА ЧАСТИНА</w:t>
      </w:r>
    </w:p>
    <w:p w:rsidR="00BD5845" w:rsidRDefault="00BD5845" w:rsidP="00BD5845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Впродовж 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виконання розрахункової роботи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було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-орієнтовану аплікацію 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HoReD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 якої означає – медична реєстратура (</w:t>
      </w:r>
      <w:r>
        <w:rPr>
          <w:rFonts w:ascii="Times New Roman" w:hAnsi="Times New Roman" w:cs="Times New Roman"/>
          <w:sz w:val="28"/>
          <w:szCs w:val="28"/>
        </w:rPr>
        <w:t>Hospital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Registration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аплікації було обрано наступний стек технологій –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WebAPI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написання серверної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частини,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клієнтської частини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CA7DDF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адаптивного дизайну,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обрано, як систему управлянні базами даних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систему контролю версій. Значною перевагою даної аплікації є те, що вона написана за допомогої технологією </w:t>
      </w:r>
      <w:r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незалежність сервера та клієнта, тобто можна з легкістю використовувати як серверну та клієнтську частину окремо одна від одної до комбінувати з іншими. </w:t>
      </w:r>
    </w:p>
    <w:p w:rsidR="00BD5845" w:rsidRPr="0073649A" w:rsidRDefault="00BD5845" w:rsidP="00BD5845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проектуванні системи було визначено, що в ній буде дві ролі  - пацієнт та лікар. При входи в систему навіть незареєстрований користувач може побачити розклад лікарів, спочатку обравши професію та лікаря. Ввійти в систему можна, натиснувши на кнопку входу, де потрібно ввести логін та пароль. Після чого пацієнт може зареєструватися на вільну годину до певного лікаря, при цьому відображається тільки ті сеанси, які є вільними встановленою тривалістю сеансу є 30 хвилин(Рис. 1). </w:t>
      </w:r>
    </w:p>
    <w:p w:rsidR="00BD5845" w:rsidRPr="00B215E0" w:rsidRDefault="00BD5845" w:rsidP="00BD5845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6A0EE2" wp14:editId="38C9B85D">
            <wp:extent cx="5083336" cy="23850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94543" cy="239031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t>Рис. 1 Початкова сторінка сайту.</w:t>
      </w:r>
    </w:p>
    <w:p w:rsidR="00BD5845" w:rsidRDefault="00BD5845" w:rsidP="00BD5845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вибору лікаря та сеансу є форма підтвердження зарезервування сеансу.</w:t>
      </w:r>
      <w:r w:rsidRPr="00A72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лікар, зайшовши на свою сторінку, в робочий календар може побачити прізвище та ім’я пацієнта, який зареєструвався на відповідний сеанс(Рис. 2). </w:t>
      </w:r>
    </w:p>
    <w:p w:rsidR="00BD5845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DB28D78" wp14:editId="35EA0B96">
            <wp:extent cx="5315021" cy="2864044"/>
            <wp:effectExtent l="19050" t="19050" r="1905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17765" cy="28655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t>Рис. 2 Робочий календар лікаря.</w:t>
      </w:r>
    </w:p>
    <w:p w:rsidR="00BD5845" w:rsidRDefault="00BD5845" w:rsidP="00BD5845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вибору відповідного сеансу лікар переходить на сторінку з інформацією про пацієнта, на якій лікар може додати(Рис.3), закрити діагноз(Рис.4) або алергію, додати опис сеансу та лікування, переглянути історію закритих алергій та діагнозів(Рис.5).</w:t>
      </w:r>
      <w:r w:rsidRPr="00736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5845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CB4EE8" wp14:editId="089F1D2F">
            <wp:extent cx="2499360" cy="2929871"/>
            <wp:effectExtent l="19050" t="19050" r="1524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10168" cy="29425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Рис. 3 Додавання нового діагнозу.</w:t>
      </w:r>
    </w:p>
    <w:p w:rsidR="00BD5845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2F5423" wp14:editId="41BBA82B">
            <wp:extent cx="5212080" cy="2277629"/>
            <wp:effectExtent l="19050" t="19050" r="266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22034" cy="22819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t>Рис. 4 Закривання активного діагнозу.</w:t>
      </w:r>
    </w:p>
    <w:p w:rsidR="00BD5845" w:rsidRPr="0073649A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72F5136" wp14:editId="4D4B6B6B">
            <wp:extent cx="3345422" cy="35890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59060" cy="3603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t>Рис. 5 Історія закритих діагнозів.</w:t>
      </w:r>
    </w:p>
    <w:p w:rsidR="00BD5845" w:rsidRDefault="00BD5845" w:rsidP="00BD584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C5AF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додання діагнозу пацієнт може зайти на свою сторінку де може побачити інформацію про відвідані сеанси(Рис.6).</w:t>
      </w:r>
    </w:p>
    <w:p w:rsidR="00BD5845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64C9CD" wp14:editId="729EA6D2">
            <wp:extent cx="6006189" cy="2788920"/>
            <wp:effectExtent l="19050" t="19050" r="139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29107" cy="27995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845" w:rsidRPr="00D31A61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1A61">
        <w:rPr>
          <w:rFonts w:ascii="Times New Roman" w:hAnsi="Times New Roman" w:cs="Times New Roman"/>
          <w:i/>
          <w:sz w:val="28"/>
          <w:szCs w:val="28"/>
          <w:lang w:val="uk-UA"/>
        </w:rPr>
        <w:t>Рис. 6 Історія відвіданих сеансів пацієнта.</w:t>
      </w:r>
    </w:p>
    <w:p w:rsidR="00BD5845" w:rsidRPr="00BD5845" w:rsidRDefault="00BD5845" w:rsidP="00BD5845">
      <w:pPr>
        <w:rPr>
          <w:rFonts w:cs="Times New Roman"/>
          <w:b/>
          <w:szCs w:val="28"/>
          <w:lang w:val="uk-UA"/>
        </w:rPr>
      </w:pPr>
      <w:r w:rsidRPr="00BD5845">
        <w:rPr>
          <w:rFonts w:cs="Times New Roman"/>
          <w:b/>
          <w:szCs w:val="28"/>
          <w:lang w:val="uk-UA"/>
        </w:rPr>
        <w:br w:type="page"/>
      </w:r>
    </w:p>
    <w:p w:rsidR="00BD5845" w:rsidRPr="00DE7628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BD5845" w:rsidRPr="00BD5845" w:rsidRDefault="00BD5845" w:rsidP="00BD58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розрахунково-графічної роботи дало змогу ознайомитися з мовою PHP та розробити власний сайт з переходами по різних сторінках. </w:t>
      </w:r>
    </w:p>
    <w:p w:rsidR="00BD5845" w:rsidRPr="00BD5845" w:rsidRDefault="00BD5845" w:rsidP="00BD584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5845">
        <w:rPr>
          <w:rFonts w:ascii="Times New Roman" w:hAnsi="Times New Roman" w:cs="Times New Roman"/>
          <w:sz w:val="28"/>
          <w:szCs w:val="28"/>
          <w:lang w:val="uk-UA"/>
        </w:rPr>
        <w:t>Впродовж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практики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здійснено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видами прикладного програмного забезпечен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ня, вдосконалено свої навички. </w:t>
      </w:r>
    </w:p>
    <w:p w:rsidR="00BD5845" w:rsidRPr="00DE7628" w:rsidRDefault="00BD5845" w:rsidP="00BD584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рім загальних завдань 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виконано індивідуальне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авдання та набуто практичні навички роботи у написанні сайтів.</w:t>
      </w:r>
    </w:p>
    <w:p w:rsidR="00BD5845" w:rsidRPr="00DE7628" w:rsidRDefault="00BD5845" w:rsidP="00BD584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підібрано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необхідну інформацію для придбання навичок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рактичної діяльності 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>у розробці веб-сайтів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5845" w:rsidRPr="00BD5845" w:rsidRDefault="00BD5845" w:rsidP="00BD5845">
      <w:pPr>
        <w:rPr>
          <w:rFonts w:cs="Times New Roman"/>
          <w:b/>
          <w:szCs w:val="28"/>
          <w:lang w:val="ru-RU"/>
        </w:rPr>
      </w:pPr>
      <w:r w:rsidRPr="00BD5845">
        <w:rPr>
          <w:rFonts w:cs="Times New Roman"/>
          <w:b/>
          <w:szCs w:val="28"/>
          <w:lang w:val="ru-RU"/>
        </w:rPr>
        <w:br w:type="page"/>
      </w:r>
    </w:p>
    <w:p w:rsidR="00BD5845" w:rsidRPr="003A165A" w:rsidRDefault="00BD5845" w:rsidP="00BD58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Оф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іційна документація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Style w:val="a4"/>
          <w:color w:val="000000" w:themeColor="text1"/>
          <w:u w:val="none"/>
          <w:lang w:val="ru-RU"/>
        </w:rPr>
        <w:t xml:space="preserve">: </w:t>
      </w:r>
      <w:hyperlink r:id="rId65" w:history="1">
        <w:r w:rsidRPr="003A165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https://reactjs.org/</w:t>
        </w:r>
      </w:hyperlink>
      <w:r w:rsidRPr="003A165A">
        <w:rPr>
          <w:rStyle w:val="a4"/>
          <w:color w:val="000000" w:themeColor="text1"/>
          <w:u w:val="none"/>
          <w:lang w:val="ru-RU"/>
        </w:rPr>
        <w:t xml:space="preserve"> 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A165A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Документація з використання ASP.NET Web API 2 (C#)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https://docs.microsoft.com/en-us/aspnet/web-api/overview/getting-started-with-aspnet-web-api/tutorial-your-first-web-api</w:t>
      </w:r>
      <w:r w:rsidRPr="003A165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Офіційна документація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.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https://getbootstrap.com/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Форум програмістів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165A">
        <w:rPr>
          <w:rStyle w:val="a4"/>
          <w:rFonts w:ascii="Times New Roman" w:hAnsi="Times New Roman" w:cs="Times New Roman"/>
          <w:color w:val="000000" w:themeColor="text1"/>
          <w:sz w:val="28"/>
          <w:u w:val="none"/>
          <w:lang w:val="ru-RU"/>
        </w:rPr>
        <w:t>https://stackoverflow.com/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noProof/>
          <w:snapToGrid w:val="0"/>
          <w:color w:val="000000" w:themeColor="text1"/>
          <w:sz w:val="28"/>
          <w:szCs w:val="28"/>
          <w:lang w:val="uk-UA"/>
        </w:rPr>
        <w:t xml:space="preserve"> ГОСТ 34.201-90.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Информационная технология. 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Комплекс стандартов и руководящих документов на автоматизированные системы. Автоматизированные системы</w:t>
      </w:r>
      <w:r w:rsidRPr="003A165A">
        <w:rPr>
          <w:rFonts w:ascii="Times New Roman" w:hAnsi="Times New Roman" w:cs="Times New Roman"/>
          <w:b/>
          <w:snapToGrid w:val="0"/>
          <w:color w:val="000000" w:themeColor="text1"/>
          <w:sz w:val="28"/>
          <w:szCs w:val="28"/>
          <w:lang w:val="uk-UA"/>
        </w:rPr>
        <w:t xml:space="preserve">. 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Стадии создания. – М.: Изд-во стандартов, 1991. – 16 с.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ДСТУ 3008-95. Документація. Звіти у сфері науки і техніки. Структура і правила оформлення. – К.: Держстандарт України, 1995. – 36 с.</w:t>
      </w:r>
    </w:p>
    <w:p w:rsidR="00BD5845" w:rsidRPr="003A165A" w:rsidRDefault="00BD5845" w:rsidP="00BD5845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Сторінка в ресурсі Вікіпедія.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Style w:val="a4"/>
          <w:color w:val="000000" w:themeColor="text1"/>
          <w:u w:val="none"/>
          <w:lang w:val="ru-RU"/>
        </w:rPr>
        <w:t xml:space="preserve">: 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https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://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uk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wikipedia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org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PHP</w:t>
      </w:r>
    </w:p>
    <w:bookmarkEnd w:id="0"/>
    <w:p w:rsidR="004A2AE3" w:rsidRPr="00F3770A" w:rsidRDefault="004A2AE3">
      <w:pPr>
        <w:spacing w:after="160" w:line="259" w:lineRule="auto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br w:type="page"/>
      </w:r>
    </w:p>
    <w:p w:rsidR="00474035" w:rsidRDefault="004A2AE3" w:rsidP="004A2AE3">
      <w:pPr>
        <w:pStyle w:val="a3"/>
        <w:spacing w:after="0" w:line="36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lastRenderedPageBreak/>
        <w:t>Додаток А</w:t>
      </w:r>
    </w:p>
    <w:p w:rsidR="004A2AE3" w:rsidRDefault="004A2AE3" w:rsidP="004A2AE3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t>Код серверної частини сайту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System.Collections.Generic;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System.Linq;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System.Net;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System.Net.Http;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System.Threading.Tasks;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System.Web.Http;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Entities;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Entities.Services;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using HoReD.AuthFilters;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namespace HoReD.Controllers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>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Controller that represents information about patient medical card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public class PatientDataController : ApiController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private readonly IPatientDataService _patientData;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PatientDataController(IPatientDataService patientData)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_patientData = patientData;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Method that get user id and return his medical card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&lt;returns&gt;Patient Data&lt;/returns&gt;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GetPatientDataByPatientId(int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_patientData.GetPatientDataById(id);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Returns active allergies, that current user has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&lt;returns&gt;List of user's allergies names, id and visit&lt;/returns&gt;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"patient,doctor")]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[Route("api/PatientData/ActiveAllergies/{id}")]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GetPatientActiveAllergies(int id)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_patientData.GetPatientActiveAllergies(id);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BC723D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</w:t>
      </w:r>
    </w:p>
    <w:p w:rsidR="004A2AE3" w:rsidRPr="004A2AE3" w:rsidRDefault="004A2AE3" w:rsidP="00BC723D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Closes disease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disease closed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[Route("api/PatientData/CloseDisease")]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ClosePatientDisease(Models.MedicalRecordBindingModel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_patientData.ClosePatientDisease(model.IdPatient, model.Disease, Convert.ToDateTime(model.StartTime));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Closes allergy for patient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name="model"&gt;Id patient, starttime of visit and iddallergy&lt;/param&gt;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allergy closed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[Route("api/PatientData/CloseAllergy")]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ClosePatientAllergy(Models.MedicalRecordBindingModel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_patientData.ClosePatientAllergy(model.IdPatient, model.Allergy, Convert.ToDateTime(model.StartTime));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Adds description and treatment for visit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/// &lt;param name="model"&gt;Id patient, starttime of visit, description and treatment&lt;/param&gt;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&lt;returns&gt;Integer: 1 - if record added 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[HttpPost]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[Route("api/PatientData/AddMedicalRecord")]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AddMedicalRecord(Models.MedicalRecordBindingModel model)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_patientData.AddMedicalRecord(model.IdPatient, Convert.ToDateTime(model.StartTime), model.Description, model.Treatment);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diagnose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name="idDisease"&gt;ID of needed subdisease&lt;/param&gt;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[Route("api/PatientData/GetDiagnoseInfo/{idPatient}/{idDisease}")]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GetDiagnoseInfo(int idPatient, int idDisease)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_patientData.GetDiagnoseInfo(idPatient, idDisease);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diagnose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[HttpGet]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[TokenAuthenticate(Role = "doctor")]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[Route("api/PatientData/GetClosedDiseaseInfo/{idPatient}")]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public IHttpActionResult GetClosedDiseaseInfo(int idPatient)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try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var result = _patientData.GetClosedDiseaseInfo(idPatient);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return Ok(result);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catch (Exception 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Console.WriteLine(e);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        throw;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lastRenderedPageBreak/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Get description, treatment, doctor and date for active allergy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&lt;/summary&gt;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name="idPatient"&gt;ID of needed user&lt;/param&gt;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&lt;param name="idAllergy"&gt;ID of needed allergy&lt;/param&gt;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/// &lt;returns&gt;&lt;/returns&gt;</w:t>
      </w:r>
    </w:p>
    <w:p w:rsidR="00BC723D" w:rsidRDefault="004A2AE3" w:rsidP="00BC723D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  <w:r w:rsidRPr="004A2AE3">
        <w:rPr>
          <w:rFonts w:ascii="Consolas" w:hAnsi="Consolas" w:cs="Times New Roman"/>
          <w:spacing w:val="-4"/>
          <w:sz w:val="19"/>
          <w:szCs w:val="19"/>
          <w:lang w:val="uk-UA"/>
        </w:rPr>
        <w:t xml:space="preserve">        </w:t>
      </w:r>
    </w:p>
    <w:p w:rsidR="004A2AE3" w:rsidRPr="00BC723D" w:rsidRDefault="00BC723D" w:rsidP="00BC723D">
      <w:pPr>
        <w:spacing w:after="160" w:line="259" w:lineRule="auto"/>
        <w:rPr>
          <w:rFonts w:ascii="Consolas" w:hAnsi="Consolas" w:cs="Times New Roman"/>
          <w:spacing w:val="-4"/>
          <w:sz w:val="19"/>
          <w:szCs w:val="19"/>
          <w:lang w:val="uk-UA"/>
        </w:rPr>
      </w:pPr>
      <w:r>
        <w:rPr>
          <w:rFonts w:ascii="Consolas" w:hAnsi="Consolas" w:cs="Times New Roman"/>
          <w:spacing w:val="-4"/>
          <w:sz w:val="19"/>
          <w:szCs w:val="19"/>
          <w:lang w:val="uk-UA"/>
        </w:rPr>
        <w:br w:type="page"/>
      </w:r>
    </w:p>
    <w:p w:rsidR="004A2AE3" w:rsidRDefault="004A2AE3" w:rsidP="004A2AE3">
      <w:pPr>
        <w:pStyle w:val="a3"/>
        <w:spacing w:after="0" w:line="24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lastRenderedPageBreak/>
        <w:t>Додаток Б</w:t>
      </w:r>
    </w:p>
    <w:p w:rsidR="004A2AE3" w:rsidRDefault="004A2AE3" w:rsidP="004A2AE3">
      <w:pPr>
        <w:pStyle w:val="a3"/>
        <w:spacing w:after="0" w:line="24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t>Код клієнтської частини сайту</w:t>
      </w:r>
    </w:p>
    <w:p w:rsidR="004A2AE3" w:rsidRPr="00BD5845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Diseases extends Component{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constructor(props){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this.state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professionsArr:[],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id:0,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selectedOption: 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options: [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{ value: '0', label: ''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handleChange = (selectedOption)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if(selectedOption!==null){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selectedOption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this.props.callback(selectedOption.value);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options: [{ value: '0', label: '' } ]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this.props.callback(selectedOption)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shouldComponentUpdate(nextProps,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return (this.state.selectedOption!==nextState.selectedOption || this.props.idSubCategory!==nextProps.idSubCategory || this.state.options!==nextState.options)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componentWillUpdate(nextProps, nextState)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let _that=this;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if(this.props.idSubCategory!==nextProps.idSubCategory)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selectedOption: null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method: 'get',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url: localStorage.getItem("server_url") + '/api/PatientData/Diseases/' + nextProps.idSubCategory,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'Content-Type': 'application/x-www-form-urlencoded',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.then(function (response)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_that.setState({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  options: response.data.map( disease =&gt; ({ value: disease.Id, label: disease.Name }))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_that.handleChange(null);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getInitialState 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return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    clearable: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        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(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className="col-sm-12 mt-3 selectdiagnose"&gt;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className="text-center mb-2"&gt;Choose disease&lt;/div&gt;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&lt;Select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value={this.state.selectedOption}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name="form-field-name"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onChange={this.handleChange}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options={this.state.options}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clearable={false}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Diseases.propTypes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callback: PropTypes.func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BC723D" w:rsidRDefault="004A2AE3" w:rsidP="00BC723D">
      <w:pPr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  <w:lang w:val="uk-UA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class Calendar extends React.Component{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constructor(props){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super(props);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this.state = { idDoc: 0,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startTime:'',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endTime:'',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shouldUpdate: 1,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bookingModalMessage: 'This time is not available for booking. Choose another time slot, please.'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};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this.handleSubmitBooking=this.handleSubmitBooking.bind(this);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handleCloseModal()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bookingModalMessage: 'This time is not available for booking. Choose another time slot, please.'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handleSubmitBooking()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bookingEvent =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IdDoctor: this.state.idDoc,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IdPatient: localStorage.getItem("currentUserId"),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startDateTime: this.state.startTime,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endDateTime:this.state.endTime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method: 'post',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url: localStorage.getItem("server_url") + '/api/Schedule',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'Content-Type': 'application/json',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data: JSON.stringify(bookingEvent)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.then((response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1 - booking went fine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0 - booking is outdated (start time &lt;= now)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-1 - doctor already has event on that time slot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-2 - patient already has event on that time slot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-3 - doctor and patient is the same person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-4 - start time &gt;= end tame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// -5 - limit for booking exceeded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message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switch (response.data)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0: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message = "Booking is outdated.";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1: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"You have successfully booked.";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-1: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this time slot is not available for booking anymore. Choose another one, please.";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-2: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You have allready booked this time slot to an another doctor. Choose another one, please.";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-3: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"This booking is not availible for You.";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case -5: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message = "Sorry, limit for booking for this day exceeded. Please, choose another day.";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break;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bookingModalMessage: message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$("#bookingInfoModalButton").trigger("click");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shouldUpdate: this.state.shouldUpdate + 1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saveCurrentDayStartEnd(start, end){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url_string = window.location.href;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 = new URL(url_string);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startPeriod: start,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endPeriod: end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if (url.search != '') {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Doctor = url.searchParams.get("doc");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idDoc :Doctor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saveCurrentTimeStartEnd(start, end){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endTime: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startTime: start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setStateIdDoc(){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url_string = window.location.href;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url = new URL(url_string);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Doctor = url.searchParams.get("doc");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idDoc :Doctor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componentWillMount(){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componentDidMount(){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_that = this;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$('#calendar').fullCalendar('changeView', 'agendaDay');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$(document).ready(function()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$('#calendar').fullCalendar({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eventLimit:true,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theme: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header: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left: 'prev,next today',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center: 'title',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right: 'agendaDay, agendaWeek, month',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defaultView: "agendaDay",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selectable: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editable: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themeSystem: 'bootstrap4',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allDaySlot: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lazyFetching: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minTime: '07:00:00',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blocked: true,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eventStartEditable 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droppable 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viewRender: function(view){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view = $('#calendar').fullCalendar('getView');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localStorage.setItem("startPeriod", view.intervalStart.format())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localStorage.setItem("endPeriod",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_that.saveCurrentDayStartEnd(view.intervalStart.format(), view.intervalEnd.format())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select: function(start, end)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end =  $.fullCalendar.moment(start);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end.add(30, 'minutes');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$('#calendar').fullCalendar('renderEvent',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start: start,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end: end,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allDay: false,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true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$('#calendar').fullCalendar('unselect');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eventClick: function(event, jsEvent, view 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// need button because issue related with opening modal from fullcalendar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if (event.selectable)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if(localStorage.getItem("currentUserFirstName") !== null)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_that.saveCurrentTimeStartEnd(event.start._i, event.end._i);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$("#modButton").trigger("click");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$("#preventUnauthorizedBookingButton").trigger("click");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 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$("#bookingInfoModalButton").trigger("click");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>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addEvents(newEvents, isMonth){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newEvents.map(event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$($('#calendar').fullCalendar('getView').el[0]).find('.fc-day[data-date=' + event.start.slice(0, 10)+ ']');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$('#calendar').fullCalendar('addEventSource', newEvents);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shouldComponentUpdate(nextProps, nextState)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return (( this.state!==nextState)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|| (this.props.idDoctor!==nextProps.idDoctor));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componentWillUpdate(nextProps, nextState){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if( (this.state.shouldUpdate===nextState.shouldUpdate &amp;&amp; (this.state.idDoc!== nextState.idDoc)) || (this.props.idDoctor!==nextProps.idDoctor))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this.setStateIdDoc();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var getData = (((this.state.startPeriod!== nextState.startPeriod) ||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(this.state.endPeriod!== nextState.endPeriod) ||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(this.state.idDoc!== nextState.idDoc) ||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(this.state.shouldUpdate!==nextState.shouldUpdate)) &amp;&amp;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  (nextState.idDoc != null));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if(getData){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$('#calendar').fullCalendar( 'removeEvents');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isMonth;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if($('#calendar').fullCalendar('getView').name === 'month')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true;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else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isMonth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axios({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method: 'get',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url: localStorage.getItem("server_url")+'/DoctorEvents/' + nextState.idDoc +'/' + nextState.startPeriod+'/' + nextState.endPeriod,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headers: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'Content-Type': 'application/x-www-form-urlencoded',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'Authorization': 'Bearer ' + localStorage.getItem("accessToken")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.then(response =&gt;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col;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var building = $.map(response.data, function(event){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var isSelectable = false;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if($('#calendar').fullCalendar('getView').name==='month')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event.isFake?col = 'green': col = 'red';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start: event.dateTime[0],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end: event.dateTime[0],    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rendering: 'background',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}else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event.isFake ? (col = 'green', isSelectable = true):(col = 'red', isSelectable = false);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if(new Date(event.dateTime[0]+'T'+event.dateTime[1]) &lt;= (new Date()))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event.dateTime[0]+'T'+event.dateTime[1],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event.dateTime[0]+'T'+event.dateTime[2],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rendering: 'background',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}else{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return{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start: event.dateTime[0]+'T'+event.dateTime[1],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end: event.dateTime[0]+'T'+event.dateTime[2],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selectable: isSelectable,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color : col,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this.addEvents(building, isMonth);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})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render(){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var doctor;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doctor = $("#doc"+this.state.idDoc).text();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if($('#nameDoc').text()==="")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doctor = $("#doc"+this.state.idDoc).text();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else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doctor = $("#nameDoc").text();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return (&lt;div&gt;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id = "calendar"&gt;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data-target="#confirmModal" id = "modButton"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data-target="#BookingInfoModal" id = "bookingInfoModalButton"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&lt;button data-toggle="modal" data-target="#ModalToPreventUnauthorizedBooking" id = "preventUnauthorizedBookingButton" style={{display: "none"}}&gt;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&lt;div className="modal fade" id="confirmModal"&gt;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&lt;h4 className="modal-title" id="mModalLabel"&gt;Confirm Your booking&lt;/h4&gt;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data-dismiss="modal"&gt;&lt;span aria-hidden="true"&gt;&amp;times;&lt;/span&gt;&lt;span className="sr-only"&gt;Cancel&lt;/span&gt;&lt;/button&gt;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className="modal-body"&gt;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Doctor - {doctor}&lt;br/&gt;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Date - {this.state.startTime.slice(0, 10)}&lt;br/&gt;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Start - {this.state.startTime.slice(-8)}&lt;br/&gt;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End - {this.state.endTime.slice(-8)}&lt;br/&gt;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 onClick={() =&gt;{this.handleSubmitBooking()}}&gt;Confirm&lt;/button&gt;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btn-danger btn-lg" data-dismiss="modal"&gt;Cancel&lt;/button&gt;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&lt;div className="modal fade" id="BookingInfoModal"&gt;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&lt;h4 className="modal-title" id="mModalLabel"&gt;{this.state.bookingModalMessage}&lt;/h4&gt;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 onClick={() =&gt;{this.handleCloseModal()}}&gt;&lt;span aria-hidden="true"&gt;&amp;times;&lt;/span&gt;&lt;span className="sr-only"&gt;Close&lt;/span&gt;&lt;/button&gt;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 onClick={() =&gt;{this.handleCloseModal()}}&gt;Ok&lt;/button&gt;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&lt;div className="modal fade" id="ModalToPreventUnauthorizedBooking"&gt;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&lt;div className="modal-dialog"&gt;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&lt;div className="modal-content"&gt;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className="modal-header"&gt;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lastRenderedPageBreak/>
        <w:t xml:space="preserve">              &lt;h4 className="modal-title" id="mModalLabel"&gt;Booking is available only for authorized users. Please, sign up or sign in.&lt;/h4&gt;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className="close" data-dismiss="modal"&gt;&lt;span aria-hidden="true"&gt;&amp;times;&lt;/span&gt;&lt;span className="sr-only"&gt;Close&lt;/span&gt;&lt;/button&gt; 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&lt;div className="modal-footer"&gt;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  &lt;button type="button" className="btn btn-info btn-lg" data-dismiss="modal"&gt;Ok&lt;/button&gt;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  &lt;/div&gt;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  &lt;/div&gt;)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  <w:r w:rsidRPr="004A2AE3">
        <w:rPr>
          <w:rFonts w:ascii="Consolas" w:hAnsi="Consolas" w:cs="Times New Roman"/>
          <w:spacing w:val="-4"/>
          <w:sz w:val="19"/>
          <w:szCs w:val="19"/>
        </w:rPr>
        <w:t xml:space="preserve">  }</w:t>
      </w: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4A2AE3" w:rsidRPr="004A2AE3" w:rsidRDefault="004A2AE3" w:rsidP="004A2AE3">
      <w:pPr>
        <w:pStyle w:val="a3"/>
        <w:spacing w:after="0" w:line="240" w:lineRule="auto"/>
        <w:jc w:val="both"/>
        <w:outlineLvl w:val="0"/>
        <w:rPr>
          <w:rFonts w:ascii="Consolas" w:hAnsi="Consolas" w:cs="Times New Roman"/>
          <w:spacing w:val="-4"/>
          <w:sz w:val="19"/>
          <w:szCs w:val="19"/>
        </w:rPr>
      </w:pPr>
    </w:p>
    <w:p w:rsidR="00BC723D" w:rsidRDefault="00BC723D">
      <w:pPr>
        <w:spacing w:after="160" w:line="259" w:lineRule="auto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br w:type="page"/>
      </w:r>
    </w:p>
    <w:p w:rsidR="004A2AE3" w:rsidRDefault="004A2AE3" w:rsidP="004A2AE3">
      <w:pPr>
        <w:pStyle w:val="a3"/>
        <w:spacing w:after="0" w:line="24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19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lastRenderedPageBreak/>
        <w:t>Додаток В</w:t>
      </w:r>
    </w:p>
    <w:p w:rsidR="004A2AE3" w:rsidRDefault="004A2AE3" w:rsidP="004A2AE3">
      <w:pPr>
        <w:pStyle w:val="a3"/>
        <w:spacing w:after="0" w:line="240" w:lineRule="auto"/>
        <w:jc w:val="center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  <w:r>
        <w:rPr>
          <w:rFonts w:ascii="Times New Roman" w:hAnsi="Times New Roman" w:cs="Times New Roman"/>
          <w:spacing w:val="-4"/>
          <w:sz w:val="28"/>
          <w:szCs w:val="19"/>
          <w:lang w:val="uk-UA"/>
        </w:rPr>
        <w:t xml:space="preserve">Скрипти </w:t>
      </w:r>
      <w:r>
        <w:rPr>
          <w:rFonts w:ascii="Times New Roman" w:hAnsi="Times New Roman" w:cs="Times New Roman"/>
          <w:spacing w:val="-4"/>
          <w:sz w:val="28"/>
          <w:szCs w:val="19"/>
        </w:rPr>
        <w:t>SQL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IDRoles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IDUsers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IDROLE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IDRoles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8000"/>
          <w:sz w:val="19"/>
          <w:szCs w:val="19"/>
          <w:highlight w:val="white"/>
        </w:rPr>
        <w:t>--ROLE NVARCHAR(15) NOT NULL, -- OR ROLE INT 1 - ADMIN, 2 - DOCTOR, 3 - PATIENT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PROFESSIONS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IDProfessins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PROFESSINNAME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ISSTATIC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IDDoctors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IDPROFESSION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PROFESSIONS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IDProfessins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HOURFINISH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DATEOFEMPLOYING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IMAGEDOC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'SCHEDULE'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IDPATIENT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IDUSERS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'INSERT_SCHEDULE_RECORD'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INSERT_SCHEDULE_RECORD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INSERT_SCHEDULE_RECORD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@IDPATIENT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@IDDOCTOR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'DOCTORS_RULES_SET'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DOCTORS_RULES_SET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'RULESETS'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'RULES'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BD5845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BD5845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</w:p>
    <w:p w:rsidR="004A2AE3" w:rsidRPr="00BD5845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BD5845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8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HOUR_END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INCLUSIVE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TUESDAY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WEDNESDAY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THIRSDAY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FRIDAY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SATURDAY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PROPER_TIME_FRAME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HOUR_END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PERIOD_END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DOCTOR_ID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IDDoctors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RULE_ID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'GET_RULES'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GET_RULES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'ADD_RULE'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@INCLUSIVE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@TUESDAY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@WEDNESDAY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@THIRSDAY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@FRIDAY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@SATURDAY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@HOUR_END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@INCLUSIVE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@TUESDAY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@WEDNESDAY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@THIRSDAY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@FRIDAY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@SATURDAY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'DISMISS_DOCTOR_FROM_RULE'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DISMISS_DOCTOR_FROM_RULE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DISMISS_DOCTOR_FROM_RULE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RULESETS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  <w:r w:rsidRPr="00BD584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Consolas" w:hAnsi="Consolas" w:cs="Consolas"/>
          <w:color w:val="808080"/>
          <w:sz w:val="19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'GET_DOCTOR_SCHEDULE_BOOKED'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GET_DOCTOR_SCHEDULE_BOOKED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GET_DOCTOR_SCHEDULE_BOOKED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@IDDOCTOR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END_DATETIME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@IDDOCTOR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IDDOCTOR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@PERIOD_START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@PERIOD_END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A2AE3" w:rsidRPr="00BD5845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5845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BD584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Default="004A2AE3" w:rsidP="004A2AE3">
      <w:pPr>
        <w:spacing w:after="0" w:line="24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'ADD_ALLERGY'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@ID_ALLERGY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@ID_USER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ALLERGY_ID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@ID_ALLERGY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END_DATETIME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USERS_ALLERGIES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ID_VISIT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ALLERGY_ID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@ID_ALLERGY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bookmarkStart w:id="1" w:name="_GoBack"/>
      <w:bookmarkEnd w:id="1"/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START_DATETIME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@DATE_VISIT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IDPATIENT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>@ID_USER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A2AE3">
        <w:rPr>
          <w:rFonts w:ascii="Consolas" w:hAnsi="Consolas" w:cs="Consolas"/>
          <w:color w:val="00FF00"/>
          <w:sz w:val="19"/>
          <w:szCs w:val="19"/>
          <w:highlight w:val="white"/>
        </w:rPr>
        <w:t>objects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FF0000"/>
          <w:sz w:val="19"/>
          <w:szCs w:val="19"/>
          <w:highlight w:val="white"/>
        </w:rPr>
        <w:t>'GET_MEDICAL_CARD_BY_USER_ID'</w:t>
      </w:r>
      <w:r w:rsidRPr="004A2A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 w:rsidRPr="004A2A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GET_MEDICAL_CARD_BY_USER_ID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AE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A2AE3" w:rsidRPr="004A2AE3" w:rsidRDefault="004A2AE3" w:rsidP="004A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AE3" w:rsidRPr="004A2AE3" w:rsidRDefault="004A2AE3" w:rsidP="004A2AE3">
      <w:pPr>
        <w:spacing w:after="0" w:line="24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19"/>
        </w:rPr>
      </w:pPr>
    </w:p>
    <w:sectPr w:rsidR="004A2AE3" w:rsidRPr="004A2AE3" w:rsidSect="00DC0E16">
      <w:footerReference w:type="default" r:id="rId66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97C" w:rsidRDefault="000D297C" w:rsidP="00DC0E16">
      <w:pPr>
        <w:spacing w:after="0" w:line="240" w:lineRule="auto"/>
      </w:pPr>
      <w:r>
        <w:separator/>
      </w:r>
    </w:p>
  </w:endnote>
  <w:endnote w:type="continuationSeparator" w:id="0">
    <w:p w:rsidR="000D297C" w:rsidRDefault="000D297C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193792"/>
      <w:docPartObj>
        <w:docPartGallery w:val="Page Numbers (Bottom of Page)"/>
        <w:docPartUnique/>
      </w:docPartObj>
    </w:sdtPr>
    <w:sdtEndPr/>
    <w:sdtContent>
      <w:p w:rsidR="004A2AE3" w:rsidRDefault="004A2AE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23D" w:rsidRPr="00BC723D">
          <w:rPr>
            <w:noProof/>
            <w:lang w:val="ru-RU"/>
          </w:rPr>
          <w:t>2</w:t>
        </w:r>
        <w:r>
          <w:fldChar w:fldCharType="end"/>
        </w:r>
      </w:p>
    </w:sdtContent>
  </w:sdt>
  <w:p w:rsidR="004A2AE3" w:rsidRDefault="004A2AE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97C" w:rsidRDefault="000D297C" w:rsidP="00DC0E16">
      <w:pPr>
        <w:spacing w:after="0" w:line="240" w:lineRule="auto"/>
      </w:pPr>
      <w:r>
        <w:separator/>
      </w:r>
    </w:p>
  </w:footnote>
  <w:footnote w:type="continuationSeparator" w:id="0">
    <w:p w:rsidR="000D297C" w:rsidRDefault="000D297C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FD0C65"/>
    <w:multiLevelType w:val="hybridMultilevel"/>
    <w:tmpl w:val="70BA127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355A5"/>
    <w:multiLevelType w:val="multilevel"/>
    <w:tmpl w:val="CCF2E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4BE3D11"/>
    <w:multiLevelType w:val="hybridMultilevel"/>
    <w:tmpl w:val="DCF4FFAE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B7A73"/>
    <w:multiLevelType w:val="hybridMultilevel"/>
    <w:tmpl w:val="2E4A58EA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00F47A0"/>
    <w:multiLevelType w:val="hybridMultilevel"/>
    <w:tmpl w:val="15A00A8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7155E"/>
    <w:multiLevelType w:val="hybridMultilevel"/>
    <w:tmpl w:val="DA0EE6C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B36D5"/>
    <w:multiLevelType w:val="hybridMultilevel"/>
    <w:tmpl w:val="9F96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F0EFA"/>
    <w:multiLevelType w:val="hybridMultilevel"/>
    <w:tmpl w:val="81BA5D3C"/>
    <w:lvl w:ilvl="0" w:tplc="A84ACC2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900D0D"/>
    <w:multiLevelType w:val="multilevel"/>
    <w:tmpl w:val="AE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5A1D8C"/>
    <w:multiLevelType w:val="hybridMultilevel"/>
    <w:tmpl w:val="CBD063F6"/>
    <w:numStyleLink w:val="Bullet"/>
  </w:abstractNum>
  <w:abstractNum w:abstractNumId="22">
    <w:nsid w:val="52D92607"/>
    <w:multiLevelType w:val="hybridMultilevel"/>
    <w:tmpl w:val="BDEEE0A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C2041"/>
    <w:multiLevelType w:val="hybridMultilevel"/>
    <w:tmpl w:val="4B40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A5A24"/>
    <w:multiLevelType w:val="hybridMultilevel"/>
    <w:tmpl w:val="CBD063F6"/>
    <w:styleLink w:val="Bullet"/>
    <w:lvl w:ilvl="0" w:tplc="599057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6C406B4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0B60556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5D62F5E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EBC79B0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DAB85C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28A22BC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E18A2F8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EC2E5BA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6">
    <w:nsid w:val="65D9744A"/>
    <w:multiLevelType w:val="hybridMultilevel"/>
    <w:tmpl w:val="3C201FE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B358E"/>
    <w:multiLevelType w:val="hybridMultilevel"/>
    <w:tmpl w:val="9AA6564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1"/>
  </w:num>
  <w:num w:numId="6">
    <w:abstractNumId w:val="13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24"/>
  </w:num>
  <w:num w:numId="12">
    <w:abstractNumId w:val="21"/>
  </w:num>
  <w:num w:numId="13">
    <w:abstractNumId w:val="21"/>
    <w:lvlOverride w:ilvl="0">
      <w:lvl w:ilvl="0" w:tplc="CABAEE62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A57AAF0C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EA7642A2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918E5D72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4AC0026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E728AF92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0408F1F4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A752880A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637E6EE0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4">
    <w:abstractNumId w:val="21"/>
    <w:lvlOverride w:ilvl="0">
      <w:lvl w:ilvl="0" w:tplc="CABAEE62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A57AAF0C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EA7642A2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918E5D72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4AC0026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E728AF92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0408F1F4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A752880A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637E6EE0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5">
    <w:abstractNumId w:val="25"/>
  </w:num>
  <w:num w:numId="16">
    <w:abstractNumId w:val="17"/>
  </w:num>
  <w:num w:numId="17">
    <w:abstractNumId w:val="16"/>
  </w:num>
  <w:num w:numId="18">
    <w:abstractNumId w:val="2"/>
  </w:num>
  <w:num w:numId="19">
    <w:abstractNumId w:val="27"/>
  </w:num>
  <w:num w:numId="20">
    <w:abstractNumId w:val="21"/>
  </w:num>
  <w:num w:numId="21">
    <w:abstractNumId w:val="18"/>
  </w:num>
  <w:num w:numId="22">
    <w:abstractNumId w:val="6"/>
  </w:num>
  <w:num w:numId="23">
    <w:abstractNumId w:val="26"/>
  </w:num>
  <w:num w:numId="24">
    <w:abstractNumId w:val="5"/>
  </w:num>
  <w:num w:numId="25">
    <w:abstractNumId w:val="15"/>
  </w:num>
  <w:num w:numId="26">
    <w:abstractNumId w:val="22"/>
  </w:num>
  <w:num w:numId="27">
    <w:abstractNumId w:val="19"/>
  </w:num>
  <w:num w:numId="28">
    <w:abstractNumId w:val="11"/>
  </w:num>
  <w:num w:numId="29">
    <w:abstractNumId w:val="3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C60F2"/>
    <w:rsid w:val="000D297C"/>
    <w:rsid w:val="00120385"/>
    <w:rsid w:val="00180FB8"/>
    <w:rsid w:val="001A0A88"/>
    <w:rsid w:val="001A4A97"/>
    <w:rsid w:val="00345720"/>
    <w:rsid w:val="00353988"/>
    <w:rsid w:val="00393638"/>
    <w:rsid w:val="004353C8"/>
    <w:rsid w:val="00474035"/>
    <w:rsid w:val="004A2AE3"/>
    <w:rsid w:val="00504848"/>
    <w:rsid w:val="00566500"/>
    <w:rsid w:val="00570058"/>
    <w:rsid w:val="00620E02"/>
    <w:rsid w:val="0073649A"/>
    <w:rsid w:val="0077111A"/>
    <w:rsid w:val="007D3D8C"/>
    <w:rsid w:val="00851D5D"/>
    <w:rsid w:val="008C5330"/>
    <w:rsid w:val="009475C4"/>
    <w:rsid w:val="009B0514"/>
    <w:rsid w:val="00A17058"/>
    <w:rsid w:val="00A21423"/>
    <w:rsid w:val="00A53AE1"/>
    <w:rsid w:val="00A723CB"/>
    <w:rsid w:val="00A9496C"/>
    <w:rsid w:val="00AE60E8"/>
    <w:rsid w:val="00B215E0"/>
    <w:rsid w:val="00B82981"/>
    <w:rsid w:val="00BC723D"/>
    <w:rsid w:val="00BD5845"/>
    <w:rsid w:val="00C4346A"/>
    <w:rsid w:val="00CA7DDF"/>
    <w:rsid w:val="00D37387"/>
    <w:rsid w:val="00DC0E16"/>
    <w:rsid w:val="00DE1EDC"/>
    <w:rsid w:val="00DE7628"/>
    <w:rsid w:val="00E60058"/>
    <w:rsid w:val="00F3770A"/>
    <w:rsid w:val="00F524F2"/>
    <w:rsid w:val="00F97AC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a0"/>
    <w:rsid w:val="00BD5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a0"/>
    <w:rsid w:val="00BD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5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34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HTML" TargetMode="External"/><Relationship Id="rId18" Type="http://schemas.openxmlformats.org/officeDocument/2006/relationships/hyperlink" Target="https://uk.wikipedia.org/wiki/Python" TargetMode="External"/><Relationship Id="rId26" Type="http://schemas.openxmlformats.org/officeDocument/2006/relationships/hyperlink" Target="https://uk.wikipedia.org/wiki/%D0%97%D0%B0%D1%81%D1%82%D0%BE%D1%81%D1%83%D0%BD%D0%BE%D0%BA" TargetMode="External"/><Relationship Id="rId39" Type="http://schemas.openxmlformats.org/officeDocument/2006/relationships/hyperlink" Target="https://uk.wikipedia.org/wiki/SSL" TargetMode="External"/><Relationship Id="rId21" Type="http://schemas.openxmlformats.org/officeDocument/2006/relationships/hyperlink" Target="https://uk.wikipedia.org/wiki/%D0%9F%D1%80%D0%BE%D0%B2%D0%B0%D0%B9%D0%B4%D0%B5%D1%80" TargetMode="External"/><Relationship Id="rId34" Type="http://schemas.openxmlformats.org/officeDocument/2006/relationships/hyperlink" Target="https://uk.wikipedia.org/wiki/XML" TargetMode="External"/><Relationship Id="rId42" Type="http://schemas.openxmlformats.org/officeDocument/2006/relationships/hyperlink" Target="https://uk.wikipedia.org/wiki/XML" TargetMode="External"/><Relationship Id="rId47" Type="http://schemas.openxmlformats.org/officeDocument/2006/relationships/hyperlink" Target="https://uk.wikipedia.org/wiki/%D0%9E%D0%BF%D0%B5%D1%80%D0%B0%D1%82%D0%BE%D1%80_(%D0%BF%D1%80%D0%BE%D0%B3%D1%80%D0%B0%D0%BC%D1%83%D0%B2%D0%B0%D0%BD%D0%BD%D1%8F)" TargetMode="External"/><Relationship Id="rId50" Type="http://schemas.openxmlformats.org/officeDocument/2006/relationships/hyperlink" Target="https://uk.wikipedia.org/wiki/%D0%A2%D0%B5%D1%80%D0%BD%D0%B0%D1%80%D0%BD%D0%B0_%D0%BE%D0%BF%D0%B5%D1%80%D0%B0%D1%86%D1%96%D1%8F" TargetMode="External"/><Relationship Id="rId55" Type="http://schemas.openxmlformats.org/officeDocument/2006/relationships/hyperlink" Target="https://uk.wikipedia.org/wiki/%D0%A2%D0%B8%D0%BF_%D0%B4%D0%B0%D0%BD%D0%B8%D1%85" TargetMode="External"/><Relationship Id="rId63" Type="http://schemas.openxmlformats.org/officeDocument/2006/relationships/image" Target="media/image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.NET" TargetMode="External"/><Relationship Id="rId29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1%D0%BA%D1%80%D0%B8%D0%BF%D1%82%D0%BE%D0%B2%D0%B0_%D0%BC%D0%BE%D0%B2%D0%B0_%D0%BF%D1%80%D0%BE%D0%B3%D1%80%D0%B0%D0%BC%D1%83%D0%B2%D0%B0%D0%BD%D0%BD%D1%8F" TargetMode="External"/><Relationship Id="rId24" Type="http://schemas.openxmlformats.org/officeDocument/2006/relationships/hyperlink" Target="https://uk.wikipedia.org/wiki/%D0%90%D0%BD%D0%B3%D0%BB%D1%96%D0%B9%D1%81%D1%8C%D0%BA%D0%B0_%D0%BC%D0%BE%D0%B2%D0%B0" TargetMode="External"/><Relationship Id="rId32" Type="http://schemas.openxmlformats.org/officeDocument/2006/relationships/hyperlink" Target="https://uk.wikipedia.org/wiki/%D0%A1%D1%86%D0%B5%D0%BD%D0%B0%D1%80%D1%96%D0%B9" TargetMode="External"/><Relationship Id="rId37" Type="http://schemas.openxmlformats.org/officeDocument/2006/relationships/hyperlink" Target="https://uk.wikipedia.org/wiki/MySQLi" TargetMode="External"/><Relationship Id="rId40" Type="http://schemas.openxmlformats.org/officeDocument/2006/relationships/hyperlink" Target="https://uk.wikipedia.org/wiki/%D0%A2%D1%80%D0%B0%D0%BD%D0%B7%D0%B0%D0%BA%D1%86%D1%96%D1%8F_(%D0%B1%D0%B0%D0%B7%D0%B8_%D0%B4%D0%B0%D0%BD%D0%B8%D1%85)" TargetMode="External"/><Relationship Id="rId45" Type="http://schemas.openxmlformats.org/officeDocument/2006/relationships/hyperlink" Target="https://uk.wikipedia.org/wiki/UNIX" TargetMode="External"/><Relationship Id="rId53" Type="http://schemas.openxmlformats.org/officeDocument/2006/relationships/hyperlink" Target="https://uk.wikipedia.org/wiki/%D0%91%D1%83%D0%BB%D0%B5%D0%B2%D0%B0_%D0%B0%D0%BB%D0%B3%D0%B5%D0%B1%D1%80%D0%B0" TargetMode="External"/><Relationship Id="rId58" Type="http://schemas.openxmlformats.org/officeDocument/2006/relationships/hyperlink" Target="https://uk.wikipedia.org/wiki/Unicode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Java" TargetMode="External"/><Relationship Id="rId23" Type="http://schemas.openxmlformats.org/officeDocument/2006/relationships/hyperlink" Target="https://uk.wikipedia.org/wiki/1995" TargetMode="External"/><Relationship Id="rId28" Type="http://schemas.openxmlformats.org/officeDocument/2006/relationships/hyperlink" Target="https://uk.wikipedia.org/wiki/%D0%9F%D1%80%D0%BE%D0%B3%D1%80%D0%B0%D0%BC%D0%BD%D0%B8%D0%B9_%D0%BC%D0%BE%D0%B4%D1%83%D0%BB%D1%8C" TargetMode="External"/><Relationship Id="rId36" Type="http://schemas.openxmlformats.org/officeDocument/2006/relationships/hyperlink" Target="https://uk.wikipedia.org/wiki/SOAP" TargetMode="External"/><Relationship Id="rId49" Type="http://schemas.openxmlformats.org/officeDocument/2006/relationships/hyperlink" Target="https://uk.wikipedia.org/wiki/%D0%91%D1%96%D0%BD%D0%B0%D1%80%D0%BD%D0%B0_%D0%BE%D0%BF%D0%B5%D1%80%D0%B0%D1%86%D1%96%D1%8F" TargetMode="External"/><Relationship Id="rId57" Type="http://schemas.openxmlformats.org/officeDocument/2006/relationships/hyperlink" Target="https://uk.wikipedia.org/wiki/%D0%97%D0%B1%D0%B8%D1%80%D0%B0%D1%87_%D1%81%D0%BC%D1%96%D1%82%D1%82%D1%8F" TargetMode="External"/><Relationship Id="rId61" Type="http://schemas.openxmlformats.org/officeDocument/2006/relationships/image" Target="media/image4.png"/><Relationship Id="rId10" Type="http://schemas.openxmlformats.org/officeDocument/2006/relationships/hyperlink" Target="https://uk.wikipedia.org/wiki/%D0%9F%D1%80%D0%B5%D0%BF%D1%80%D0%BE%D1%86%D0%B5%D1%81%D0%BE%D1%80" TargetMode="External"/><Relationship Id="rId19" Type="http://schemas.openxmlformats.org/officeDocument/2006/relationships/hyperlink" Target="https://uk.wikipedia.org/wiki/Ruby" TargetMode="External"/><Relationship Id="rId31" Type="http://schemas.openxmlformats.org/officeDocument/2006/relationships/hyperlink" Target="https://uk.wikipedia.org/wiki/SOAP" TargetMode="External"/><Relationship Id="rId44" Type="http://schemas.openxmlformats.org/officeDocument/2006/relationships/hyperlink" Target="https://uk.wikipedia.org/wiki/%D0%97%D0%BC%D1%96%D0%BD%D0%BD%D0%B0" TargetMode="External"/><Relationship Id="rId52" Type="http://schemas.openxmlformats.org/officeDocument/2006/relationships/hyperlink" Target="https://uk.wikipedia.org/w/index.php?title=%D0%9F%D1%80%D1%96%D0%BE%D1%80%D0%B8%D1%82%D0%B5%D1%82%D0%BD%D1%96%D1%81%D1%82%D1%8C&amp;action=edit&amp;redlink=1" TargetMode="External"/><Relationship Id="rId60" Type="http://schemas.openxmlformats.org/officeDocument/2006/relationships/image" Target="media/image3.png"/><Relationship Id="rId65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96%D0%BF%D0%B5%D1%80%D1%82%D0%B5%D0%BA%D1%81%D1%82" TargetMode="External"/><Relationship Id="rId14" Type="http://schemas.openxmlformats.org/officeDocument/2006/relationships/hyperlink" Target="https://uk.wikipedia.org/wiki/%D0%92%D0%B5%D0%B1-%D1%81%D0%B5%D1%80%D0%B2%D0%B5%D1%80" TargetMode="External"/><Relationship Id="rId22" Type="http://schemas.openxmlformats.org/officeDocument/2006/relationships/hyperlink" Target="https://uk.wikipedia.org/wiki/%D0%92%D1%96%D0%B4%D0%BA%D1%80%D0%B8%D1%82%D0%B5_%D0%BF%D1%80%D0%BE%D0%B3%D1%80%D0%B0%D0%BC%D0%BD%D0%B5_%D0%B7%D0%B0%D0%B1%D0%B5%D0%B7%D0%BF%D0%B5%D1%87%D0%B5%D0%BD%D0%BD%D1%8F" TargetMode="External"/><Relationship Id="rId27" Type="http://schemas.openxmlformats.org/officeDocument/2006/relationships/hyperlink" Target="https://uk.wikipedia.org/wiki/%D0%90%D0%BD%D0%B3%D0%BB%D1%96%D0%B9%D1%81%D1%8C%D0%BA%D0%B0_%D0%BC%D0%BE%D0%B2%D0%B0" TargetMode="External"/><Relationship Id="rId30" Type="http://schemas.openxmlformats.org/officeDocument/2006/relationships/hyperlink" Target="https://uk.wikipedia.org/wiki/SimpleXML" TargetMode="External"/><Relationship Id="rId35" Type="http://schemas.openxmlformats.org/officeDocument/2006/relationships/hyperlink" Target="https://uk.wikipedia.org/wiki/HTTP" TargetMode="External"/><Relationship Id="rId43" Type="http://schemas.openxmlformats.org/officeDocument/2006/relationships/hyperlink" Target="https://uk.wikipedia.org/wiki/Active_Server_Pages" TargetMode="External"/><Relationship Id="rId48" Type="http://schemas.openxmlformats.org/officeDocument/2006/relationships/hyperlink" Target="https://uk.wikipedia.org/wiki/%D0%A3%D0%BD%D0%B0%D1%80%D0%BD%D0%B0_%D0%BE%D0%BF%D0%B5%D1%80%D0%B0%D1%86%D1%96%D1%8F" TargetMode="External"/><Relationship Id="rId56" Type="http://schemas.openxmlformats.org/officeDocument/2006/relationships/hyperlink" Target="https://uk.wikipedia.org/wiki/%D0%9F%D0%B5%D1%80%D0%B5%D0%B2%D0%B0%D0%BD%D1%82%D0%B0%D0%B6%D0%B5%D0%BD%D0%BD%D1%8F_%D1%84%D1%83%D0%BD%D0%BA%D1%86%D1%96%D1%97" TargetMode="External"/><Relationship Id="rId64" Type="http://schemas.openxmlformats.org/officeDocument/2006/relationships/image" Target="media/image7.png"/><Relationship Id="rId8" Type="http://schemas.openxmlformats.org/officeDocument/2006/relationships/image" Target="media/image1.jpeg"/><Relationship Id="rId51" Type="http://schemas.openxmlformats.org/officeDocument/2006/relationships/hyperlink" Target="https://uk.wikipedia.org/wiki/%D0%90%D1%81%D0%BE%D1%86%D1%96%D0%B0%D1%82%D0%B8%D0%B2%D0%BD%D1%96%D1%81%D1%82%D1%8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uk.wikipedia.org/wiki/%D0%9C%D0%BE%D0%B2%D0%B0_%D0%BF%D1%80%D0%BE%D0%B3%D1%80%D0%B0%D0%BC%D1%83%D0%B2%D0%B0%D0%BD%D0%BD%D1%8F" TargetMode="External"/><Relationship Id="rId17" Type="http://schemas.openxmlformats.org/officeDocument/2006/relationships/hyperlink" Target="https://uk.wikipedia.org/wiki/Perl" TargetMode="External"/><Relationship Id="rId25" Type="http://schemas.openxmlformats.org/officeDocument/2006/relationships/hyperlink" Target="https://uk.wikipedia.org/wiki/%D0%97%D0%B0%D1%81%D1%82%D0%BE%D1%81%D1%83%D0%BD%D0%BE%D0%BA" TargetMode="External"/><Relationship Id="rId33" Type="http://schemas.openxmlformats.org/officeDocument/2006/relationships/hyperlink" Target="https://uk.wikipedia.org/wiki/%D0%97%D0%B0%D1%81%D1%82%D0%BE%D1%81%D1%83%D0%BD%D0%BE%D0%BA" TargetMode="External"/><Relationship Id="rId38" Type="http://schemas.openxmlformats.org/officeDocument/2006/relationships/hyperlink" Target="https://uk.wikipedia.org/wiki/MySQL" TargetMode="External"/><Relationship Id="rId46" Type="http://schemas.openxmlformats.org/officeDocument/2006/relationships/hyperlink" Target="https://uk.wikipedia.org/wiki/%D0%A1%D0%BA%D1%80%D0%B8%D0%BF%D1%82" TargetMode="External"/><Relationship Id="rId59" Type="http://schemas.openxmlformats.org/officeDocument/2006/relationships/image" Target="media/image2.png"/><Relationship Id="rId67" Type="http://schemas.openxmlformats.org/officeDocument/2006/relationships/fontTable" Target="fontTable.xml"/><Relationship Id="rId20" Type="http://schemas.openxmlformats.org/officeDocument/2006/relationships/hyperlink" Target="https://uk.wikipedia.org/wiki/%D0%A5%D0%BE%D1%81%D1%82%D0%B8%D0%BD%D0%B3" TargetMode="External"/><Relationship Id="rId41" Type="http://schemas.openxmlformats.org/officeDocument/2006/relationships/hyperlink" Target="https://uk.wikipedia.org/w/index.php?title=%D0%9F%D1%96%D0%B4%D1%82%D1%80%D0%B8%D0%BC%D0%BA%D0%B0_%D1%80%D0%B5%D0%BF%D0%BB%D1%96%D0%BA%D0%B0%D1%86%D1%96%D1%97&amp;action=edit&amp;redlink=1" TargetMode="External"/><Relationship Id="rId54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6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30</Pages>
  <Words>6750</Words>
  <Characters>38481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Пользователь Windows</cp:lastModifiedBy>
  <cp:revision>11</cp:revision>
  <dcterms:created xsi:type="dcterms:W3CDTF">2018-08-29T20:34:00Z</dcterms:created>
  <dcterms:modified xsi:type="dcterms:W3CDTF">2018-10-31T18:45:00Z</dcterms:modified>
</cp:coreProperties>
</file>