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FC2A" w14:textId="77777777" w:rsidR="00443069" w:rsidRDefault="00443069" w:rsidP="00443069">
      <w:r>
        <w:t>According to the analysis, in the fifteen schools, the reading score is higher than the math score but in general, most of the students are passing math as well as reading.</w:t>
      </w:r>
    </w:p>
    <w:p w14:paraId="40F8D61D" w14:textId="77777777" w:rsidR="00443069" w:rsidRDefault="00443069" w:rsidP="00443069">
      <w:r>
        <w:t>It seems that they plan the budget according to the number of students in the schools for example Bailey High School has the biggest budget since the number of students is the biggest according to the data given and Holden High School has the smallest budget since the number of students is the smallest.</w:t>
      </w:r>
    </w:p>
    <w:p w14:paraId="253ADDF2" w14:textId="77777777" w:rsidR="00443069" w:rsidRDefault="00443069" w:rsidP="00443069">
      <w:r>
        <w:t>When you observe the data, you find out that the district schools have more student numbers than the charter schools, in addition, the district schools have a bit more budget per student than the charter schools.</w:t>
      </w:r>
    </w:p>
    <w:p w14:paraId="5E61445C" w14:textId="77777777" w:rsidR="00443069" w:rsidRDefault="00443069" w:rsidP="00443069">
      <w:r>
        <w:t>In the district schools, there is a big difference between average math scores which are down than the average reading scores in each school district type. But when you observe the charter school types, the average reading scores and the average math scores are in almost the same range.</w:t>
      </w:r>
    </w:p>
    <w:p w14:paraId="0B90A0AA" w14:textId="77777777" w:rsidR="000670FA" w:rsidRDefault="00443069" w:rsidP="00443069">
      <w:r>
        <w:t>In terms of knowledge or learning, the charter schools type have good overall scores passing _ all charter schools type, the overall passing scores are almost or over ninety percent, but with district schools type, the overall passing scores are very low, under fifty-five percent.</w:t>
      </w:r>
    </w:p>
    <w:p w14:paraId="0FE9DB99" w14:textId="75059BAB" w:rsidR="00443069" w:rsidRDefault="000670FA" w:rsidP="00443069">
      <w:r>
        <w:t>In conclusion, t</w:t>
      </w:r>
      <w:r w:rsidR="00443069">
        <w:t>he eight charter schools type have the highest performance overall passing scores with a range of 91.334769% to 89.227166% while the seven district schools have the bottom-performing schools' overall scores with a range of 54.642283% to 52.988247% which means that the charter schools perform well than the district schools.</w:t>
      </w:r>
    </w:p>
    <w:p w14:paraId="199A384D" w14:textId="77777777" w:rsidR="00443069" w:rsidRDefault="00443069" w:rsidP="00443069">
      <w:r>
        <w:t>All charter and district schools have average reading scores that are higher than the average math scores, which means that students perform much better in reading than in math.</w:t>
      </w:r>
    </w:p>
    <w:p w14:paraId="4C6EB2E5" w14:textId="2FB70E65" w:rsidR="00443069" w:rsidRDefault="00443069" w:rsidP="00443069">
      <w:r>
        <w:t>Charter schools type have a small total number of students according to the district schools</w:t>
      </w:r>
      <w:r w:rsidR="000670FA">
        <w:t xml:space="preserve">; the school size show us that the all large(2000-5000) sizes are belong to the district schools except one charter school which is </w:t>
      </w:r>
      <w:r w:rsidR="000670FA" w:rsidRPr="000670FA">
        <w:t>Wilson High School</w:t>
      </w:r>
      <w:r w:rsidR="000670FA">
        <w:t xml:space="preserve">, with district schools no medium or small sizes while all charter schools have the medium and small sizes except one which is </w:t>
      </w:r>
      <w:r w:rsidR="000670FA" w:rsidRPr="000670FA">
        <w:t>Wilson High School</w:t>
      </w:r>
      <w:r w:rsidR="000670FA">
        <w:t>.</w:t>
      </w:r>
    </w:p>
    <w:p w14:paraId="15AE7A11" w14:textId="4DD1DBA0" w:rsidR="00AC679C" w:rsidRPr="00443069" w:rsidRDefault="00443069" w:rsidP="00443069">
      <w:r>
        <w:t xml:space="preserve">According to the budget per student, the majority of charter students get a small budget compared to the district schools. And spending ranges per student: the highest number ranges are in the district schools. </w:t>
      </w:r>
    </w:p>
    <w:sectPr w:rsidR="00AC679C" w:rsidRPr="00443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DB"/>
    <w:rsid w:val="000670FA"/>
    <w:rsid w:val="001258DE"/>
    <w:rsid w:val="00230874"/>
    <w:rsid w:val="003223F3"/>
    <w:rsid w:val="00443069"/>
    <w:rsid w:val="00755B57"/>
    <w:rsid w:val="00782929"/>
    <w:rsid w:val="00861E84"/>
    <w:rsid w:val="00924577"/>
    <w:rsid w:val="009952DB"/>
    <w:rsid w:val="00A03FB2"/>
    <w:rsid w:val="00AC679C"/>
    <w:rsid w:val="00B31EC2"/>
    <w:rsid w:val="00B860C1"/>
    <w:rsid w:val="00C322CF"/>
    <w:rsid w:val="00C753FB"/>
    <w:rsid w:val="00DF704C"/>
    <w:rsid w:val="00E85566"/>
    <w:rsid w:val="00EA627F"/>
    <w:rsid w:val="00F604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205A"/>
  <w15:chartTrackingRefBased/>
  <w15:docId w15:val="{A589E099-AB27-49A9-9E37-3906815E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2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952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952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952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952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95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952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952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952D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952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95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2DB"/>
    <w:rPr>
      <w:rFonts w:eastAsiaTheme="majorEastAsia" w:cstheme="majorBidi"/>
      <w:color w:val="272727" w:themeColor="text1" w:themeTint="D8"/>
    </w:rPr>
  </w:style>
  <w:style w:type="paragraph" w:styleId="Title">
    <w:name w:val="Title"/>
    <w:basedOn w:val="Normal"/>
    <w:next w:val="Normal"/>
    <w:link w:val="TitleChar"/>
    <w:uiPriority w:val="10"/>
    <w:qFormat/>
    <w:rsid w:val="00995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52DB"/>
    <w:rPr>
      <w:i/>
      <w:iCs/>
      <w:color w:val="404040" w:themeColor="text1" w:themeTint="BF"/>
    </w:rPr>
  </w:style>
  <w:style w:type="paragraph" w:styleId="ListParagraph">
    <w:name w:val="List Paragraph"/>
    <w:basedOn w:val="Normal"/>
    <w:uiPriority w:val="34"/>
    <w:qFormat/>
    <w:rsid w:val="009952DB"/>
    <w:pPr>
      <w:ind w:left="720"/>
      <w:contextualSpacing/>
    </w:pPr>
  </w:style>
  <w:style w:type="character" w:styleId="IntenseEmphasis">
    <w:name w:val="Intense Emphasis"/>
    <w:basedOn w:val="DefaultParagraphFont"/>
    <w:uiPriority w:val="21"/>
    <w:qFormat/>
    <w:rsid w:val="009952DB"/>
    <w:rPr>
      <w:i/>
      <w:iCs/>
      <w:color w:val="365F91" w:themeColor="accent1" w:themeShade="BF"/>
    </w:rPr>
  </w:style>
  <w:style w:type="paragraph" w:styleId="IntenseQuote">
    <w:name w:val="Intense Quote"/>
    <w:basedOn w:val="Normal"/>
    <w:next w:val="Normal"/>
    <w:link w:val="IntenseQuoteChar"/>
    <w:uiPriority w:val="30"/>
    <w:qFormat/>
    <w:rsid w:val="009952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952DB"/>
    <w:rPr>
      <w:i/>
      <w:iCs/>
      <w:color w:val="365F91" w:themeColor="accent1" w:themeShade="BF"/>
    </w:rPr>
  </w:style>
  <w:style w:type="character" w:styleId="IntenseReference">
    <w:name w:val="Intense Reference"/>
    <w:basedOn w:val="DefaultParagraphFont"/>
    <w:uiPriority w:val="32"/>
    <w:qFormat/>
    <w:rsid w:val="009952D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7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Mpozembizi</dc:creator>
  <cp:keywords/>
  <dc:description/>
  <cp:lastModifiedBy>Bosco Mpozembizi</cp:lastModifiedBy>
  <cp:revision>3</cp:revision>
  <dcterms:created xsi:type="dcterms:W3CDTF">2024-10-27T03:04:00Z</dcterms:created>
  <dcterms:modified xsi:type="dcterms:W3CDTF">2024-10-27T03:13:00Z</dcterms:modified>
</cp:coreProperties>
</file>