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Clara1"/>
        <w:tblpPr w:leftFromText="141" w:rightFromText="141" w:horzAnchor="margin" w:tblpXSpec="center" w:tblpY="2460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3234"/>
      </w:tblGrid>
      <w:tr w:rsidR="00FD3F07" w:rsidRPr="004F56D1" w14:paraId="0EAF1983" w14:textId="77777777" w:rsidTr="00BE73BD">
        <w:trPr>
          <w:trHeight w:val="453"/>
        </w:trPr>
        <w:tc>
          <w:tcPr>
            <w:tcW w:w="2990" w:type="dxa"/>
          </w:tcPr>
          <w:p w14:paraId="22BAC18A" w14:textId="77777777" w:rsidR="00FD3F07" w:rsidRPr="004F56D1" w:rsidRDefault="0013506C" w:rsidP="004F56D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13506C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Species</w:t>
            </w:r>
          </w:p>
        </w:tc>
        <w:tc>
          <w:tcPr>
            <w:tcW w:w="3234" w:type="dxa"/>
          </w:tcPr>
          <w:p w14:paraId="719F7DEE" w14:textId="77777777" w:rsidR="00FD3F07" w:rsidRPr="004F56D1" w:rsidRDefault="0013506C" w:rsidP="004F56D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13506C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GenBank access number</w:t>
            </w:r>
          </w:p>
        </w:tc>
      </w:tr>
      <w:tr w:rsidR="00FD3F07" w:rsidRPr="004F56D1" w14:paraId="039A47A2" w14:textId="77777777" w:rsidTr="00BE73BD">
        <w:trPr>
          <w:trHeight w:val="233"/>
        </w:trPr>
        <w:tc>
          <w:tcPr>
            <w:tcW w:w="2990" w:type="dxa"/>
          </w:tcPr>
          <w:p w14:paraId="6E72686A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  <w:t>Homo sapiens</w:t>
            </w:r>
          </w:p>
        </w:tc>
        <w:tc>
          <w:tcPr>
            <w:tcW w:w="3234" w:type="dxa"/>
          </w:tcPr>
          <w:p w14:paraId="361CA2B2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sz w:val="24"/>
                <w:szCs w:val="24"/>
                <w:lang w:val="pt-PT" w:eastAsia="pt-PT"/>
              </w:rPr>
              <w:t>K02217.1</w:t>
            </w:r>
          </w:p>
        </w:tc>
      </w:tr>
      <w:tr w:rsidR="00FD3F07" w:rsidRPr="004F56D1" w14:paraId="52F0E2CD" w14:textId="77777777" w:rsidTr="00BE73BD">
        <w:trPr>
          <w:trHeight w:val="345"/>
        </w:trPr>
        <w:tc>
          <w:tcPr>
            <w:tcW w:w="2990" w:type="dxa"/>
          </w:tcPr>
          <w:p w14:paraId="50BAB178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  <w:t>Mus mucsculus</w:t>
            </w:r>
          </w:p>
        </w:tc>
        <w:tc>
          <w:tcPr>
            <w:tcW w:w="3234" w:type="dxa"/>
          </w:tcPr>
          <w:p w14:paraId="25373B76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sz w:val="24"/>
                <w:szCs w:val="24"/>
                <w:lang w:val="pt-PT" w:eastAsia="pt-PT"/>
              </w:rPr>
              <w:t>K02235.1</w:t>
            </w:r>
          </w:p>
        </w:tc>
      </w:tr>
      <w:tr w:rsidR="00FD3F07" w:rsidRPr="004F56D1" w14:paraId="446B11B7" w14:textId="77777777" w:rsidTr="00BE73BD">
        <w:trPr>
          <w:trHeight w:val="340"/>
        </w:trPr>
        <w:tc>
          <w:tcPr>
            <w:tcW w:w="2990" w:type="dxa"/>
          </w:tcPr>
          <w:p w14:paraId="7E39B081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  <w:t>Iguana iguana</w:t>
            </w:r>
          </w:p>
        </w:tc>
        <w:tc>
          <w:tcPr>
            <w:tcW w:w="3234" w:type="dxa"/>
          </w:tcPr>
          <w:p w14:paraId="0635437F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sz w:val="24"/>
                <w:szCs w:val="24"/>
                <w:lang w:val="pt-PT" w:eastAsia="pt-PT"/>
              </w:rPr>
              <w:t>M10817.1</w:t>
            </w:r>
          </w:p>
        </w:tc>
      </w:tr>
      <w:tr w:rsidR="00FD3F07" w:rsidRPr="004F56D1" w14:paraId="5EA27E3B" w14:textId="77777777" w:rsidTr="00BE73BD">
        <w:trPr>
          <w:trHeight w:val="340"/>
        </w:trPr>
        <w:tc>
          <w:tcPr>
            <w:tcW w:w="2990" w:type="dxa"/>
          </w:tcPr>
          <w:p w14:paraId="5A936442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  <w:t>Gallus gallus domesticus</w:t>
            </w:r>
          </w:p>
        </w:tc>
        <w:tc>
          <w:tcPr>
            <w:tcW w:w="3234" w:type="dxa"/>
          </w:tcPr>
          <w:p w14:paraId="637A1C74" w14:textId="77777777" w:rsidR="00FD3F07" w:rsidRPr="004F56D1" w:rsidRDefault="00FD3F07" w:rsidP="004F56D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sz w:val="24"/>
                <w:szCs w:val="24"/>
                <w:lang w:val="pt-PT" w:eastAsia="pt-PT"/>
              </w:rPr>
              <w:t>X01309.1</w:t>
            </w:r>
          </w:p>
        </w:tc>
      </w:tr>
      <w:tr w:rsidR="00D30DC2" w:rsidRPr="004F56D1" w14:paraId="5BFF67B9" w14:textId="77777777" w:rsidTr="00BE73BD">
        <w:trPr>
          <w:trHeight w:val="340"/>
        </w:trPr>
        <w:tc>
          <w:tcPr>
            <w:tcW w:w="2990" w:type="dxa"/>
          </w:tcPr>
          <w:p w14:paraId="1AD19373" w14:textId="77777777" w:rsidR="00D30DC2" w:rsidRPr="004F56D1" w:rsidRDefault="00D30DC2" w:rsidP="004F56D1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  <w:t>Xenopus tropicalis</w:t>
            </w:r>
          </w:p>
        </w:tc>
        <w:tc>
          <w:tcPr>
            <w:tcW w:w="3234" w:type="dxa"/>
          </w:tcPr>
          <w:p w14:paraId="75125979" w14:textId="77777777" w:rsidR="00D30DC2" w:rsidRPr="004F56D1" w:rsidRDefault="00995506" w:rsidP="004F56D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4F56D1">
              <w:rPr>
                <w:rFonts w:ascii="Times New Roman" w:hAnsi="Times New Roman"/>
                <w:sz w:val="24"/>
                <w:szCs w:val="24"/>
                <w:lang w:val="pt-PT" w:eastAsia="pt-PT"/>
              </w:rPr>
              <w:t>XR_004223827.1</w:t>
            </w:r>
          </w:p>
        </w:tc>
      </w:tr>
    </w:tbl>
    <w:p w14:paraId="703B0C48" w14:textId="77777777" w:rsidR="0013506C" w:rsidRDefault="0013506C" w:rsidP="0013506C">
      <w:pPr>
        <w:spacing w:line="360" w:lineRule="auto"/>
        <w:rPr>
          <w:rFonts w:ascii="Times New Roman" w:hAnsi="Times New Roman"/>
          <w:b/>
          <w:sz w:val="24"/>
          <w:szCs w:val="24"/>
        </w:rPr>
      </w:pPr>
      <w:bookmarkStart w:id="0" w:name="_Hlk64822666"/>
      <w:r w:rsidRPr="0013506C">
        <w:rPr>
          <w:rFonts w:ascii="Times New Roman" w:hAnsi="Times New Roman"/>
          <w:b/>
          <w:sz w:val="24"/>
          <w:szCs w:val="24"/>
        </w:rPr>
        <w:t>Supplementary</w:t>
      </w:r>
      <w:r w:rsidR="00F12CE3">
        <w:rPr>
          <w:rFonts w:ascii="Times New Roman" w:hAnsi="Times New Roman"/>
          <w:b/>
          <w:sz w:val="24"/>
          <w:szCs w:val="24"/>
        </w:rPr>
        <w:t xml:space="preserve"> T</w:t>
      </w:r>
      <w:r w:rsidRPr="0013506C">
        <w:rPr>
          <w:rFonts w:ascii="Times New Roman" w:hAnsi="Times New Roman"/>
          <w:b/>
          <w:sz w:val="24"/>
          <w:szCs w:val="24"/>
        </w:rPr>
        <w:t>able 3</w:t>
      </w:r>
      <w:r w:rsidR="00F12CE3">
        <w:rPr>
          <w:rFonts w:ascii="Times New Roman" w:hAnsi="Times New Roman"/>
          <w:b/>
          <w:sz w:val="24"/>
          <w:szCs w:val="24"/>
        </w:rPr>
        <w:t>.</w:t>
      </w:r>
    </w:p>
    <w:p w14:paraId="24530B76" w14:textId="77777777" w:rsidR="004F56D1" w:rsidRPr="00993435" w:rsidRDefault="004F56D1" w:rsidP="004F56D1">
      <w:pPr>
        <w:spacing w:line="360" w:lineRule="auto"/>
        <w:rPr>
          <w:rFonts w:ascii="Times New Roman" w:hAnsi="Times New Roman"/>
          <w:sz w:val="24"/>
          <w:szCs w:val="24"/>
        </w:rPr>
      </w:pPr>
      <w:r w:rsidRPr="00993435">
        <w:rPr>
          <w:rFonts w:ascii="Times New Roman" w:hAnsi="Times New Roman"/>
          <w:sz w:val="24"/>
          <w:szCs w:val="24"/>
        </w:rPr>
        <w:t xml:space="preserve"> </w:t>
      </w:r>
      <w:r w:rsidR="0013506C" w:rsidRPr="00993435">
        <w:rPr>
          <w:rFonts w:ascii="Times New Roman" w:hAnsi="Times New Roman"/>
          <w:sz w:val="24"/>
          <w:szCs w:val="24"/>
        </w:rPr>
        <w:t>Sequences of 5s ribosomal DNA (5s rDNA) from different species, used in the mapping experiments and their access numbers at Genbank.</w:t>
      </w:r>
    </w:p>
    <w:bookmarkEnd w:id="0"/>
    <w:p w14:paraId="20EB7786" w14:textId="77777777" w:rsidR="003E3C5B" w:rsidRPr="004F56D1" w:rsidRDefault="003E3C5B">
      <w:pPr>
        <w:rPr>
          <w:rFonts w:ascii="Times New Roman" w:hAnsi="Times New Roman"/>
        </w:rPr>
      </w:pPr>
    </w:p>
    <w:p w14:paraId="0455185D" w14:textId="77777777" w:rsidR="00995506" w:rsidRPr="004F56D1" w:rsidRDefault="00995506">
      <w:pPr>
        <w:rPr>
          <w:rFonts w:ascii="Times New Roman" w:hAnsi="Times New Roman"/>
        </w:rPr>
      </w:pPr>
    </w:p>
    <w:sectPr w:rsidR="00995506" w:rsidRPr="004F56D1" w:rsidSect="004F56D1">
      <w:pgSz w:w="12240" w:h="15840" w:code="1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7"/>
    <w:rsid w:val="0013506C"/>
    <w:rsid w:val="001714F0"/>
    <w:rsid w:val="003E3C5B"/>
    <w:rsid w:val="004F56D1"/>
    <w:rsid w:val="007E1881"/>
    <w:rsid w:val="00890E62"/>
    <w:rsid w:val="008A50C7"/>
    <w:rsid w:val="00993435"/>
    <w:rsid w:val="00995506"/>
    <w:rsid w:val="00BE73BD"/>
    <w:rsid w:val="00D30DC2"/>
    <w:rsid w:val="00F1191F"/>
    <w:rsid w:val="00F12CE3"/>
    <w:rsid w:val="00F17118"/>
    <w:rsid w:val="00FD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979E57"/>
  <w14:defaultImageDpi w14:val="0"/>
  <w15:docId w15:val="{1B508D4C-FDD9-4300-AE81-B36C07D1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GradeClara1">
    <w:name w:val="Tabela de Grade Clara1"/>
    <w:basedOn w:val="Tabelanormal"/>
    <w:next w:val="TabeladeGradeClara"/>
    <w:uiPriority w:val="40"/>
    <w:rsid w:val="00FD3F07"/>
    <w:pPr>
      <w:widowControl w:val="0"/>
      <w:autoSpaceDE w:val="0"/>
      <w:autoSpaceDN w:val="0"/>
      <w:spacing w:after="0" w:line="240" w:lineRule="auto"/>
    </w:pPr>
    <w:rPr>
      <w:rFonts w:cs="Times New Roman"/>
      <w:lang w:val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deGradeClara">
    <w:name w:val="Grid Table Light"/>
    <w:basedOn w:val="Tabelanormal"/>
    <w:uiPriority w:val="40"/>
    <w:rsid w:val="00FD3F07"/>
    <w:pPr>
      <w:spacing w:after="0" w:line="240" w:lineRule="auto"/>
    </w:pPr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Iraine</dc:creator>
  <cp:keywords/>
  <dc:description/>
  <cp:lastModifiedBy>Iraine</cp:lastModifiedBy>
  <cp:revision>2</cp:revision>
  <dcterms:created xsi:type="dcterms:W3CDTF">2021-03-01T02:11:00Z</dcterms:created>
  <dcterms:modified xsi:type="dcterms:W3CDTF">2021-03-01T02:11:00Z</dcterms:modified>
</cp:coreProperties>
</file>