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F64860E" w:rsidP="0D554C13" w:rsidRDefault="7F64860E" w14:paraId="3D07E0E0" w14:textId="06ECB05A">
      <w:pPr>
        <w:pStyle w:val="Heading1"/>
        <w:spacing w:before="322" w:beforeAutospacing="off" w:after="322" w:afterAutospacing="off"/>
      </w:pPr>
      <w:r w:rsidRPr="0D554C13" w:rsidR="7F64860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PROJECT CHARTER</w:t>
      </w:r>
    </w:p>
    <w:p w:rsidR="24749985" w:rsidP="0D554C13" w:rsidRDefault="24749985" w14:paraId="509BC411" w14:textId="540B21A0">
      <w:pPr>
        <w:spacing w:before="240" w:beforeAutospacing="off" w:after="240" w:afterAutospacing="off"/>
      </w:pPr>
      <w:r w:rsidRPr="0D554C13" w:rsidR="247499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D554C13" w:rsidR="7F6486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 Title:</w:t>
      </w:r>
      <w:r w:rsidRPr="0D554C13" w:rsidR="7F6486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D554C13" w:rsidR="7F64860E">
        <w:rPr>
          <w:rFonts w:ascii="Aptos" w:hAnsi="Aptos" w:eastAsia="Aptos" w:cs="Aptos"/>
          <w:noProof w:val="0"/>
          <w:sz w:val="24"/>
          <w:szCs w:val="24"/>
          <w:lang w:val="en-US"/>
        </w:rPr>
        <w:t>Vendora</w:t>
      </w:r>
      <w:r w:rsidRPr="0D554C13" w:rsidR="7F6486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AI Integrated eCommerce Store</w:t>
      </w:r>
      <w:r>
        <w:br/>
      </w:r>
      <w:r w:rsidRPr="0D554C13" w:rsidR="7F6486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D554C13" w:rsidR="7F6486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Date:</w:t>
      </w:r>
      <w:r w:rsidRPr="0D554C13" w:rsidR="7F6486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24 April 2026</w:t>
      </w:r>
      <w:r>
        <w:br/>
      </w:r>
      <w:r w:rsidRPr="0D554C13" w:rsidR="7F6486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D554C13" w:rsidR="7F6486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 Duration:</w:t>
      </w:r>
      <w:r w:rsidRPr="0D554C13" w:rsidR="7F6486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30 Days</w:t>
      </w:r>
      <w:r>
        <w:br/>
      </w:r>
      <w:r w:rsidRPr="0D554C13" w:rsidR="7F6486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D554C13" w:rsidR="7F6486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 Manager:</w:t>
      </w:r>
      <w:r w:rsidRPr="0D554C13" w:rsidR="7F6486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Iraj Fatima</w:t>
      </w:r>
    </w:p>
    <w:p w:rsidR="50235859" w:rsidP="0D554C13" w:rsidRDefault="50235859" w14:paraId="61EE90C2" w14:textId="62FABCC6">
      <w:pPr>
        <w:pStyle w:val="Heading2"/>
        <w:spacing w:before="299" w:beforeAutospacing="off" w:after="299" w:afterAutospacing="off"/>
      </w:pPr>
      <w:r w:rsidRPr="0D554C13" w:rsidR="5023585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Project Overview</w:t>
      </w:r>
    </w:p>
    <w:p w:rsidR="50235859" w:rsidP="0D554C13" w:rsidRDefault="50235859" w14:paraId="7546073E" w14:textId="0C0565FB">
      <w:pPr>
        <w:pStyle w:val="Heading3"/>
        <w:spacing w:before="281" w:beforeAutospacing="off" w:after="281" w:afterAutospacing="off"/>
      </w:pPr>
      <w:r w:rsidRPr="0D554C13" w:rsidR="5023585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Purpose</w:t>
      </w:r>
    </w:p>
    <w:p w:rsidR="43835535" w:rsidP="0D554C13" w:rsidRDefault="43835535" w14:paraId="4DA461AF" w14:textId="04EE0BDD">
      <w:pPr>
        <w:pStyle w:val="Normal"/>
        <w:spacing w:before="240" w:beforeAutospacing="off" w:after="240" w:afterAutospacing="off"/>
      </w:pPr>
      <w:r w:rsidRPr="0D554C13" w:rsidR="43835535">
        <w:rPr>
          <w:rFonts w:ascii="Aptos" w:hAnsi="Aptos" w:eastAsia="Aptos" w:cs="Aptos"/>
          <w:noProof w:val="0"/>
          <w:sz w:val="24"/>
          <w:szCs w:val="24"/>
          <w:lang w:val="en-US"/>
        </w:rPr>
        <w:t>Vendora aims to design and deliver a streamlined, AI-enabled eCommerce platform that reduces operational friction for small-scale sellers. The project focuses on leveraging intelligent automation to accelerate product listing creation, enhance content quality, and improve overall customer engagement. The end goal is to provide a practical, easy-to-use system that enables sellers to transition from idea to live product listing with minimal effort and technical overhead.</w:t>
      </w:r>
    </w:p>
    <w:p w:rsidR="50235859" w:rsidP="0D554C13" w:rsidRDefault="50235859" w14:paraId="650ED03D" w14:textId="27354B25">
      <w:pPr>
        <w:pStyle w:val="Heading3"/>
        <w:spacing w:before="281" w:beforeAutospacing="off" w:after="281" w:afterAutospacing="off"/>
      </w:pPr>
      <w:r w:rsidRPr="0D554C13" w:rsidR="5023585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Background</w:t>
      </w:r>
    </w:p>
    <w:p w:rsidR="3D56460D" w:rsidP="0D554C13" w:rsidRDefault="3D56460D" w14:paraId="73E0160E" w14:textId="6CCD4EC3">
      <w:pPr>
        <w:pStyle w:val="Normal"/>
        <w:ind w:left="0"/>
        <w:rPr>
          <w:noProof w:val="0"/>
          <w:lang w:val="en-US"/>
        </w:rPr>
      </w:pPr>
      <w:r w:rsidRPr="0D554C13" w:rsidR="3D56460D">
        <w:rPr>
          <w:noProof w:val="0"/>
          <w:lang w:val="en-US"/>
        </w:rPr>
        <w:t>A significant segment of small online sellers faces recurring challenges that limit growth and efficiency:</w:t>
      </w:r>
    </w:p>
    <w:p w:rsidR="3D56460D" w:rsidP="0D554C13" w:rsidRDefault="3D56460D" w14:paraId="65667C0B" w14:textId="4F59E60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0D554C13" w:rsidR="3D56460D">
        <w:rPr>
          <w:b w:val="1"/>
          <w:bCs w:val="1"/>
          <w:noProof w:val="0"/>
          <w:lang w:val="en-US"/>
        </w:rPr>
        <w:t>Content Creation Bottleneck:</w:t>
      </w:r>
      <w:r w:rsidRPr="0D554C13" w:rsidR="3D56460D">
        <w:rPr>
          <w:noProof w:val="0"/>
          <w:lang w:val="en-US"/>
        </w:rPr>
        <w:t xml:space="preserve"> Generating compelling, professional product descriptions is time-consuming and often results in low-quality listings that fail to convert. </w:t>
      </w:r>
    </w:p>
    <w:p w:rsidR="3D56460D" w:rsidP="0D554C13" w:rsidRDefault="3D56460D" w14:paraId="63FDCD43" w14:textId="50D37A5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0D554C13" w:rsidR="3D56460D">
        <w:rPr>
          <w:b w:val="1"/>
          <w:bCs w:val="1"/>
          <w:noProof w:val="0"/>
          <w:lang w:val="en-US"/>
        </w:rPr>
        <w:t>Low Customer Retention:</w:t>
      </w:r>
      <w:r w:rsidRPr="0D554C13" w:rsidR="3D56460D">
        <w:rPr>
          <w:noProof w:val="0"/>
          <w:lang w:val="en-US"/>
        </w:rPr>
        <w:t xml:space="preserve"> Basic eCommerce implementations lack intelligent product discovery mechanisms, leading to missed cross-selling opportunities and early user drop-off. </w:t>
      </w:r>
    </w:p>
    <w:p w:rsidR="3D56460D" w:rsidP="0D554C13" w:rsidRDefault="3D56460D" w14:paraId="05E50278" w14:textId="14D9C63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0D554C13" w:rsidR="3D56460D">
        <w:rPr>
          <w:b w:val="1"/>
          <w:bCs w:val="1"/>
          <w:noProof w:val="0"/>
          <w:lang w:val="en-US"/>
        </w:rPr>
        <w:t>Tool Complexity:</w:t>
      </w:r>
      <w:r w:rsidRPr="0D554C13" w:rsidR="3D56460D">
        <w:rPr>
          <w:noProof w:val="0"/>
          <w:lang w:val="en-US"/>
        </w:rPr>
        <w:t xml:space="preserve"> Existing platforms </w:t>
      </w:r>
      <w:r w:rsidRPr="0D554C13" w:rsidR="3D56460D">
        <w:rPr>
          <w:noProof w:val="0"/>
          <w:lang w:val="en-US"/>
        </w:rPr>
        <w:t>frequently</w:t>
      </w:r>
      <w:r w:rsidRPr="0D554C13" w:rsidR="3D56460D">
        <w:rPr>
          <w:noProof w:val="0"/>
          <w:lang w:val="en-US"/>
        </w:rPr>
        <w:t xml:space="preserve"> introduce unnecessary complexity, creating a steep learning curve for sellers who require simplicity and speed.</w:t>
      </w:r>
    </w:p>
    <w:p w:rsidR="0D554C13" w:rsidP="0D554C13" w:rsidRDefault="0D554C13" w14:paraId="570D9274" w14:textId="50D6B0E3">
      <w:pPr>
        <w:pStyle w:val="Normal"/>
        <w:ind w:left="0"/>
        <w:rPr>
          <w:noProof w:val="0"/>
          <w:lang w:val="en-US"/>
        </w:rPr>
      </w:pPr>
    </w:p>
    <w:p w:rsidR="3D56460D" w:rsidP="0D554C13" w:rsidRDefault="3D56460D" w14:paraId="7B2A2D65" w14:textId="43C629EF">
      <w:pPr>
        <w:pStyle w:val="Normal"/>
        <w:ind w:left="0"/>
        <w:rPr>
          <w:noProof w:val="0"/>
          <w:lang w:val="en-US"/>
        </w:rPr>
      </w:pPr>
      <w:r w:rsidRPr="0D554C13" w:rsidR="3D56460D">
        <w:rPr>
          <w:noProof w:val="0"/>
          <w:lang w:val="en-US"/>
        </w:rPr>
        <w:t>Vendora addresses these constraints through a focused, automation-driven approach:</w:t>
      </w:r>
    </w:p>
    <w:p w:rsidR="3D56460D" w:rsidP="0D554C13" w:rsidRDefault="3D56460D" w14:paraId="77B0F96E" w14:textId="1AE2E6F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0D554C13" w:rsidR="3D56460D">
        <w:rPr>
          <w:b w:val="1"/>
          <w:bCs w:val="1"/>
          <w:noProof w:val="0"/>
          <w:lang w:val="en-US"/>
        </w:rPr>
        <w:t>Simplified Commerce Interface:</w:t>
      </w:r>
      <w:r w:rsidRPr="0D554C13" w:rsidR="3D56460D">
        <w:rPr>
          <w:noProof w:val="0"/>
          <w:lang w:val="en-US"/>
        </w:rPr>
        <w:t xml:space="preserve"> A unified platform offering a clean buyer storefront and an intuitive seller dashboard for product and order management. </w:t>
      </w:r>
    </w:p>
    <w:p w:rsidR="3D56460D" w:rsidP="0D554C13" w:rsidRDefault="3D56460D" w14:paraId="77EC4FB6" w14:textId="1EEA632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0D554C13" w:rsidR="3D56460D">
        <w:rPr>
          <w:b w:val="1"/>
          <w:bCs w:val="1"/>
          <w:noProof w:val="0"/>
          <w:lang w:val="en-US"/>
        </w:rPr>
        <w:t>AI-Driven Content Generation:</w:t>
      </w:r>
      <w:r w:rsidRPr="0D554C13" w:rsidR="3D56460D">
        <w:rPr>
          <w:noProof w:val="0"/>
          <w:lang w:val="en-US"/>
        </w:rPr>
        <w:t xml:space="preserve"> Automated generation of high-quality product descriptions using minimal seller input, improving listing consistency and professionalism. </w:t>
      </w:r>
    </w:p>
    <w:p w:rsidR="3D56460D" w:rsidP="0D554C13" w:rsidRDefault="3D56460D" w14:paraId="17915F38" w14:textId="55415B3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0D554C13" w:rsidR="3D56460D">
        <w:rPr>
          <w:b w:val="1"/>
          <w:bCs w:val="1"/>
          <w:noProof w:val="0"/>
          <w:lang w:val="en-US"/>
        </w:rPr>
        <w:t>Intelligent Recommendation Engine:</w:t>
      </w:r>
      <w:r w:rsidRPr="0D554C13" w:rsidR="3D56460D">
        <w:rPr>
          <w:noProof w:val="0"/>
          <w:lang w:val="en-US"/>
        </w:rPr>
        <w:t xml:space="preserve"> Context-aware product suggestions designed to increase user engagement, session duration, and potential sales conversions.</w:t>
      </w:r>
    </w:p>
    <w:p w:rsidR="0D554C13" w:rsidP="0D554C13" w:rsidRDefault="0D554C13" w14:paraId="6DFF8FC8" w14:textId="30B504E4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8A4F1A9" w:rsidP="0D554C13" w:rsidRDefault="18A4F1A9" w14:paraId="39F32314" w14:textId="0612933D">
      <w:pPr>
        <w:pStyle w:val="Heading2"/>
        <w:spacing w:before="299" w:beforeAutospacing="off" w:after="299" w:afterAutospacing="off"/>
      </w:pPr>
      <w:r w:rsidRPr="0D554C13" w:rsidR="18A4F1A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Project Objectives</w:t>
      </w:r>
    </w:p>
    <w:p w:rsidR="17FA0AC9" w:rsidP="0D554C13" w:rsidRDefault="17FA0AC9" w14:paraId="5C291332" w14:textId="6E1A59BD">
      <w:pPr>
        <w:pStyle w:val="Normal"/>
        <w:ind w:left="0"/>
        <w:rPr>
          <w:noProof w:val="0"/>
          <w:lang w:val="en-US"/>
        </w:rPr>
      </w:pPr>
      <w:r w:rsidRPr="0D554C13" w:rsidR="17FA0AC9">
        <w:rPr>
          <w:noProof w:val="0"/>
          <w:lang w:val="en-US"/>
        </w:rPr>
        <w:t>The project is structured around delivering a controlled, high-impact Minimum Viable Product (MVP) within defined constraints:</w:t>
      </w:r>
    </w:p>
    <w:p w:rsidR="17FA0AC9" w:rsidP="0D554C13" w:rsidRDefault="17FA0AC9" w14:paraId="73C0671D" w14:textId="49FAED4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en-US"/>
        </w:rPr>
      </w:pPr>
      <w:r w:rsidRPr="0D554C13" w:rsidR="17FA0AC9">
        <w:rPr>
          <w:noProof w:val="0"/>
          <w:lang w:val="en-US"/>
        </w:rPr>
        <w:t xml:space="preserve">Deliver a </w:t>
      </w:r>
      <w:r w:rsidRPr="0D554C13" w:rsidR="17FA0AC9">
        <w:rPr>
          <w:b w:val="1"/>
          <w:bCs w:val="1"/>
          <w:noProof w:val="0"/>
          <w:lang w:val="en-US"/>
        </w:rPr>
        <w:t>fully functional eCommerce MVP within a fixed 30-day timeline</w:t>
      </w:r>
      <w:r w:rsidRPr="0D554C13" w:rsidR="17FA0AC9">
        <w:rPr>
          <w:noProof w:val="0"/>
          <w:lang w:val="en-US"/>
        </w:rPr>
        <w:t xml:space="preserve">, adhering to strict scope boundaries </w:t>
      </w:r>
    </w:p>
    <w:p w:rsidR="17FA0AC9" w:rsidP="0D554C13" w:rsidRDefault="17FA0AC9" w14:paraId="2A9A2BE3" w14:textId="1DA008D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en-US"/>
        </w:rPr>
      </w:pPr>
      <w:r w:rsidRPr="0D554C13" w:rsidR="17FA0AC9">
        <w:rPr>
          <w:noProof w:val="0"/>
          <w:lang w:val="en-US"/>
        </w:rPr>
        <w:t xml:space="preserve">Enable sellers to </w:t>
      </w:r>
      <w:r w:rsidRPr="0D554C13" w:rsidR="17FA0AC9">
        <w:rPr>
          <w:b w:val="1"/>
          <w:bCs w:val="1"/>
          <w:noProof w:val="0"/>
          <w:lang w:val="en-US"/>
        </w:rPr>
        <w:t>rapidly create and publish product listings</w:t>
      </w:r>
      <w:r w:rsidRPr="0D554C13" w:rsidR="17FA0AC9">
        <w:rPr>
          <w:noProof w:val="0"/>
          <w:lang w:val="en-US"/>
        </w:rPr>
        <w:t xml:space="preserve"> using AI-generated descriptions with minimal manual effort </w:t>
      </w:r>
    </w:p>
    <w:p w:rsidR="17FA0AC9" w:rsidP="0D554C13" w:rsidRDefault="17FA0AC9" w14:paraId="3DA88FEB" w14:textId="188D545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en-US"/>
        </w:rPr>
      </w:pPr>
      <w:r w:rsidRPr="0D554C13" w:rsidR="17FA0AC9">
        <w:rPr>
          <w:noProof w:val="0"/>
          <w:lang w:val="en-US"/>
        </w:rPr>
        <w:t xml:space="preserve">Implement a </w:t>
      </w:r>
      <w:r w:rsidRPr="0D554C13" w:rsidR="17FA0AC9">
        <w:rPr>
          <w:b w:val="1"/>
          <w:bCs w:val="1"/>
          <w:noProof w:val="0"/>
          <w:lang w:val="en-US"/>
        </w:rPr>
        <w:t>basic recommendation engine</w:t>
      </w:r>
      <w:r w:rsidRPr="0D554C13" w:rsidR="17FA0AC9">
        <w:rPr>
          <w:noProof w:val="0"/>
          <w:lang w:val="en-US"/>
        </w:rPr>
        <w:t xml:space="preserve"> to enhance product discovery and improve buyer engagement </w:t>
      </w:r>
    </w:p>
    <w:p w:rsidR="17FA0AC9" w:rsidP="0D554C13" w:rsidRDefault="17FA0AC9" w14:paraId="7678E290" w14:textId="0D44AEC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en-US"/>
        </w:rPr>
      </w:pPr>
      <w:r w:rsidRPr="0D554C13" w:rsidR="17FA0AC9">
        <w:rPr>
          <w:noProof w:val="0"/>
          <w:lang w:val="en-US"/>
        </w:rPr>
        <w:t xml:space="preserve">Develop a </w:t>
      </w:r>
      <w:r w:rsidRPr="0D554C13" w:rsidR="17FA0AC9">
        <w:rPr>
          <w:b w:val="1"/>
          <w:bCs w:val="1"/>
          <w:noProof w:val="0"/>
          <w:lang w:val="en-US"/>
        </w:rPr>
        <w:t>responsive, user-centric interface</w:t>
      </w:r>
      <w:r w:rsidRPr="0D554C13" w:rsidR="17FA0AC9">
        <w:rPr>
          <w:noProof w:val="0"/>
          <w:lang w:val="en-US"/>
        </w:rPr>
        <w:t xml:space="preserve"> that ensures ease of use for both buyers and sellers </w:t>
      </w:r>
    </w:p>
    <w:p w:rsidR="17FA0AC9" w:rsidP="0D554C13" w:rsidRDefault="17FA0AC9" w14:paraId="3F72A1DA" w14:textId="55CD4B0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en-US"/>
        </w:rPr>
      </w:pPr>
      <w:r w:rsidRPr="0D554C13" w:rsidR="17FA0AC9">
        <w:rPr>
          <w:noProof w:val="0"/>
          <w:lang w:val="en-US"/>
        </w:rPr>
        <w:t xml:space="preserve">Achieve </w:t>
      </w:r>
      <w:r w:rsidRPr="0D554C13" w:rsidR="17FA0AC9">
        <w:rPr>
          <w:b w:val="1"/>
          <w:bCs w:val="1"/>
          <w:noProof w:val="0"/>
          <w:lang w:val="en-US"/>
        </w:rPr>
        <w:t>system reliability and usability</w:t>
      </w:r>
      <w:r w:rsidRPr="0D554C13" w:rsidR="17FA0AC9">
        <w:rPr>
          <w:noProof w:val="0"/>
          <w:lang w:val="en-US"/>
        </w:rPr>
        <w:t xml:space="preserve"> through structured end-to-end testing and iterative validation </w:t>
      </w:r>
    </w:p>
    <w:p w:rsidR="17FA0AC9" w:rsidP="0D554C13" w:rsidRDefault="17FA0AC9" w14:paraId="0CF10C56" w14:textId="7D544E6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en-US"/>
        </w:rPr>
      </w:pPr>
      <w:r w:rsidRPr="0D554C13" w:rsidR="17FA0AC9">
        <w:rPr>
          <w:noProof w:val="0"/>
          <w:lang w:val="en-US"/>
        </w:rPr>
        <w:t xml:space="preserve">Integrate AI services via APIs in a </w:t>
      </w:r>
      <w:r w:rsidRPr="0D554C13" w:rsidR="17FA0AC9">
        <w:rPr>
          <w:b w:val="1"/>
          <w:bCs w:val="1"/>
          <w:noProof w:val="0"/>
          <w:lang w:val="en-US"/>
        </w:rPr>
        <w:t>lightweight and controlled manner</w:t>
      </w:r>
      <w:r w:rsidRPr="0D554C13" w:rsidR="17FA0AC9">
        <w:rPr>
          <w:noProof w:val="0"/>
          <w:lang w:val="en-US"/>
        </w:rPr>
        <w:t>, avoiding unnecessary architectural complexity or dependency risks</w:t>
      </w:r>
    </w:p>
    <w:p w:rsidR="18A4F1A9" w:rsidP="0D554C13" w:rsidRDefault="18A4F1A9" w14:paraId="3D23009F" w14:textId="4DAD67E7">
      <w:pPr>
        <w:pStyle w:val="Heading2"/>
        <w:spacing w:before="299" w:beforeAutospacing="off" w:after="299" w:afterAutospacing="off"/>
      </w:pPr>
      <w:r w:rsidRPr="0D554C13" w:rsidR="18A4F1A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Project Scope</w:t>
      </w:r>
    </w:p>
    <w:p w:rsidR="18A4F1A9" w:rsidP="0D554C13" w:rsidRDefault="18A4F1A9" w14:paraId="6AD8B323" w14:textId="3E855C58">
      <w:pPr>
        <w:pStyle w:val="Heading3"/>
        <w:spacing w:before="281" w:beforeAutospacing="off" w:after="281" w:afterAutospacing="off"/>
      </w:pPr>
      <w:r w:rsidRPr="0D554C13" w:rsidR="18A4F1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 Scope</w:t>
      </w:r>
    </w:p>
    <w:p w:rsidR="0A9B3D63" w:rsidP="0D554C13" w:rsidRDefault="0A9B3D63" w14:paraId="3DA767B0" w14:textId="5638BD9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0D554C13" w:rsidR="0A9B3D63">
        <w:rPr>
          <w:b w:val="1"/>
          <w:bCs w:val="1"/>
          <w:noProof w:val="0"/>
          <w:lang w:val="en-US"/>
        </w:rPr>
        <w:t>Product Management (CRUD):</w:t>
      </w:r>
      <w:r>
        <w:br/>
      </w:r>
      <w:r w:rsidRPr="0D554C13" w:rsidR="0A9B3D63">
        <w:rPr>
          <w:noProof w:val="0"/>
          <w:lang w:val="en-US"/>
        </w:rPr>
        <w:t xml:space="preserve"> Full capability for sellers to create, view, update, and delete product listings, including basic metadata and images. </w:t>
      </w:r>
    </w:p>
    <w:p w:rsidR="0A9B3D63" w:rsidP="0D554C13" w:rsidRDefault="0A9B3D63" w14:paraId="015FA6F0" w14:textId="14FEEDD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0D554C13" w:rsidR="0A9B3D63">
        <w:rPr>
          <w:b w:val="1"/>
          <w:bCs w:val="1"/>
          <w:noProof w:val="0"/>
          <w:lang w:val="en-US"/>
        </w:rPr>
        <w:t>Shopping Cart Functionality:</w:t>
      </w:r>
      <w:r>
        <w:br/>
      </w:r>
      <w:r w:rsidRPr="0D554C13" w:rsidR="0A9B3D63">
        <w:rPr>
          <w:noProof w:val="0"/>
          <w:lang w:val="en-US"/>
        </w:rPr>
        <w:t xml:space="preserve"> Client-side cart management enabling users to add, update, and remove items prior to order placement. </w:t>
      </w:r>
    </w:p>
    <w:p w:rsidR="0A9B3D63" w:rsidP="0D554C13" w:rsidRDefault="0A9B3D63" w14:paraId="43C6A66E" w14:textId="0E8D753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0D554C13" w:rsidR="0A9B3D63">
        <w:rPr>
          <w:b w:val="1"/>
          <w:bCs w:val="1"/>
          <w:noProof w:val="0"/>
          <w:lang w:val="en-US"/>
        </w:rPr>
        <w:t>Order Management System:</w:t>
      </w:r>
      <w:r>
        <w:br/>
      </w:r>
      <w:r w:rsidRPr="0D554C13" w:rsidR="0A9B3D63">
        <w:rPr>
          <w:noProof w:val="0"/>
          <w:lang w:val="en-US"/>
        </w:rPr>
        <w:t xml:space="preserve"> Backend-supported order processing and storage, allowing sellers to track and manage incoming orders. </w:t>
      </w:r>
    </w:p>
    <w:p w:rsidR="0A9B3D63" w:rsidP="0D554C13" w:rsidRDefault="0A9B3D63" w14:paraId="3F9CE169" w14:textId="1225422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0D554C13" w:rsidR="0A9B3D63">
        <w:rPr>
          <w:b w:val="1"/>
          <w:bCs w:val="1"/>
          <w:noProof w:val="0"/>
          <w:lang w:val="en-US"/>
        </w:rPr>
        <w:t>Seller Dashboard:</w:t>
      </w:r>
      <w:r>
        <w:br/>
      </w:r>
      <w:r w:rsidRPr="0D554C13" w:rsidR="0A9B3D63">
        <w:rPr>
          <w:noProof w:val="0"/>
          <w:lang w:val="en-US"/>
        </w:rPr>
        <w:t xml:space="preserve"> A centralized interface for sellers to manage products and monitor order activity with minimal operational complexity. </w:t>
      </w:r>
    </w:p>
    <w:p w:rsidR="0A9B3D63" w:rsidP="0D554C13" w:rsidRDefault="0A9B3D63" w14:paraId="53ABDF8E" w14:textId="3E2C585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0D554C13" w:rsidR="0A9B3D63">
        <w:rPr>
          <w:b w:val="1"/>
          <w:bCs w:val="1"/>
          <w:noProof w:val="0"/>
          <w:lang w:val="en-US"/>
        </w:rPr>
        <w:t>AI-Based Description Assistant:</w:t>
      </w:r>
      <w:r>
        <w:br/>
      </w:r>
      <w:r w:rsidRPr="0D554C13" w:rsidR="0A9B3D63">
        <w:rPr>
          <w:noProof w:val="0"/>
          <w:lang w:val="en-US"/>
        </w:rPr>
        <w:t xml:space="preserve"> Integration with external AI APIs to generate product descriptions based on minimal input, with manual override capability. </w:t>
      </w:r>
    </w:p>
    <w:p w:rsidR="3AED8696" w:rsidP="0D554C13" w:rsidRDefault="3AED8696" w14:paraId="4CC3D9DA" w14:textId="7D38CB1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0D554C13" w:rsidR="3AED8696">
        <w:rPr>
          <w:b w:val="1"/>
          <w:bCs w:val="1"/>
          <w:noProof w:val="0"/>
          <w:lang w:val="en-US"/>
        </w:rPr>
        <w:t>Payment Gateway Integration:</w:t>
      </w:r>
      <w:r>
        <w:br/>
      </w:r>
      <w:r w:rsidRPr="0D554C13" w:rsidR="3AED8696">
        <w:rPr>
          <w:noProof w:val="0"/>
          <w:lang w:val="en-US"/>
        </w:rPr>
        <w:t xml:space="preserve"> Integration with a payment gateway to support transaction processing at a fundamental level (no advanced financial features).</w:t>
      </w:r>
    </w:p>
    <w:p w:rsidR="0A9B3D63" w:rsidP="0D554C13" w:rsidRDefault="0A9B3D63" w14:paraId="6A06B35F" w14:textId="1A913FA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0D554C13" w:rsidR="0A9B3D63">
        <w:rPr>
          <w:b w:val="1"/>
          <w:bCs w:val="1"/>
          <w:noProof w:val="0"/>
          <w:lang w:val="en-US"/>
        </w:rPr>
        <w:t>Basic Recommendation Engine:</w:t>
      </w:r>
      <w:r>
        <w:br/>
      </w:r>
      <w:r w:rsidRPr="0D554C13" w:rsidR="0A9B3D63">
        <w:rPr>
          <w:noProof w:val="0"/>
          <w:lang w:val="en-US"/>
        </w:rPr>
        <w:t xml:space="preserve"> Rule-based or lightweight logic to suggest related products, aimed at improving user engagement and session continuity. </w:t>
      </w:r>
    </w:p>
    <w:p w:rsidR="0A9B3D63" w:rsidP="0D554C13" w:rsidRDefault="0A9B3D63" w14:paraId="45FD283C" w14:textId="294E093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0D554C13" w:rsidR="0A9B3D63">
        <w:rPr>
          <w:b w:val="1"/>
          <w:bCs w:val="1"/>
          <w:noProof w:val="0"/>
          <w:lang w:val="en-US"/>
        </w:rPr>
        <w:t>Frontend and Backend Implementation:</w:t>
      </w:r>
      <w:r w:rsidRPr="0D554C13" w:rsidR="0A9B3D63">
        <w:rPr>
          <w:noProof w:val="0"/>
          <w:lang w:val="en-US"/>
        </w:rPr>
        <w:t xml:space="preserve"> </w:t>
      </w:r>
    </w:p>
    <w:p w:rsidR="0A9B3D63" w:rsidP="0D554C13" w:rsidRDefault="0A9B3D63" w14:paraId="674C8122" w14:textId="67788BF2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0D554C13" w:rsidR="0A9B3D63">
        <w:rPr>
          <w:noProof w:val="0"/>
          <w:lang w:val="en-US"/>
        </w:rPr>
        <w:t xml:space="preserve">Frontend: Next.js with Bootstrap for responsive UI </w:t>
      </w:r>
    </w:p>
    <w:p w:rsidR="0A9B3D63" w:rsidP="0D554C13" w:rsidRDefault="0A9B3D63" w14:paraId="76C48E35" w14:textId="668A4BB7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0D554C13" w:rsidR="0A9B3D63">
        <w:rPr>
          <w:noProof w:val="0"/>
          <w:lang w:val="en-US"/>
        </w:rPr>
        <w:t xml:space="preserve">Backend: Express.js for API handling and business logic </w:t>
      </w:r>
    </w:p>
    <w:p w:rsidR="0A9B3D63" w:rsidP="0D554C13" w:rsidRDefault="0A9B3D63" w14:paraId="05920F2B" w14:textId="51647605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0D554C13" w:rsidR="0A9B3D63">
        <w:rPr>
          <w:noProof w:val="0"/>
          <w:lang w:val="en-US"/>
        </w:rPr>
        <w:t xml:space="preserve">Database: Supabase for structured data storage </w:t>
      </w:r>
    </w:p>
    <w:p w:rsidR="0A9B3D63" w:rsidP="0D554C13" w:rsidRDefault="0A9B3D63" w14:paraId="542B20E8" w14:textId="4D6BD96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0D554C13" w:rsidR="0A9B3D63">
        <w:rPr>
          <w:b w:val="1"/>
          <w:bCs w:val="1"/>
          <w:noProof w:val="0"/>
          <w:lang w:val="en-US"/>
        </w:rPr>
        <w:t>System Deployment:</w:t>
      </w:r>
      <w:r>
        <w:br/>
      </w:r>
      <w:r w:rsidRPr="0D554C13" w:rsidR="0A9B3D63">
        <w:rPr>
          <w:noProof w:val="0"/>
          <w:lang w:val="en-US"/>
        </w:rPr>
        <w:t xml:space="preserve"> Deployment of the application to a cloud hosting platform (e.g., </w:t>
      </w:r>
      <w:r w:rsidRPr="0D554C13" w:rsidR="0A9B3D63">
        <w:rPr>
          <w:noProof w:val="0"/>
          <w:lang w:val="en-US"/>
        </w:rPr>
        <w:t>Vercel</w:t>
      </w:r>
      <w:r w:rsidRPr="0D554C13" w:rsidR="0A9B3D63">
        <w:rPr>
          <w:noProof w:val="0"/>
          <w:lang w:val="en-US"/>
        </w:rPr>
        <w:t>), ensuring accessibility and demonstrability.</w:t>
      </w:r>
    </w:p>
    <w:p w:rsidR="18A4F1A9" w:rsidP="0D554C13" w:rsidRDefault="18A4F1A9" w14:paraId="7C140D98" w14:textId="6FF65471">
      <w:pPr>
        <w:pStyle w:val="Heading3"/>
        <w:spacing w:before="281" w:beforeAutospacing="off" w:after="281" w:afterAutospacing="off"/>
      </w:pPr>
      <w:r w:rsidRPr="0D554C13" w:rsidR="18A4F1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Out of Scope</w:t>
      </w:r>
    </w:p>
    <w:p w:rsidR="25002456" w:rsidP="0D554C13" w:rsidRDefault="25002456" w14:paraId="5EA5A168" w14:textId="28F073F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en-US"/>
        </w:rPr>
      </w:pPr>
      <w:r w:rsidRPr="0D554C13" w:rsidR="25002456">
        <w:rPr>
          <w:b w:val="1"/>
          <w:bCs w:val="1"/>
          <w:noProof w:val="0"/>
          <w:lang w:val="en-US"/>
        </w:rPr>
        <w:t>Domain Purchase and Management:</w:t>
      </w:r>
      <w:r>
        <w:br/>
      </w:r>
      <w:r w:rsidRPr="0D554C13" w:rsidR="25002456">
        <w:rPr>
          <w:noProof w:val="0"/>
          <w:lang w:val="en-US"/>
        </w:rPr>
        <w:t xml:space="preserve"> Domain registration, DNS configuration, and related ownership responsibilities will be handled by the client/customer. </w:t>
      </w:r>
    </w:p>
    <w:p w:rsidR="25002456" w:rsidP="0D554C13" w:rsidRDefault="25002456" w14:paraId="15737777" w14:textId="0835E27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en-US"/>
        </w:rPr>
      </w:pPr>
      <w:r w:rsidRPr="0D554C13" w:rsidR="25002456">
        <w:rPr>
          <w:b w:val="1"/>
          <w:bCs w:val="1"/>
          <w:noProof w:val="0"/>
          <w:lang w:val="en-US"/>
        </w:rPr>
        <w:t>Advanced Payment Features:</w:t>
      </w:r>
      <w:r>
        <w:br/>
      </w:r>
      <w:r w:rsidRPr="0D554C13" w:rsidR="25002456">
        <w:rPr>
          <w:noProof w:val="0"/>
          <w:lang w:val="en-US"/>
        </w:rPr>
        <w:t xml:space="preserve"> Features such as refunds, subscriptions, multi-currency handling, or financial reporting are excluded.</w:t>
      </w:r>
    </w:p>
    <w:p w:rsidR="2D523710" w:rsidP="0D554C13" w:rsidRDefault="2D523710" w14:paraId="382A0BEB" w14:textId="411EBAF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en-US"/>
        </w:rPr>
      </w:pPr>
      <w:r w:rsidRPr="0D554C13" w:rsidR="2D523710">
        <w:rPr>
          <w:b w:val="1"/>
          <w:bCs w:val="1"/>
          <w:noProof w:val="0"/>
          <w:lang w:val="en-US"/>
        </w:rPr>
        <w:t>Advanced Analytics and Reporting:</w:t>
      </w:r>
      <w:r>
        <w:br/>
      </w:r>
      <w:r w:rsidRPr="0D554C13" w:rsidR="2D523710">
        <w:rPr>
          <w:noProof w:val="0"/>
          <w:lang w:val="en-US"/>
        </w:rPr>
        <w:t xml:space="preserve"> No dashboards for sales insights, user behavior tracking, or performance analytics.</w:t>
      </w:r>
    </w:p>
    <w:p w:rsidR="2D523710" w:rsidP="0D554C13" w:rsidRDefault="2D523710" w14:paraId="0472CF50" w14:textId="10C9651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en-US"/>
        </w:rPr>
      </w:pPr>
      <w:r w:rsidRPr="0D554C13" w:rsidR="2D523710">
        <w:rPr>
          <w:b w:val="1"/>
          <w:bCs w:val="1"/>
          <w:noProof w:val="0"/>
          <w:lang w:val="en-US"/>
        </w:rPr>
        <w:t>Multi-Vendor Scalability Enhancements:</w:t>
      </w:r>
      <w:r>
        <w:br/>
      </w:r>
      <w:r w:rsidRPr="0D554C13" w:rsidR="2D523710">
        <w:rPr>
          <w:noProof w:val="0"/>
          <w:lang w:val="en-US"/>
        </w:rPr>
        <w:t xml:space="preserve"> The system will not support complex multi-tenant architecture or large-scale vendor onboarding. </w:t>
      </w:r>
    </w:p>
    <w:p w:rsidR="2D523710" w:rsidP="0D554C13" w:rsidRDefault="2D523710" w14:paraId="61FF5F96" w14:textId="55C5A29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en-US"/>
        </w:rPr>
      </w:pPr>
      <w:r w:rsidRPr="0D554C13" w:rsidR="2D523710">
        <w:rPr>
          <w:b w:val="1"/>
          <w:bCs w:val="1"/>
          <w:noProof w:val="0"/>
          <w:lang w:val="en-US"/>
        </w:rPr>
        <w:t>Real-Time Features:</w:t>
      </w:r>
      <w:r>
        <w:br/>
      </w:r>
      <w:r w:rsidRPr="0D554C13" w:rsidR="2D523710">
        <w:rPr>
          <w:noProof w:val="0"/>
          <w:lang w:val="en-US"/>
        </w:rPr>
        <w:t xml:space="preserve"> No implementation of real-time notifications, live updates, or event-driven communication systems. </w:t>
      </w:r>
    </w:p>
    <w:p w:rsidR="2D523710" w:rsidP="0D554C13" w:rsidRDefault="2D523710" w14:paraId="3812B30B" w14:textId="766DB07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en-US"/>
        </w:rPr>
      </w:pPr>
      <w:r w:rsidRPr="0D554C13" w:rsidR="2D523710">
        <w:rPr>
          <w:b w:val="1"/>
          <w:bCs w:val="1"/>
          <w:noProof w:val="0"/>
          <w:lang w:val="en-US"/>
        </w:rPr>
        <w:t>Mobile Application Development:</w:t>
      </w:r>
      <w:r>
        <w:br/>
      </w:r>
      <w:r w:rsidRPr="0D554C13" w:rsidR="2D523710">
        <w:rPr>
          <w:noProof w:val="0"/>
          <w:lang w:val="en-US"/>
        </w:rPr>
        <w:t xml:space="preserve"> Native or cross-platform mobile apps are not in scope; focus </w:t>
      </w:r>
      <w:r w:rsidRPr="0D554C13" w:rsidR="2D523710">
        <w:rPr>
          <w:noProof w:val="0"/>
          <w:lang w:val="en-US"/>
        </w:rPr>
        <w:t>remains</w:t>
      </w:r>
      <w:r w:rsidRPr="0D554C13" w:rsidR="2D523710">
        <w:rPr>
          <w:noProof w:val="0"/>
          <w:lang w:val="en-US"/>
        </w:rPr>
        <w:t xml:space="preserve"> on web application only. </w:t>
      </w:r>
    </w:p>
    <w:p w:rsidR="2D523710" w:rsidP="0D554C13" w:rsidRDefault="2D523710" w14:paraId="3B628BA8" w14:textId="7E76C11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en-US"/>
        </w:rPr>
      </w:pPr>
      <w:r w:rsidRPr="0D554C13" w:rsidR="2D523710">
        <w:rPr>
          <w:b w:val="1"/>
          <w:bCs w:val="1"/>
          <w:noProof w:val="0"/>
          <w:lang w:val="en-US"/>
        </w:rPr>
        <w:t>High-Scale Production Optimization:</w:t>
      </w:r>
      <w:r>
        <w:br/>
      </w:r>
      <w:r w:rsidRPr="0D554C13" w:rsidR="2D523710">
        <w:rPr>
          <w:noProof w:val="0"/>
          <w:lang w:val="en-US"/>
        </w:rPr>
        <w:t xml:space="preserve"> Performance tuning for large-scale traffic, distributed systems, or enterprise-grade scalability is not included.</w:t>
      </w:r>
    </w:p>
    <w:p w:rsidR="18A4F1A9" w:rsidP="0D554C13" w:rsidRDefault="18A4F1A9" w14:paraId="1C19B256" w14:textId="2309F415">
      <w:pPr>
        <w:pStyle w:val="Heading2"/>
        <w:spacing w:before="299" w:beforeAutospacing="off" w:after="299" w:afterAutospacing="off"/>
      </w:pPr>
      <w:r w:rsidRPr="0D554C13" w:rsidR="18A4F1A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Key Deliverables</w:t>
      </w:r>
    </w:p>
    <w:p w:rsidR="01064F35" w:rsidP="0D554C13" w:rsidRDefault="01064F35" w14:paraId="48387BFC" w14:textId="145B944A">
      <w:pPr>
        <w:pStyle w:val="Normal"/>
        <w:ind w:left="0"/>
        <w:rPr>
          <w:noProof w:val="0"/>
          <w:lang w:val="en-US"/>
        </w:rPr>
      </w:pPr>
      <w:r w:rsidRPr="0D554C13" w:rsidR="01064F35">
        <w:rPr>
          <w:noProof w:val="0"/>
          <w:lang w:val="en-US"/>
        </w:rPr>
        <w:t xml:space="preserve">The project will produce a set of </w:t>
      </w:r>
      <w:r w:rsidRPr="0D554C13" w:rsidR="01064F35">
        <w:rPr>
          <w:noProof w:val="0"/>
          <w:lang w:val="en-US"/>
        </w:rPr>
        <w:t>clearly defined</w:t>
      </w:r>
      <w:r w:rsidRPr="0D554C13" w:rsidR="01064F35">
        <w:rPr>
          <w:noProof w:val="0"/>
          <w:lang w:val="en-US"/>
        </w:rPr>
        <w:t xml:space="preserve"> tangible outputs aligned with MVP delivery and operational readiness:</w:t>
      </w:r>
    </w:p>
    <w:p w:rsidR="01064F35" w:rsidP="0D554C13" w:rsidRDefault="01064F35" w14:paraId="783D1FF2" w14:textId="76AA0F9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noProof w:val="0"/>
          <w:lang w:val="en-US"/>
        </w:rPr>
      </w:pPr>
      <w:r w:rsidRPr="0D554C13" w:rsidR="01064F35">
        <w:rPr>
          <w:b w:val="1"/>
          <w:bCs w:val="1"/>
          <w:noProof w:val="0"/>
          <w:lang w:val="en-US"/>
        </w:rPr>
        <w:t>End-to-End eCommerce Web Application:</w:t>
      </w:r>
      <w:r>
        <w:br/>
      </w:r>
      <w:r w:rsidRPr="0D554C13" w:rsidR="01064F35">
        <w:rPr>
          <w:noProof w:val="0"/>
          <w:lang w:val="en-US"/>
        </w:rPr>
        <w:t xml:space="preserve"> A fully integrated system covering product listing, browsing, cart management, order processing, and payment flow within the defined scope. </w:t>
      </w:r>
    </w:p>
    <w:p w:rsidR="01064F35" w:rsidP="0D554C13" w:rsidRDefault="01064F35" w14:paraId="4B11A6ED" w14:textId="2BEF8D4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noProof w:val="0"/>
          <w:lang w:val="en-US"/>
        </w:rPr>
      </w:pPr>
      <w:r w:rsidRPr="0D554C13" w:rsidR="01064F35">
        <w:rPr>
          <w:b w:val="1"/>
          <w:bCs w:val="1"/>
          <w:noProof w:val="0"/>
          <w:lang w:val="en-US"/>
        </w:rPr>
        <w:t>Seller Dashboard Module:</w:t>
      </w:r>
      <w:r>
        <w:br/>
      </w:r>
      <w:r w:rsidRPr="0D554C13" w:rsidR="01064F35">
        <w:rPr>
          <w:noProof w:val="0"/>
          <w:lang w:val="en-US"/>
        </w:rPr>
        <w:t xml:space="preserve"> A functional interface enabling sellers to manage product listings (CRUD), monitor orders, and oversee basic store operations. </w:t>
      </w:r>
    </w:p>
    <w:p w:rsidR="01064F35" w:rsidP="0D554C13" w:rsidRDefault="01064F35" w14:paraId="1471E211" w14:textId="5BCD9B7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noProof w:val="0"/>
          <w:lang w:val="en-US"/>
        </w:rPr>
      </w:pPr>
      <w:r w:rsidRPr="0D554C13" w:rsidR="01064F35">
        <w:rPr>
          <w:b w:val="1"/>
          <w:bCs w:val="1"/>
          <w:noProof w:val="0"/>
          <w:lang w:val="en-US"/>
        </w:rPr>
        <w:t>Buyer-Facing Storefront:</w:t>
      </w:r>
      <w:r>
        <w:br/>
      </w:r>
      <w:r w:rsidRPr="0D554C13" w:rsidR="01064F35">
        <w:rPr>
          <w:noProof w:val="0"/>
          <w:lang w:val="en-US"/>
        </w:rPr>
        <w:t xml:space="preserve"> A responsive and intuitive interface allowing users to browse products, view details, add items to cart, and complete purchases. </w:t>
      </w:r>
    </w:p>
    <w:p w:rsidR="01064F35" w:rsidP="0D554C13" w:rsidRDefault="01064F35" w14:paraId="0BA3CEF0" w14:textId="30D5ACA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noProof w:val="0"/>
          <w:lang w:val="en-US"/>
        </w:rPr>
      </w:pPr>
      <w:r w:rsidRPr="0D554C13" w:rsidR="01064F35">
        <w:rPr>
          <w:b w:val="1"/>
          <w:bCs w:val="1"/>
          <w:noProof w:val="0"/>
          <w:lang w:val="en-US"/>
        </w:rPr>
        <w:t>AI Description Assistant Integration:</w:t>
      </w:r>
      <w:r>
        <w:br/>
      </w:r>
      <w:r w:rsidRPr="0D554C13" w:rsidR="01064F35">
        <w:rPr>
          <w:noProof w:val="0"/>
          <w:lang w:val="en-US"/>
        </w:rPr>
        <w:t xml:space="preserve"> Implementation of AI-powered functionality for automated product description generation, including fallback/manual editing support. </w:t>
      </w:r>
    </w:p>
    <w:p w:rsidR="01064F35" w:rsidP="0D554C13" w:rsidRDefault="01064F35" w14:paraId="6A65F10E" w14:textId="1166A05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noProof w:val="0"/>
          <w:lang w:val="en-US"/>
        </w:rPr>
      </w:pPr>
      <w:r w:rsidRPr="0D554C13" w:rsidR="01064F35">
        <w:rPr>
          <w:b w:val="1"/>
          <w:bCs w:val="1"/>
          <w:noProof w:val="0"/>
          <w:lang w:val="en-US"/>
        </w:rPr>
        <w:t>Product Recommendation Engine:</w:t>
      </w:r>
      <w:r>
        <w:br/>
      </w:r>
      <w:r w:rsidRPr="0D554C13" w:rsidR="01064F35">
        <w:rPr>
          <w:noProof w:val="0"/>
          <w:lang w:val="en-US"/>
        </w:rPr>
        <w:t xml:space="preserve"> A lightweight system for suggesting related products to enhance engagement and improve potential conversion rates. </w:t>
      </w:r>
    </w:p>
    <w:p w:rsidR="01064F35" w:rsidP="0D554C13" w:rsidRDefault="01064F35" w14:paraId="3DE59A54" w14:textId="2B49A4D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noProof w:val="0"/>
          <w:lang w:val="en-US"/>
        </w:rPr>
      </w:pPr>
      <w:r w:rsidRPr="0D554C13" w:rsidR="01064F35">
        <w:rPr>
          <w:b w:val="1"/>
          <w:bCs w:val="1"/>
          <w:noProof w:val="0"/>
          <w:lang w:val="en-US"/>
        </w:rPr>
        <w:t>Backend API Layer:</w:t>
      </w:r>
      <w:r>
        <w:br/>
      </w:r>
      <w:r w:rsidRPr="0D554C13" w:rsidR="01064F35">
        <w:rPr>
          <w:noProof w:val="0"/>
          <w:lang w:val="en-US"/>
        </w:rPr>
        <w:t xml:space="preserve"> Well-structured RESTful APIs handling business logic, data processing, AI integration, and system communication. </w:t>
      </w:r>
    </w:p>
    <w:p w:rsidR="01064F35" w:rsidP="0D554C13" w:rsidRDefault="01064F35" w14:paraId="78B2506A" w14:textId="51512AA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noProof w:val="0"/>
          <w:lang w:val="en-US"/>
        </w:rPr>
      </w:pPr>
      <w:r w:rsidRPr="0D554C13" w:rsidR="01064F35">
        <w:rPr>
          <w:b w:val="1"/>
          <w:bCs w:val="1"/>
          <w:noProof w:val="0"/>
          <w:lang w:val="en-US"/>
        </w:rPr>
        <w:t>Database Design and Implementation:</w:t>
      </w:r>
      <w:r>
        <w:br/>
      </w:r>
      <w:r w:rsidRPr="0D554C13" w:rsidR="01064F35">
        <w:rPr>
          <w:noProof w:val="0"/>
          <w:lang w:val="en-US"/>
        </w:rPr>
        <w:t xml:space="preserve"> Structured schema and data models implemented using Supabase, ensuring data consistency and efficient retrieval. </w:t>
      </w:r>
    </w:p>
    <w:p w:rsidR="01064F35" w:rsidP="0D554C13" w:rsidRDefault="01064F35" w14:paraId="0BED60AD" w14:textId="01CFC88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noProof w:val="0"/>
          <w:lang w:val="en-US"/>
        </w:rPr>
      </w:pPr>
      <w:r w:rsidRPr="0D554C13" w:rsidR="01064F35">
        <w:rPr>
          <w:b w:val="1"/>
          <w:bCs w:val="1"/>
          <w:noProof w:val="0"/>
          <w:lang w:val="en-US"/>
        </w:rPr>
        <w:t>Payment Gateway Integration (Basic):</w:t>
      </w:r>
      <w:r>
        <w:br/>
      </w:r>
      <w:r w:rsidRPr="0D554C13" w:rsidR="01064F35">
        <w:rPr>
          <w:noProof w:val="0"/>
          <w:lang w:val="en-US"/>
        </w:rPr>
        <w:t xml:space="preserve"> Functional integration enabling transaction processing within the defined MVP constraints. </w:t>
      </w:r>
    </w:p>
    <w:p w:rsidR="01064F35" w:rsidP="0D554C13" w:rsidRDefault="01064F35" w14:paraId="6504B1A9" w14:textId="5780E9C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noProof w:val="0"/>
          <w:lang w:val="en-US"/>
        </w:rPr>
      </w:pPr>
      <w:r w:rsidRPr="0D554C13" w:rsidR="01064F35">
        <w:rPr>
          <w:b w:val="1"/>
          <w:bCs w:val="1"/>
          <w:noProof w:val="0"/>
          <w:lang w:val="en-US"/>
        </w:rPr>
        <w:t>Deployment-Ready System:</w:t>
      </w:r>
      <w:r>
        <w:br/>
      </w:r>
      <w:r w:rsidRPr="0D554C13" w:rsidR="01064F35">
        <w:rPr>
          <w:noProof w:val="0"/>
          <w:lang w:val="en-US"/>
        </w:rPr>
        <w:t xml:space="preserve"> Application hosted on a cloud platform (e.g., </w:t>
      </w:r>
      <w:r w:rsidRPr="0D554C13" w:rsidR="01064F35">
        <w:rPr>
          <w:noProof w:val="0"/>
          <w:lang w:val="en-US"/>
        </w:rPr>
        <w:t>Vercel</w:t>
      </w:r>
      <w:r w:rsidRPr="0D554C13" w:rsidR="01064F35">
        <w:rPr>
          <w:noProof w:val="0"/>
          <w:lang w:val="en-US"/>
        </w:rPr>
        <w:t xml:space="preserve">), configured for accessibility and demonstration. </w:t>
      </w:r>
    </w:p>
    <w:p w:rsidR="01064F35" w:rsidP="0D554C13" w:rsidRDefault="01064F35" w14:paraId="0C9A309D" w14:textId="5E5BABA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noProof w:val="0"/>
          <w:lang w:val="en-US"/>
        </w:rPr>
      </w:pPr>
      <w:r w:rsidRPr="0D554C13" w:rsidR="01064F35">
        <w:rPr>
          <w:b w:val="1"/>
          <w:bCs w:val="1"/>
          <w:noProof w:val="0"/>
          <w:lang w:val="en-US"/>
        </w:rPr>
        <w:t>Tested and Validated MVP:</w:t>
      </w:r>
      <w:r>
        <w:br/>
      </w:r>
      <w:r w:rsidRPr="0D554C13" w:rsidR="01064F35">
        <w:rPr>
          <w:noProof w:val="0"/>
          <w:lang w:val="en-US"/>
        </w:rPr>
        <w:t xml:space="preserve"> Completion of end-to-end testing, bug resolution, and usability validation to ensure system reliability within scope.</w:t>
      </w:r>
    </w:p>
    <w:p w:rsidR="18A4F1A9" w:rsidP="0D554C13" w:rsidRDefault="18A4F1A9" w14:paraId="3C8AAED9" w14:textId="056B6C0B">
      <w:pPr>
        <w:pStyle w:val="Heading2"/>
        <w:spacing w:before="299" w:beforeAutospacing="off" w:after="299" w:afterAutospacing="off"/>
      </w:pPr>
      <w:r w:rsidRPr="0D554C13" w:rsidR="18A4F1A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Stakeholder Summary</w:t>
      </w:r>
    </w:p>
    <w:p w:rsidR="5BEBE3CE" w:rsidP="0D554C13" w:rsidRDefault="5BEBE3CE" w14:paraId="07451BC9" w14:textId="538F1156">
      <w:pPr>
        <w:bidi w:val="0"/>
        <w:spacing w:before="240" w:beforeAutospacing="off" w:after="240" w:afterAutospacing="off"/>
      </w:pPr>
      <w:r w:rsidRPr="0D554C13" w:rsidR="5BEBE3CE">
        <w:rPr>
          <w:rFonts w:ascii="Aptos" w:hAnsi="Aptos" w:eastAsia="Aptos" w:cs="Aptos"/>
          <w:noProof w:val="0"/>
          <w:sz w:val="24"/>
          <w:szCs w:val="24"/>
          <w:lang w:val="en-US"/>
        </w:rPr>
        <w:t>The following table summarizes key stakeholders based on their roles, interest, influence, and engagement strategy, aligned with the stakeholder analysis report:</w:t>
      </w:r>
    </w:p>
    <w:tbl>
      <w:tblPr>
        <w:tblStyle w:val="GridTable5Dark-Accent1"/>
        <w:bidiVisual w:val="0"/>
        <w:tblW w:w="0" w:type="auto"/>
        <w:tblLook w:val="06A0" w:firstRow="1" w:lastRow="0" w:firstColumn="1" w:lastColumn="0" w:noHBand="1" w:noVBand="1"/>
      </w:tblPr>
      <w:tblGrid>
        <w:gridCol w:w="1875"/>
        <w:gridCol w:w="2610"/>
        <w:gridCol w:w="1335"/>
        <w:gridCol w:w="1650"/>
        <w:gridCol w:w="2012"/>
      </w:tblGrid>
      <w:tr w:rsidR="0D554C13" w:rsidTr="0D554C13" w14:paraId="25C4408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  <w:tcMar/>
          </w:tcPr>
          <w:p w:rsidR="0D554C13" w:rsidP="0D554C13" w:rsidRDefault="0D554C13" w14:paraId="1DEAFDEA" w14:textId="74CC378E">
            <w:pPr>
              <w:bidi w:val="0"/>
              <w:spacing w:before="240" w:beforeAutospacing="off" w:after="240" w:afterAutospacing="off"/>
              <w:jc w:val="center"/>
            </w:pPr>
            <w:r w:rsidRPr="0D554C13" w:rsidR="0D554C13">
              <w:rPr>
                <w:b w:val="1"/>
                <w:bCs w:val="1"/>
              </w:rPr>
              <w:t>Stakeholder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10" w:type="dxa"/>
            <w:tcMar/>
          </w:tcPr>
          <w:p w:rsidR="0D554C13" w:rsidP="0D554C13" w:rsidRDefault="0D554C13" w14:paraId="5CC1E54D" w14:textId="15573106">
            <w:pPr>
              <w:bidi w:val="0"/>
              <w:spacing w:before="240" w:beforeAutospacing="off" w:after="240" w:afterAutospacing="off"/>
              <w:jc w:val="center"/>
            </w:pPr>
            <w:r w:rsidRPr="0D554C13" w:rsidR="0D554C13">
              <w:rPr>
                <w:b w:val="1"/>
                <w:bCs w:val="1"/>
              </w:rPr>
              <w:t>Role / Responsibility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5" w:type="dxa"/>
            <w:tcMar/>
          </w:tcPr>
          <w:p w:rsidR="0D554C13" w:rsidP="0D554C13" w:rsidRDefault="0D554C13" w14:paraId="5749CC9A" w14:textId="246DDC0C">
            <w:pPr>
              <w:bidi w:val="0"/>
              <w:spacing w:before="240" w:beforeAutospacing="off" w:after="240" w:afterAutospacing="off"/>
              <w:jc w:val="center"/>
            </w:pPr>
            <w:r w:rsidRPr="0D554C13" w:rsidR="0D554C13">
              <w:rPr>
                <w:b w:val="1"/>
                <w:bCs w:val="1"/>
              </w:rPr>
              <w:t>Interest Level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0" w:type="dxa"/>
            <w:tcMar/>
          </w:tcPr>
          <w:p w:rsidR="0D554C13" w:rsidP="0D554C13" w:rsidRDefault="0D554C13" w14:paraId="012DA5E3" w14:textId="06A9DBF7">
            <w:pPr>
              <w:bidi w:val="0"/>
              <w:spacing w:before="240" w:beforeAutospacing="off" w:after="240" w:afterAutospacing="off"/>
              <w:jc w:val="center"/>
            </w:pPr>
            <w:r w:rsidRPr="0D554C13" w:rsidR="0D554C13">
              <w:rPr>
                <w:b w:val="1"/>
                <w:bCs w:val="1"/>
              </w:rPr>
              <w:t>Influence Level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2" w:type="dxa"/>
            <w:tcMar/>
          </w:tcPr>
          <w:p w:rsidR="0D554C13" w:rsidP="0D554C13" w:rsidRDefault="0D554C13" w14:paraId="5E12DAC4" w14:textId="432AB28F">
            <w:pPr>
              <w:bidi w:val="0"/>
              <w:spacing w:before="240" w:beforeAutospacing="off" w:after="240" w:afterAutospacing="off"/>
              <w:jc w:val="center"/>
            </w:pPr>
            <w:r w:rsidRPr="0D554C13" w:rsidR="0D554C13">
              <w:rPr>
                <w:b w:val="1"/>
                <w:bCs w:val="1"/>
              </w:rPr>
              <w:t>Engagement Strategy</w:t>
            </w:r>
          </w:p>
        </w:tc>
      </w:tr>
      <w:tr w:rsidR="0D554C13" w:rsidTr="0D554C13" w14:paraId="4A73871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  <w:tcMar/>
          </w:tcPr>
          <w:p w:rsidR="0D554C13" w:rsidP="0D554C13" w:rsidRDefault="0D554C13" w14:paraId="0EDD85DD" w14:textId="45E55B06">
            <w:pPr>
              <w:bidi w:val="0"/>
              <w:spacing w:before="240" w:beforeAutospacing="off" w:after="240" w:afterAutospacing="off"/>
            </w:pPr>
            <w:r w:rsidRPr="0D554C13" w:rsidR="0D554C13">
              <w:rPr>
                <w:b w:val="1"/>
                <w:bCs w:val="1"/>
              </w:rPr>
              <w:t>Project Manager / Team Lead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10" w:type="dxa"/>
            <w:tcMar/>
          </w:tcPr>
          <w:p w:rsidR="0D554C13" w:rsidP="0D554C13" w:rsidRDefault="0D554C13" w14:paraId="6A491B8C" w14:textId="013C0960">
            <w:pPr>
              <w:bidi w:val="0"/>
              <w:spacing w:before="240" w:beforeAutospacing="off" w:after="240" w:afterAutospacing="off"/>
            </w:pPr>
            <w:r w:rsidR="0D554C13">
              <w:rPr/>
              <w:t>Overall planning, coordination, execution, and decision-making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5" w:type="dxa"/>
            <w:tcMar/>
          </w:tcPr>
          <w:p w:rsidR="0D554C13" w:rsidP="0D554C13" w:rsidRDefault="0D554C13" w14:paraId="37253B66" w14:textId="7B891319">
            <w:pPr>
              <w:bidi w:val="0"/>
              <w:spacing w:before="240" w:beforeAutospacing="off" w:after="240" w:afterAutospacing="off"/>
            </w:pPr>
            <w:r w:rsidR="0D554C13">
              <w:rPr/>
              <w:t>Very High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0" w:type="dxa"/>
            <w:tcMar/>
          </w:tcPr>
          <w:p w:rsidR="0D554C13" w:rsidP="0D554C13" w:rsidRDefault="0D554C13" w14:paraId="4FAC6988" w14:textId="00513A82">
            <w:pPr>
              <w:bidi w:val="0"/>
              <w:spacing w:before="240" w:beforeAutospacing="off" w:after="240" w:afterAutospacing="off"/>
            </w:pPr>
            <w:r w:rsidR="0D554C13">
              <w:rPr/>
              <w:t>Very High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2" w:type="dxa"/>
            <w:tcMar/>
          </w:tcPr>
          <w:p w:rsidR="0D554C13" w:rsidP="0D554C13" w:rsidRDefault="0D554C13" w14:paraId="5D14312D" w14:textId="0055AF23">
            <w:pPr>
              <w:bidi w:val="0"/>
              <w:spacing w:before="240" w:beforeAutospacing="off" w:after="240" w:afterAutospacing="off"/>
            </w:pPr>
            <w:r w:rsidR="0D554C13">
              <w:rPr/>
              <w:t>Manage Closely</w:t>
            </w:r>
          </w:p>
        </w:tc>
      </w:tr>
      <w:tr w:rsidR="0D554C13" w:rsidTr="0D554C13" w14:paraId="4E89D5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  <w:tcMar/>
          </w:tcPr>
          <w:p w:rsidR="0D554C13" w:rsidP="0D554C13" w:rsidRDefault="0D554C13" w14:paraId="5DC6455D" w14:textId="3245FB6C">
            <w:pPr>
              <w:bidi w:val="0"/>
              <w:spacing w:before="240" w:beforeAutospacing="off" w:after="240" w:afterAutospacing="off"/>
            </w:pPr>
            <w:r w:rsidRPr="0D554C13" w:rsidR="0D554C13">
              <w:rPr>
                <w:b w:val="1"/>
                <w:bCs w:val="1"/>
              </w:rPr>
              <w:t>Development Team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10" w:type="dxa"/>
            <w:tcMar/>
          </w:tcPr>
          <w:p w:rsidR="0D554C13" w:rsidP="0D554C13" w:rsidRDefault="0D554C13" w14:paraId="6FE56E8C" w14:textId="1A404B4F">
            <w:pPr>
              <w:bidi w:val="0"/>
              <w:spacing w:before="240" w:beforeAutospacing="off" w:after="240" w:afterAutospacing="off"/>
            </w:pPr>
            <w:r w:rsidR="0D554C13">
              <w:rPr/>
              <w:t>System design, development, integration, and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5" w:type="dxa"/>
            <w:tcMar/>
          </w:tcPr>
          <w:p w:rsidR="0D554C13" w:rsidP="0D554C13" w:rsidRDefault="0D554C13" w14:paraId="2475DD7D" w14:textId="6E5E075E">
            <w:pPr>
              <w:bidi w:val="0"/>
              <w:spacing w:before="240" w:beforeAutospacing="off" w:after="240" w:afterAutospacing="off"/>
            </w:pPr>
            <w:r w:rsidR="0D554C13">
              <w:rPr/>
              <w:t>High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0" w:type="dxa"/>
            <w:tcMar/>
          </w:tcPr>
          <w:p w:rsidR="0D554C13" w:rsidP="0D554C13" w:rsidRDefault="0D554C13" w14:paraId="7CE85DF6" w14:textId="5A6F25AE">
            <w:pPr>
              <w:bidi w:val="0"/>
              <w:spacing w:before="240" w:beforeAutospacing="off" w:after="240" w:afterAutospacing="off"/>
            </w:pPr>
            <w:r w:rsidR="0D554C13">
              <w:rPr/>
              <w:t>High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2" w:type="dxa"/>
            <w:tcMar/>
          </w:tcPr>
          <w:p w:rsidR="0D554C13" w:rsidP="0D554C13" w:rsidRDefault="0D554C13" w14:paraId="0E9CA028" w14:textId="276423FD">
            <w:pPr>
              <w:bidi w:val="0"/>
              <w:spacing w:before="240" w:beforeAutospacing="off" w:after="240" w:afterAutospacing="off"/>
            </w:pPr>
            <w:r w:rsidR="0D554C13">
              <w:rPr/>
              <w:t>Manage Closely</w:t>
            </w:r>
          </w:p>
        </w:tc>
      </w:tr>
      <w:tr w:rsidR="0D554C13" w:rsidTr="0D554C13" w14:paraId="3C45AF9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  <w:tcMar/>
          </w:tcPr>
          <w:p w:rsidR="0D554C13" w:rsidP="0D554C13" w:rsidRDefault="0D554C13" w14:paraId="2DD70E7E" w14:textId="360633DC">
            <w:pPr>
              <w:bidi w:val="0"/>
              <w:spacing w:before="240" w:beforeAutospacing="off" w:after="240" w:afterAutospacing="off"/>
            </w:pPr>
            <w:r w:rsidRPr="0D554C13" w:rsidR="0D554C13">
              <w:rPr>
                <w:b w:val="1"/>
                <w:bCs w:val="1"/>
              </w:rPr>
              <w:t>Sellers (Primary Users)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10" w:type="dxa"/>
            <w:tcMar/>
          </w:tcPr>
          <w:p w:rsidR="0D554C13" w:rsidP="0D554C13" w:rsidRDefault="0D554C13" w14:paraId="760C0659" w14:textId="06954F96">
            <w:pPr>
              <w:bidi w:val="0"/>
              <w:spacing w:before="240" w:beforeAutospacing="off" w:after="240" w:afterAutospacing="off"/>
            </w:pPr>
            <w:r w:rsidR="0D554C13">
              <w:rPr/>
              <w:t>Product listing, platform usage, and core business interaction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5" w:type="dxa"/>
            <w:tcMar/>
          </w:tcPr>
          <w:p w:rsidR="0D554C13" w:rsidP="0D554C13" w:rsidRDefault="0D554C13" w14:paraId="222BF038" w14:textId="3C047450">
            <w:pPr>
              <w:bidi w:val="0"/>
              <w:spacing w:before="240" w:beforeAutospacing="off" w:after="240" w:afterAutospacing="off"/>
            </w:pPr>
            <w:r w:rsidR="0D554C13">
              <w:rPr/>
              <w:t>Very High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0" w:type="dxa"/>
            <w:tcMar/>
          </w:tcPr>
          <w:p w:rsidR="0D554C13" w:rsidP="0D554C13" w:rsidRDefault="0D554C13" w14:paraId="1B2CB40B" w14:textId="71CC737F">
            <w:pPr>
              <w:bidi w:val="0"/>
              <w:spacing w:before="240" w:beforeAutospacing="off" w:after="240" w:afterAutospacing="off"/>
            </w:pPr>
            <w:r w:rsidR="0D554C13">
              <w:rPr/>
              <w:t>High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2" w:type="dxa"/>
            <w:tcMar/>
          </w:tcPr>
          <w:p w:rsidR="0D554C13" w:rsidP="0D554C13" w:rsidRDefault="0D554C13" w14:paraId="1743A4FA" w14:textId="05820BF0">
            <w:pPr>
              <w:bidi w:val="0"/>
              <w:spacing w:before="240" w:beforeAutospacing="off" w:after="240" w:afterAutospacing="off"/>
            </w:pPr>
            <w:r w:rsidR="0D554C13">
              <w:rPr/>
              <w:t>Manage Closely</w:t>
            </w:r>
          </w:p>
        </w:tc>
      </w:tr>
      <w:tr w:rsidR="0D554C13" w:rsidTr="0D554C13" w14:paraId="038199C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  <w:tcMar/>
          </w:tcPr>
          <w:p w:rsidR="0D554C13" w:rsidP="0D554C13" w:rsidRDefault="0D554C13" w14:paraId="56CD54A1" w14:textId="2049B682">
            <w:pPr>
              <w:bidi w:val="0"/>
              <w:spacing w:before="240" w:beforeAutospacing="off" w:after="240" w:afterAutospacing="off"/>
            </w:pPr>
            <w:r w:rsidRPr="0D554C13" w:rsidR="0D554C13">
              <w:rPr>
                <w:b w:val="1"/>
                <w:bCs w:val="1"/>
              </w:rPr>
              <w:t>Buyers (End Users)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10" w:type="dxa"/>
            <w:tcMar/>
          </w:tcPr>
          <w:p w:rsidR="0D554C13" w:rsidP="0D554C13" w:rsidRDefault="0D554C13" w14:paraId="7D1A3A9D" w14:textId="2E50F53D">
            <w:pPr>
              <w:bidi w:val="0"/>
              <w:spacing w:before="240" w:beforeAutospacing="off" w:after="240" w:afterAutospacing="off"/>
            </w:pPr>
            <w:r w:rsidR="0D554C13">
              <w:rPr/>
              <w:t>Product browsing, purchasing, and engagement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5" w:type="dxa"/>
            <w:tcMar/>
          </w:tcPr>
          <w:p w:rsidR="0D554C13" w:rsidP="0D554C13" w:rsidRDefault="0D554C13" w14:paraId="70D327A9" w14:textId="47C2842A">
            <w:pPr>
              <w:bidi w:val="0"/>
              <w:spacing w:before="240" w:beforeAutospacing="off" w:after="240" w:afterAutospacing="off"/>
            </w:pPr>
            <w:r w:rsidR="0D554C13">
              <w:rPr/>
              <w:t>High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0" w:type="dxa"/>
            <w:tcMar/>
          </w:tcPr>
          <w:p w:rsidR="0D554C13" w:rsidP="0D554C13" w:rsidRDefault="0D554C13" w14:paraId="1A73B856" w14:textId="10537C92">
            <w:pPr>
              <w:bidi w:val="0"/>
              <w:spacing w:before="240" w:beforeAutospacing="off" w:after="240" w:afterAutospacing="off"/>
            </w:pPr>
            <w:r w:rsidR="0D554C13">
              <w:rPr/>
              <w:t>Medium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2" w:type="dxa"/>
            <w:tcMar/>
          </w:tcPr>
          <w:p w:rsidR="0D554C13" w:rsidP="0D554C13" w:rsidRDefault="0D554C13" w14:paraId="3818E5F7" w14:textId="3629EF92">
            <w:pPr>
              <w:bidi w:val="0"/>
              <w:spacing w:before="240" w:beforeAutospacing="off" w:after="240" w:afterAutospacing="off"/>
            </w:pPr>
            <w:r w:rsidR="0D554C13">
              <w:rPr/>
              <w:t>Keep Satisfied</w:t>
            </w:r>
          </w:p>
        </w:tc>
      </w:tr>
      <w:tr w:rsidR="0D554C13" w:rsidTr="0D554C13" w14:paraId="26207EB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  <w:tcMar/>
          </w:tcPr>
          <w:p w:rsidR="0D554C13" w:rsidP="0D554C13" w:rsidRDefault="0D554C13" w14:paraId="1D91AA1A" w14:textId="5A370FD5">
            <w:pPr>
              <w:bidi w:val="0"/>
              <w:spacing w:before="240" w:beforeAutospacing="off" w:after="240" w:afterAutospacing="off"/>
            </w:pPr>
            <w:r w:rsidRPr="0D554C13" w:rsidR="0D554C13">
              <w:rPr>
                <w:b w:val="1"/>
                <w:bCs w:val="1"/>
              </w:rPr>
              <w:t>AI Service Providers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10" w:type="dxa"/>
            <w:tcMar/>
          </w:tcPr>
          <w:p w:rsidR="0D554C13" w:rsidP="0D554C13" w:rsidRDefault="0D554C13" w14:paraId="185DD947" w14:textId="741F4D64">
            <w:pPr>
              <w:bidi w:val="0"/>
              <w:spacing w:before="240" w:beforeAutospacing="off" w:after="240" w:afterAutospacing="off"/>
            </w:pPr>
            <w:r w:rsidR="0D554C13">
              <w:rPr/>
              <w:t>Provide AI APIs for description generation and recommendations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5" w:type="dxa"/>
            <w:tcMar/>
          </w:tcPr>
          <w:p w:rsidR="0D554C13" w:rsidP="0D554C13" w:rsidRDefault="0D554C13" w14:paraId="6C1D26E3" w14:textId="08FEB7AB">
            <w:pPr>
              <w:bidi w:val="0"/>
              <w:spacing w:before="240" w:beforeAutospacing="off" w:after="240" w:afterAutospacing="off"/>
            </w:pPr>
            <w:r w:rsidR="0D554C13">
              <w:rPr/>
              <w:t>Medium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0" w:type="dxa"/>
            <w:tcMar/>
          </w:tcPr>
          <w:p w:rsidR="0D554C13" w:rsidP="0D554C13" w:rsidRDefault="0D554C13" w14:paraId="56DE16C7" w14:textId="5C537E61">
            <w:pPr>
              <w:bidi w:val="0"/>
              <w:spacing w:before="240" w:beforeAutospacing="off" w:after="240" w:afterAutospacing="off"/>
            </w:pPr>
            <w:r w:rsidR="0D554C13">
              <w:rPr/>
              <w:t>High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2" w:type="dxa"/>
            <w:tcMar/>
          </w:tcPr>
          <w:p w:rsidR="0D554C13" w:rsidP="0D554C13" w:rsidRDefault="0D554C13" w14:paraId="1F6577B8" w14:textId="50D7C738">
            <w:pPr>
              <w:bidi w:val="0"/>
              <w:spacing w:before="240" w:beforeAutospacing="off" w:after="240" w:afterAutospacing="off"/>
            </w:pPr>
            <w:r w:rsidR="0D554C13">
              <w:rPr/>
              <w:t>Keep Satisfied</w:t>
            </w:r>
          </w:p>
        </w:tc>
      </w:tr>
      <w:tr w:rsidR="0D554C13" w:rsidTr="0D554C13" w14:paraId="0945F3D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  <w:tcMar/>
          </w:tcPr>
          <w:p w:rsidR="0D554C13" w:rsidP="0D554C13" w:rsidRDefault="0D554C13" w14:paraId="1614AB41" w14:textId="44F63B1C">
            <w:pPr>
              <w:bidi w:val="0"/>
              <w:spacing w:before="240" w:beforeAutospacing="off" w:after="240" w:afterAutospacing="off"/>
            </w:pPr>
            <w:r w:rsidRPr="0D554C13" w:rsidR="0D554C13">
              <w:rPr>
                <w:b w:val="1"/>
                <w:bCs w:val="1"/>
              </w:rPr>
              <w:t>Payment Gateway Providers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10" w:type="dxa"/>
            <w:tcMar/>
          </w:tcPr>
          <w:p w:rsidR="0D554C13" w:rsidP="0D554C13" w:rsidRDefault="0D554C13" w14:paraId="6EE9337D" w14:textId="5E2AE828">
            <w:pPr>
              <w:bidi w:val="0"/>
              <w:spacing w:before="240" w:beforeAutospacing="off" w:after="240" w:afterAutospacing="off"/>
            </w:pPr>
            <w:r w:rsidR="0D554C13">
              <w:rPr/>
              <w:t>Enable transaction processing and payment validation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5" w:type="dxa"/>
            <w:tcMar/>
          </w:tcPr>
          <w:p w:rsidR="0D554C13" w:rsidP="0D554C13" w:rsidRDefault="0D554C13" w14:paraId="3F694671" w14:textId="6987DBC0">
            <w:pPr>
              <w:bidi w:val="0"/>
              <w:spacing w:before="240" w:beforeAutospacing="off" w:after="240" w:afterAutospacing="off"/>
            </w:pPr>
            <w:r w:rsidR="0D554C13">
              <w:rPr/>
              <w:t>Medium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0" w:type="dxa"/>
            <w:tcMar/>
          </w:tcPr>
          <w:p w:rsidR="0D554C13" w:rsidP="0D554C13" w:rsidRDefault="0D554C13" w14:paraId="6812BA29" w14:textId="1E44151C">
            <w:pPr>
              <w:bidi w:val="0"/>
              <w:spacing w:before="240" w:beforeAutospacing="off" w:after="240" w:afterAutospacing="off"/>
            </w:pPr>
            <w:r w:rsidR="0D554C13">
              <w:rPr/>
              <w:t>High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2" w:type="dxa"/>
            <w:tcMar/>
          </w:tcPr>
          <w:p w:rsidR="0D554C13" w:rsidP="0D554C13" w:rsidRDefault="0D554C13" w14:paraId="78D93621" w14:textId="3B5F0013">
            <w:pPr>
              <w:bidi w:val="0"/>
              <w:spacing w:before="240" w:beforeAutospacing="off" w:after="240" w:afterAutospacing="off"/>
            </w:pPr>
            <w:r w:rsidR="0D554C13">
              <w:rPr/>
              <w:t>Keep Satisfied</w:t>
            </w:r>
          </w:p>
        </w:tc>
      </w:tr>
      <w:tr w:rsidR="0D554C13" w:rsidTr="0D554C13" w14:paraId="2879869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  <w:tcMar/>
          </w:tcPr>
          <w:p w:rsidR="0D554C13" w:rsidP="0D554C13" w:rsidRDefault="0D554C13" w14:paraId="75C62242" w14:textId="7C109DED">
            <w:pPr>
              <w:bidi w:val="0"/>
              <w:spacing w:before="240" w:beforeAutospacing="off" w:after="240" w:afterAutospacing="off"/>
            </w:pPr>
            <w:r w:rsidRPr="0D554C13" w:rsidR="0D554C13">
              <w:rPr>
                <w:b w:val="1"/>
                <w:bCs w:val="1"/>
              </w:rPr>
              <w:t>Hosting &amp; Database Providers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10" w:type="dxa"/>
            <w:tcMar/>
          </w:tcPr>
          <w:p w:rsidR="0D554C13" w:rsidP="0D554C13" w:rsidRDefault="0D554C13" w14:paraId="477B400D" w14:textId="5FE247D7">
            <w:pPr>
              <w:bidi w:val="0"/>
              <w:spacing w:before="240" w:beforeAutospacing="off" w:after="240" w:afterAutospacing="off"/>
            </w:pPr>
            <w:r w:rsidR="0D554C13">
              <w:rPr/>
              <w:t>Infrastructure support, system availability, and data management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5" w:type="dxa"/>
            <w:tcMar/>
          </w:tcPr>
          <w:p w:rsidR="0D554C13" w:rsidP="0D554C13" w:rsidRDefault="0D554C13" w14:paraId="3D4952CE" w14:textId="458AEED7">
            <w:pPr>
              <w:bidi w:val="0"/>
              <w:spacing w:before="240" w:beforeAutospacing="off" w:after="240" w:afterAutospacing="off"/>
            </w:pPr>
            <w:r w:rsidR="0D554C13">
              <w:rPr/>
              <w:t>Medium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0" w:type="dxa"/>
            <w:tcMar/>
          </w:tcPr>
          <w:p w:rsidR="0D554C13" w:rsidP="0D554C13" w:rsidRDefault="0D554C13" w14:paraId="5C683C0F" w14:textId="2BF8D925">
            <w:pPr>
              <w:bidi w:val="0"/>
              <w:spacing w:before="240" w:beforeAutospacing="off" w:after="240" w:afterAutospacing="off"/>
            </w:pPr>
            <w:r w:rsidR="0D554C13">
              <w:rPr/>
              <w:t>Medium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2" w:type="dxa"/>
            <w:tcMar/>
          </w:tcPr>
          <w:p w:rsidR="0D554C13" w:rsidP="0D554C13" w:rsidRDefault="0D554C13" w14:paraId="744CE388" w14:textId="0760EDF4">
            <w:pPr>
              <w:bidi w:val="0"/>
              <w:spacing w:before="240" w:beforeAutospacing="off" w:after="240" w:afterAutospacing="off"/>
            </w:pPr>
            <w:r w:rsidR="0D554C13">
              <w:rPr/>
              <w:t>Monitor</w:t>
            </w:r>
          </w:p>
        </w:tc>
      </w:tr>
      <w:tr w:rsidR="0D554C13" w:rsidTr="0D554C13" w14:paraId="1561D8F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  <w:tcMar/>
          </w:tcPr>
          <w:p w:rsidR="0D554C13" w:rsidP="0D554C13" w:rsidRDefault="0D554C13" w14:paraId="0AA7F6DD" w14:textId="379A0D39">
            <w:pPr>
              <w:bidi w:val="0"/>
              <w:spacing w:before="240" w:beforeAutospacing="off" w:after="240" w:afterAutospacing="off"/>
            </w:pPr>
            <w:r w:rsidRPr="0D554C13" w:rsidR="0D554C13">
              <w:rPr>
                <w:b w:val="1"/>
                <w:bCs w:val="1"/>
              </w:rPr>
              <w:t>Legal &amp; Regulatory Authorities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10" w:type="dxa"/>
            <w:tcMar/>
          </w:tcPr>
          <w:p w:rsidR="0D554C13" w:rsidP="0D554C13" w:rsidRDefault="0D554C13" w14:paraId="606DF714" w14:textId="6010A56D">
            <w:pPr>
              <w:bidi w:val="0"/>
              <w:spacing w:before="240" w:beforeAutospacing="off" w:after="240" w:afterAutospacing="off"/>
            </w:pPr>
            <w:r w:rsidR="0D554C13">
              <w:rPr/>
              <w:t>Ensure compliance with data usage and eCommerce regulations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5" w:type="dxa"/>
            <w:tcMar/>
          </w:tcPr>
          <w:p w:rsidR="0D554C13" w:rsidP="0D554C13" w:rsidRDefault="0D554C13" w14:paraId="472DE59F" w14:textId="36AC64C2">
            <w:pPr>
              <w:bidi w:val="0"/>
              <w:spacing w:before="240" w:beforeAutospacing="off" w:after="240" w:afterAutospacing="off"/>
            </w:pPr>
            <w:r w:rsidR="0D554C13">
              <w:rPr/>
              <w:t>Low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0" w:type="dxa"/>
            <w:tcMar/>
          </w:tcPr>
          <w:p w:rsidR="0D554C13" w:rsidP="0D554C13" w:rsidRDefault="0D554C13" w14:paraId="791ECB65" w14:textId="2E42A8A1">
            <w:pPr>
              <w:bidi w:val="0"/>
              <w:spacing w:before="240" w:beforeAutospacing="off" w:after="240" w:afterAutospacing="off"/>
            </w:pPr>
            <w:r w:rsidR="0D554C13">
              <w:rPr/>
              <w:t>Low–Medium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2" w:type="dxa"/>
            <w:tcMar/>
          </w:tcPr>
          <w:p w:rsidR="0D554C13" w:rsidP="0D554C13" w:rsidRDefault="0D554C13" w14:paraId="312D0219" w14:textId="6B6066A9">
            <w:pPr>
              <w:bidi w:val="0"/>
              <w:spacing w:before="240" w:beforeAutospacing="off" w:after="240" w:afterAutospacing="off"/>
            </w:pPr>
            <w:r w:rsidR="0D554C13">
              <w:rPr/>
              <w:t>Monitor</w:t>
            </w:r>
          </w:p>
        </w:tc>
      </w:tr>
    </w:tbl>
    <w:p w:rsidR="5BEBE3CE" w:rsidP="0D554C13" w:rsidRDefault="5BEBE3CE" w14:paraId="431354B2" w14:textId="30DA8221">
      <w:pPr>
        <w:pStyle w:val="Heading3"/>
        <w:bidi w:val="0"/>
        <w:spacing w:before="281" w:beforeAutospacing="off" w:after="281" w:afterAutospacing="off"/>
      </w:pPr>
      <w:r w:rsidRPr="0D554C13" w:rsidR="5BEBE3C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Stakeholder Prioritization Insight</w:t>
      </w:r>
    </w:p>
    <w:p w:rsidR="5BEBE3CE" w:rsidP="0D554C13" w:rsidRDefault="5BEBE3CE" w14:paraId="48B723C0" w14:textId="6624B111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554C13" w:rsidR="5BEBE3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Critical Stakeholders:</w:t>
      </w:r>
      <w:r w:rsidRPr="0D554C13" w:rsidR="5BEBE3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Project Manager, Development Team, Sellers </w:t>
      </w:r>
    </w:p>
    <w:p w:rsidR="5BEBE3CE" w:rsidP="0D554C13" w:rsidRDefault="5BEBE3CE" w14:paraId="19C8D7C9" w14:textId="316B55EB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554C13" w:rsidR="5BEBE3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High-Priority Stakeholders:</w:t>
      </w:r>
      <w:r w:rsidRPr="0D554C13" w:rsidR="5BEBE3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Buyers, AI Service Providers, Payment Gateway Providers </w:t>
      </w:r>
    </w:p>
    <w:p w:rsidR="5BEBE3CE" w:rsidP="0D554C13" w:rsidRDefault="5BEBE3CE" w14:paraId="0B0BA24E" w14:textId="69ADB896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554C13" w:rsidR="5BEBE3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Moderate/Low Priority Stakeholders:</w:t>
      </w:r>
      <w:r w:rsidRPr="0D554C13" w:rsidR="5BEBE3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Hosting Providers, Legal Authorities </w:t>
      </w:r>
    </w:p>
    <w:p w:rsidR="4B2321C2" w:rsidP="0D554C13" w:rsidRDefault="4B2321C2" w14:paraId="34EC987B" w14:textId="7AB5F671">
      <w:pPr>
        <w:pStyle w:val="Heading2"/>
        <w:bidi w:val="0"/>
        <w:spacing w:before="299" w:beforeAutospacing="off" w:after="299" w:afterAutospacing="off"/>
      </w:pPr>
      <w:r w:rsidRPr="0D554C13" w:rsidR="4B2321C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Project Milestones</w:t>
      </w:r>
    </w:p>
    <w:p w:rsidR="4D4070F4" w:rsidP="0D554C13" w:rsidRDefault="4D4070F4" w14:paraId="47740CED" w14:textId="705A640E">
      <w:pPr>
        <w:bidi w:val="0"/>
        <w:spacing w:before="240" w:beforeAutospacing="off" w:after="240" w:afterAutospacing="off"/>
      </w:pPr>
      <w:r w:rsidRPr="0D554C13" w:rsidR="4D4070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0D554C13" w:rsidR="207BA064">
        <w:rPr>
          <w:rFonts w:ascii="Aptos" w:hAnsi="Aptos" w:eastAsia="Aptos" w:cs="Aptos"/>
          <w:noProof w:val="0"/>
          <w:sz w:val="24"/>
          <w:szCs w:val="24"/>
          <w:lang w:val="en-US"/>
        </w:rPr>
        <w:t>project</w:t>
      </w:r>
      <w:r w:rsidRPr="0D554C13" w:rsidR="4D4070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milestones are structured to reflect a </w:t>
      </w:r>
      <w:r w:rsidRPr="0D554C13" w:rsidR="4D4070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phased, execution-driven approach</w:t>
      </w:r>
      <w:r w:rsidRPr="0D554C13" w:rsidR="4D4070F4">
        <w:rPr>
          <w:rFonts w:ascii="Aptos" w:hAnsi="Aptos" w:eastAsia="Aptos" w:cs="Aptos"/>
          <w:noProof w:val="0"/>
          <w:sz w:val="24"/>
          <w:szCs w:val="24"/>
          <w:lang w:val="en-US"/>
        </w:rPr>
        <w:t>, ensuring early validation of core functionality before introducing AI dependencies—fully aligned with the feasibility and schedule strategy.</w:t>
      </w:r>
    </w:p>
    <w:tbl>
      <w:tblPr>
        <w:tblStyle w:val="GridTable5Dark-Accent1"/>
        <w:bidiVisual w:val="0"/>
        <w:tblW w:w="0" w:type="auto"/>
        <w:tblLook w:val="06A0" w:firstRow="1" w:lastRow="0" w:firstColumn="1" w:lastColumn="0" w:noHBand="1" w:noVBand="1"/>
      </w:tblPr>
      <w:tblGrid>
        <w:gridCol w:w="2010"/>
        <w:gridCol w:w="1946"/>
        <w:gridCol w:w="5531"/>
      </w:tblGrid>
      <w:tr w:rsidR="0D554C13" w:rsidTr="0D554C13" w14:paraId="6066C48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  <w:tcMar/>
          </w:tcPr>
          <w:p w:rsidR="0D554C13" w:rsidP="0D554C13" w:rsidRDefault="0D554C13" w14:paraId="1B9F52F7" w14:textId="2378C989">
            <w:pPr>
              <w:bidi w:val="0"/>
              <w:spacing w:before="240" w:beforeAutospacing="off" w:after="240" w:afterAutospacing="off"/>
              <w:jc w:val="center"/>
            </w:pPr>
            <w:r w:rsidRPr="0D554C13" w:rsidR="0D554C13">
              <w:rPr>
                <w:b w:val="1"/>
                <w:bCs w:val="1"/>
              </w:rPr>
              <w:t>Milestone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46" w:type="dxa"/>
            <w:tcMar/>
          </w:tcPr>
          <w:p w:rsidR="0D554C13" w:rsidP="0D554C13" w:rsidRDefault="0D554C13" w14:paraId="1FFE5DFA" w14:textId="2666589D">
            <w:pPr>
              <w:bidi w:val="0"/>
              <w:spacing w:before="240" w:beforeAutospacing="off" w:after="240" w:afterAutospacing="off"/>
              <w:jc w:val="center"/>
            </w:pPr>
            <w:r w:rsidRPr="0D554C13" w:rsidR="0D554C13">
              <w:rPr>
                <w:b w:val="1"/>
                <w:bCs w:val="1"/>
              </w:rPr>
              <w:t>Timeline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31" w:type="dxa"/>
            <w:tcMar/>
          </w:tcPr>
          <w:p w:rsidR="0D554C13" w:rsidP="0D554C13" w:rsidRDefault="0D554C13" w14:paraId="3EE120C9" w14:textId="1F70D8AD">
            <w:pPr>
              <w:bidi w:val="0"/>
              <w:spacing w:before="240" w:beforeAutospacing="off" w:after="240" w:afterAutospacing="off"/>
              <w:jc w:val="center"/>
            </w:pPr>
            <w:r w:rsidRPr="0D554C13" w:rsidR="0D554C13">
              <w:rPr>
                <w:b w:val="1"/>
                <w:bCs w:val="1"/>
              </w:rPr>
              <w:t>Description / Outcome</w:t>
            </w:r>
          </w:p>
        </w:tc>
      </w:tr>
      <w:tr w:rsidR="0D554C13" w:rsidTr="0D554C13" w14:paraId="67ADFA9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  <w:tcMar/>
          </w:tcPr>
          <w:p w:rsidR="0D554C13" w:rsidP="0D554C13" w:rsidRDefault="0D554C13" w14:paraId="0054782A" w14:textId="7EF97B23">
            <w:pPr>
              <w:bidi w:val="0"/>
              <w:spacing w:before="240" w:beforeAutospacing="off" w:after="240" w:afterAutospacing="off"/>
            </w:pPr>
            <w:r w:rsidRPr="0D554C13" w:rsidR="0D554C13">
              <w:rPr>
                <w:b w:val="1"/>
                <w:bCs w:val="1"/>
              </w:rPr>
              <w:t>Project Initiation &amp; Architecture Finalization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46" w:type="dxa"/>
            <w:tcMar/>
          </w:tcPr>
          <w:p w:rsidR="0D554C13" w:rsidP="0D554C13" w:rsidRDefault="0D554C13" w14:paraId="35151AE8" w14:textId="2F4D2849">
            <w:pPr>
              <w:bidi w:val="0"/>
              <w:spacing w:before="240" w:beforeAutospacing="off" w:after="240" w:afterAutospacing="off"/>
            </w:pPr>
            <w:r w:rsidR="0D554C13">
              <w:rPr/>
              <w:t>Day 1 – Day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31" w:type="dxa"/>
            <w:tcMar/>
          </w:tcPr>
          <w:p w:rsidR="0D554C13" w:rsidP="0D554C13" w:rsidRDefault="0D554C13" w14:paraId="741F59EA" w14:textId="78D918A2">
            <w:pPr>
              <w:bidi w:val="0"/>
              <w:spacing w:before="240" w:beforeAutospacing="off" w:after="240" w:afterAutospacing="off"/>
            </w:pPr>
            <w:r w:rsidR="0D554C13">
              <w:rPr/>
              <w:t>Finalize system architecture, technology stack, database schema, and API structure. Establish development environment and confirm project scope boundaries.</w:t>
            </w:r>
          </w:p>
        </w:tc>
      </w:tr>
      <w:tr w:rsidR="0D554C13" w:rsidTr="0D554C13" w14:paraId="6683ABA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  <w:tcMar/>
          </w:tcPr>
          <w:p w:rsidR="0D554C13" w:rsidP="0D554C13" w:rsidRDefault="0D554C13" w14:paraId="1B352F79" w14:textId="41098864">
            <w:pPr>
              <w:bidi w:val="0"/>
              <w:spacing w:before="240" w:beforeAutospacing="off" w:after="240" w:afterAutospacing="off"/>
            </w:pPr>
            <w:r w:rsidRPr="0D554C13" w:rsidR="0D554C13">
              <w:rPr>
                <w:b w:val="1"/>
                <w:bCs w:val="1"/>
              </w:rPr>
              <w:t>Core System Development (MVP Foundation)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46" w:type="dxa"/>
            <w:tcMar/>
          </w:tcPr>
          <w:p w:rsidR="0D554C13" w:rsidP="0D554C13" w:rsidRDefault="0D554C13" w14:paraId="338F30BF" w14:textId="2A5E9F24">
            <w:pPr>
              <w:bidi w:val="0"/>
              <w:spacing w:before="240" w:beforeAutospacing="off" w:after="240" w:afterAutospacing="off"/>
            </w:pPr>
            <w:r w:rsidR="0D554C13">
              <w:rPr/>
              <w:t>Day 5 – Day 12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31" w:type="dxa"/>
            <w:tcMar/>
          </w:tcPr>
          <w:p w:rsidR="0D554C13" w:rsidP="0D554C13" w:rsidRDefault="0D554C13" w14:paraId="456AA2F1" w14:textId="7A119654">
            <w:pPr>
              <w:bidi w:val="0"/>
              <w:spacing w:before="240" w:beforeAutospacing="off" w:after="240" w:afterAutospacing="off"/>
            </w:pPr>
            <w:r w:rsidR="0D554C13">
              <w:rPr/>
              <w:t>Develop essential eCommerce functionality including seller dashboard, product management (CRUD), buyer storefront, cart system, and order handling (without AI).</w:t>
            </w:r>
          </w:p>
        </w:tc>
      </w:tr>
      <w:tr w:rsidR="0D554C13" w:rsidTr="0D554C13" w14:paraId="3B41827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  <w:tcMar/>
          </w:tcPr>
          <w:p w:rsidR="0D554C13" w:rsidP="0D554C13" w:rsidRDefault="0D554C13" w14:paraId="75884913" w14:textId="625122D5">
            <w:pPr>
              <w:bidi w:val="0"/>
              <w:spacing w:before="240" w:beforeAutospacing="off" w:after="240" w:afterAutospacing="off"/>
            </w:pPr>
            <w:r w:rsidRPr="0D554C13" w:rsidR="0D554C13">
              <w:rPr>
                <w:b w:val="1"/>
                <w:bCs w:val="1"/>
              </w:rPr>
              <w:t>Functional Prototype Completion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46" w:type="dxa"/>
            <w:tcMar/>
          </w:tcPr>
          <w:p w:rsidR="0D554C13" w:rsidP="0D554C13" w:rsidRDefault="0D554C13" w14:paraId="7B414F0D" w14:textId="3814D613">
            <w:pPr>
              <w:bidi w:val="0"/>
              <w:spacing w:before="240" w:beforeAutospacing="off" w:after="240" w:afterAutospacing="off"/>
            </w:pPr>
            <w:r w:rsidR="0D554C13">
              <w:rPr/>
              <w:t>Day 12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31" w:type="dxa"/>
            <w:tcMar/>
          </w:tcPr>
          <w:p w:rsidR="0D554C13" w:rsidP="0D554C13" w:rsidRDefault="0D554C13" w14:paraId="17C0BD5A" w14:textId="62EC455B">
            <w:pPr>
              <w:bidi w:val="0"/>
              <w:spacing w:before="240" w:beforeAutospacing="off" w:after="240" w:afterAutospacing="off"/>
            </w:pPr>
            <w:r w:rsidR="0D554C13">
              <w:rPr/>
              <w:t>Deliver a working prototype where users can list products and simulate purchase flow. This milestone validates core system stability before AI integration.</w:t>
            </w:r>
          </w:p>
        </w:tc>
      </w:tr>
      <w:tr w:rsidR="0D554C13" w:rsidTr="0D554C13" w14:paraId="70D723A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  <w:tcMar/>
          </w:tcPr>
          <w:p w:rsidR="0D554C13" w:rsidP="0D554C13" w:rsidRDefault="0D554C13" w14:paraId="4805AFFD" w14:textId="6D26D6DE">
            <w:pPr>
              <w:bidi w:val="0"/>
              <w:spacing w:before="240" w:beforeAutospacing="off" w:after="240" w:afterAutospacing="off"/>
            </w:pPr>
            <w:r w:rsidRPr="0D554C13" w:rsidR="0D554C13">
              <w:rPr>
                <w:b w:val="1"/>
                <w:bCs w:val="1"/>
              </w:rPr>
              <w:t>AI Integration Phase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46" w:type="dxa"/>
            <w:tcMar/>
          </w:tcPr>
          <w:p w:rsidR="0D554C13" w:rsidP="0D554C13" w:rsidRDefault="0D554C13" w14:paraId="75E54A0B" w14:textId="10B97BCA">
            <w:pPr>
              <w:bidi w:val="0"/>
              <w:spacing w:before="240" w:beforeAutospacing="off" w:after="240" w:afterAutospacing="off"/>
            </w:pPr>
            <w:r w:rsidR="0D554C13">
              <w:rPr/>
              <w:t>Day 13 – Day 20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31" w:type="dxa"/>
            <w:tcMar/>
          </w:tcPr>
          <w:p w:rsidR="0D554C13" w:rsidP="0D554C13" w:rsidRDefault="0D554C13" w14:paraId="3AC2F9F2" w14:textId="0AA70BE6">
            <w:pPr>
              <w:bidi w:val="0"/>
              <w:spacing w:before="240" w:beforeAutospacing="off" w:after="240" w:afterAutospacing="off"/>
            </w:pPr>
            <w:r w:rsidR="0D554C13">
              <w:rPr/>
              <w:t>Integrate AI APIs for product description generation and implement the recommendation engine. Ensure fallback mechanisms and optimize API interactions.</w:t>
            </w:r>
          </w:p>
        </w:tc>
      </w:tr>
      <w:tr w:rsidR="0D554C13" w:rsidTr="0D554C13" w14:paraId="28AA19D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  <w:tcMar/>
          </w:tcPr>
          <w:p w:rsidR="0D554C13" w:rsidP="0D554C13" w:rsidRDefault="0D554C13" w14:paraId="71AAFAC0" w14:textId="53F928DB">
            <w:pPr>
              <w:bidi w:val="0"/>
              <w:spacing w:before="240" w:beforeAutospacing="off" w:after="240" w:afterAutospacing="off"/>
            </w:pPr>
            <w:r w:rsidRPr="0D554C13" w:rsidR="0D554C13">
              <w:rPr>
                <w:b w:val="1"/>
                <w:bCs w:val="1"/>
              </w:rPr>
              <w:t>System Testing &amp; Optimization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46" w:type="dxa"/>
            <w:tcMar/>
          </w:tcPr>
          <w:p w:rsidR="0D554C13" w:rsidP="0D554C13" w:rsidRDefault="0D554C13" w14:paraId="4093D432" w14:textId="3FECED3C">
            <w:pPr>
              <w:bidi w:val="0"/>
              <w:spacing w:before="240" w:beforeAutospacing="off" w:after="240" w:afterAutospacing="off"/>
            </w:pPr>
            <w:r w:rsidR="0D554C13">
              <w:rPr/>
              <w:t>Day 21 – Day 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31" w:type="dxa"/>
            <w:tcMar/>
          </w:tcPr>
          <w:p w:rsidR="0D554C13" w:rsidP="0D554C13" w:rsidRDefault="0D554C13" w14:paraId="41FB81A4" w14:textId="57440A18">
            <w:pPr>
              <w:bidi w:val="0"/>
              <w:spacing w:before="240" w:beforeAutospacing="off" w:after="240" w:afterAutospacing="off"/>
            </w:pPr>
            <w:r w:rsidR="0D554C13">
              <w:rPr/>
              <w:t>Conduct end-to-end testing, fix defects, refine UI/UX, and improve performance. Validate system reliability and usability under defined scenarios.</w:t>
            </w:r>
          </w:p>
        </w:tc>
      </w:tr>
      <w:tr w:rsidR="0D554C13" w:rsidTr="0D554C13" w14:paraId="525FCDA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  <w:tcMar/>
          </w:tcPr>
          <w:p w:rsidR="0D554C13" w:rsidP="0D554C13" w:rsidRDefault="0D554C13" w14:paraId="19E8902B" w14:textId="49AE98B6">
            <w:pPr>
              <w:bidi w:val="0"/>
              <w:spacing w:before="240" w:beforeAutospacing="off" w:after="240" w:afterAutospacing="off"/>
            </w:pPr>
            <w:r w:rsidRPr="0D554C13" w:rsidR="0D554C13">
              <w:rPr>
                <w:b w:val="1"/>
                <w:bCs w:val="1"/>
              </w:rPr>
              <w:t>Deployment &amp; Final Delivery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46" w:type="dxa"/>
            <w:tcMar/>
          </w:tcPr>
          <w:p w:rsidR="0D554C13" w:rsidP="0D554C13" w:rsidRDefault="0D554C13" w14:paraId="753981BD" w14:textId="209F96D8">
            <w:pPr>
              <w:bidi w:val="0"/>
              <w:spacing w:before="240" w:beforeAutospacing="off" w:after="240" w:afterAutospacing="off"/>
            </w:pPr>
            <w:r w:rsidR="0D554C13">
              <w:rPr/>
              <w:t>Day 27 – Day 30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31" w:type="dxa"/>
            <w:tcMar/>
          </w:tcPr>
          <w:p w:rsidR="0D554C13" w:rsidP="0D554C13" w:rsidRDefault="0D554C13" w14:paraId="62BAD4AC" w14:textId="32F95BBD">
            <w:pPr>
              <w:bidi w:val="0"/>
              <w:spacing w:before="240" w:beforeAutospacing="off" w:after="240" w:afterAutospacing="off"/>
            </w:pPr>
            <w:r w:rsidR="0D554C13">
              <w:rPr/>
              <w:t>Deploy the application to a hosting platform, perform final validations, and prepare the system for demonstration and submission.</w:t>
            </w:r>
          </w:p>
        </w:tc>
      </w:tr>
    </w:tbl>
    <w:p w:rsidR="047A6302" w:rsidP="0D554C13" w:rsidRDefault="047A6302" w14:paraId="14E72935" w14:textId="09047E2A">
      <w:pPr>
        <w:pStyle w:val="Heading2"/>
        <w:spacing w:before="299" w:beforeAutospacing="off" w:after="299" w:afterAutospacing="off"/>
      </w:pPr>
      <w:r w:rsidRPr="0D554C13" w:rsidR="047A63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Assumptions</w:t>
      </w:r>
    </w:p>
    <w:p w:rsidR="66280B9E" w:rsidP="0D554C13" w:rsidRDefault="66280B9E" w14:paraId="3FEFA54D" w14:textId="4E0CA1C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noProof w:val="0"/>
          <w:lang w:val="en-US"/>
        </w:rPr>
      </w:pPr>
      <w:r w:rsidRPr="0D554C13" w:rsidR="66280B9E">
        <w:rPr>
          <w:b w:val="1"/>
          <w:bCs w:val="1"/>
          <w:noProof w:val="0"/>
          <w:lang w:val="en-US"/>
        </w:rPr>
        <w:t>Infrastructure Availability:</w:t>
      </w:r>
      <w:r>
        <w:br/>
      </w:r>
      <w:r w:rsidRPr="0D554C13" w:rsidR="66280B9E">
        <w:rPr>
          <w:noProof w:val="0"/>
          <w:lang w:val="en-US"/>
        </w:rPr>
        <w:t xml:space="preserve"> Reliable internet connectivity will be maintained throughout development, testing, and deployment phases. </w:t>
      </w:r>
    </w:p>
    <w:p w:rsidR="66280B9E" w:rsidP="0D554C13" w:rsidRDefault="66280B9E" w14:paraId="11F09D0F" w14:textId="48753F7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noProof w:val="0"/>
          <w:lang w:val="en-US"/>
        </w:rPr>
      </w:pPr>
      <w:r w:rsidRPr="0D554C13" w:rsidR="66280B9E">
        <w:rPr>
          <w:b w:val="1"/>
          <w:bCs w:val="1"/>
          <w:noProof w:val="0"/>
          <w:lang w:val="en-US"/>
        </w:rPr>
        <w:t>AI Service Accessibility:</w:t>
      </w:r>
      <w:r>
        <w:br/>
      </w:r>
      <w:r w:rsidRPr="0D554C13" w:rsidR="66280B9E">
        <w:rPr>
          <w:noProof w:val="0"/>
          <w:lang w:val="en-US"/>
        </w:rPr>
        <w:t xml:space="preserve"> Third-party AI APIs (e.g., OpenAI or Gemini) will remain available, stable, and within acceptable usage limits during the project lifecycle. </w:t>
      </w:r>
    </w:p>
    <w:p w:rsidR="66280B9E" w:rsidP="0D554C13" w:rsidRDefault="66280B9E" w14:paraId="39E5C104" w14:textId="1D3EC41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noProof w:val="0"/>
          <w:lang w:val="en-US"/>
        </w:rPr>
      </w:pPr>
      <w:r w:rsidRPr="0D554C13" w:rsidR="66280B9E">
        <w:rPr>
          <w:b w:val="1"/>
          <w:bCs w:val="1"/>
          <w:noProof w:val="0"/>
          <w:lang w:val="en-US"/>
        </w:rPr>
        <w:t>Team Commitment and Performance:</w:t>
      </w:r>
      <w:r>
        <w:br/>
      </w:r>
      <w:r w:rsidRPr="0D554C13" w:rsidR="66280B9E">
        <w:rPr>
          <w:noProof w:val="0"/>
          <w:lang w:val="en-US"/>
        </w:rPr>
        <w:t xml:space="preserve"> All team members will actively contribute, adhere to assigned responsibilities, and meet agreed deadlines. </w:t>
      </w:r>
    </w:p>
    <w:p w:rsidR="66280B9E" w:rsidP="0D554C13" w:rsidRDefault="66280B9E" w14:paraId="29DF2C97" w14:textId="14A7B60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noProof w:val="0"/>
          <w:lang w:val="en-US"/>
        </w:rPr>
      </w:pPr>
      <w:r w:rsidRPr="0D554C13" w:rsidR="66280B9E">
        <w:rPr>
          <w:b w:val="1"/>
          <w:bCs w:val="1"/>
          <w:noProof w:val="0"/>
          <w:lang w:val="en-US"/>
        </w:rPr>
        <w:t>Tooling Reliability:</w:t>
      </w:r>
      <w:r>
        <w:br/>
      </w:r>
      <w:r w:rsidRPr="0D554C13" w:rsidR="66280B9E">
        <w:rPr>
          <w:noProof w:val="0"/>
          <w:lang w:val="en-US"/>
        </w:rPr>
        <w:t xml:space="preserve"> Development and collaboration tools (e.g., GitHub, VS Code, hosting platforms) will operate without significant disruption. </w:t>
      </w:r>
    </w:p>
    <w:p w:rsidR="66280B9E" w:rsidP="0D554C13" w:rsidRDefault="66280B9E" w14:paraId="3E18E06E" w14:textId="387F6E3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noProof w:val="0"/>
          <w:lang w:val="en-US"/>
        </w:rPr>
      </w:pPr>
      <w:r w:rsidRPr="0D554C13" w:rsidR="66280B9E">
        <w:rPr>
          <w:b w:val="1"/>
          <w:bCs w:val="1"/>
          <w:noProof w:val="0"/>
          <w:lang w:val="en-US"/>
        </w:rPr>
        <w:t>Scope Stability:</w:t>
      </w:r>
      <w:r>
        <w:br/>
      </w:r>
      <w:r w:rsidRPr="0D554C13" w:rsidR="66280B9E">
        <w:rPr>
          <w:noProof w:val="0"/>
          <w:lang w:val="en-US"/>
        </w:rPr>
        <w:t xml:space="preserve"> The project scope will remain fixed as defined in the MVP, with no major feature additions or requirement changes during execution. </w:t>
      </w:r>
    </w:p>
    <w:p w:rsidR="66280B9E" w:rsidP="0D554C13" w:rsidRDefault="66280B9E" w14:paraId="0E1C763D" w14:textId="0BBBD4B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noProof w:val="0"/>
          <w:lang w:val="en-US"/>
        </w:rPr>
      </w:pPr>
      <w:r w:rsidRPr="0D554C13" w:rsidR="66280B9E">
        <w:rPr>
          <w:b w:val="1"/>
          <w:bCs w:val="1"/>
          <w:noProof w:val="0"/>
          <w:lang w:val="en-US"/>
        </w:rPr>
        <w:t>Standard Development Environment:</w:t>
      </w:r>
      <w:r>
        <w:br/>
      </w:r>
      <w:r w:rsidRPr="0D554C13" w:rsidR="66280B9E">
        <w:rPr>
          <w:noProof w:val="0"/>
          <w:lang w:val="en-US"/>
        </w:rPr>
        <w:t xml:space="preserve"> Required hardware and software environments will remain functional and sufficient for development needs.</w:t>
      </w:r>
    </w:p>
    <w:p w:rsidR="047A6302" w:rsidP="0D554C13" w:rsidRDefault="047A6302" w14:paraId="5BA0DFEB" w14:textId="0C4B0522">
      <w:pPr>
        <w:pStyle w:val="Heading2"/>
        <w:spacing w:before="299" w:beforeAutospacing="off" w:after="299" w:afterAutospacing="off"/>
      </w:pPr>
      <w:r w:rsidRPr="0D554C13" w:rsidR="047A63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Constraints</w:t>
      </w:r>
    </w:p>
    <w:p w:rsidR="1B6B8DAC" w:rsidP="0D554C13" w:rsidRDefault="1B6B8DAC" w14:paraId="64EEA84E" w14:textId="5015299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noProof w:val="0"/>
          <w:lang w:val="en-US"/>
        </w:rPr>
      </w:pPr>
      <w:r w:rsidRPr="0D554C13" w:rsidR="1B6B8DAC">
        <w:rPr>
          <w:b w:val="1"/>
          <w:bCs w:val="1"/>
          <w:noProof w:val="0"/>
          <w:lang w:val="en-US"/>
        </w:rPr>
        <w:t>Time Constraint:</w:t>
      </w:r>
      <w:r>
        <w:br/>
      </w:r>
      <w:r w:rsidRPr="0D554C13" w:rsidR="1B6B8DAC">
        <w:rPr>
          <w:noProof w:val="0"/>
          <w:lang w:val="en-US"/>
        </w:rPr>
        <w:t xml:space="preserve"> A fixed </w:t>
      </w:r>
      <w:r w:rsidRPr="0D554C13" w:rsidR="1B6B8DAC">
        <w:rPr>
          <w:b w:val="1"/>
          <w:bCs w:val="1"/>
          <w:noProof w:val="0"/>
          <w:lang w:val="en-US"/>
        </w:rPr>
        <w:t>30-day timeline</w:t>
      </w:r>
      <w:r w:rsidRPr="0D554C13" w:rsidR="1B6B8DAC">
        <w:rPr>
          <w:noProof w:val="0"/>
          <w:lang w:val="en-US"/>
        </w:rPr>
        <w:t xml:space="preserve"> imposes strict scheduling discipline, limiting flexibility for rework or feature expansion. </w:t>
      </w:r>
    </w:p>
    <w:p w:rsidR="1B6B8DAC" w:rsidP="0D554C13" w:rsidRDefault="1B6B8DAC" w14:paraId="1791AC21" w14:textId="3221336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noProof w:val="0"/>
          <w:lang w:val="en-US"/>
        </w:rPr>
      </w:pPr>
      <w:r w:rsidRPr="0D554C13" w:rsidR="1B6B8DAC">
        <w:rPr>
          <w:b w:val="1"/>
          <w:bCs w:val="1"/>
          <w:noProof w:val="0"/>
          <w:lang w:val="en-US"/>
        </w:rPr>
        <w:t>Budget Constraint:</w:t>
      </w:r>
      <w:r>
        <w:br/>
      </w:r>
      <w:r w:rsidRPr="0D554C13" w:rsidR="1B6B8DAC">
        <w:rPr>
          <w:noProof w:val="0"/>
          <w:lang w:val="en-US"/>
        </w:rPr>
        <w:t xml:space="preserve"> The project must be executed within a </w:t>
      </w:r>
      <w:r w:rsidRPr="0D554C13" w:rsidR="1B6B8DAC">
        <w:rPr>
          <w:b w:val="1"/>
          <w:bCs w:val="1"/>
          <w:noProof w:val="0"/>
          <w:lang w:val="en-US"/>
        </w:rPr>
        <w:t>restricted budget (~$100–$150)</w:t>
      </w:r>
      <w:r w:rsidRPr="0D554C13" w:rsidR="1B6B8DAC">
        <w:rPr>
          <w:noProof w:val="0"/>
          <w:lang w:val="en-US"/>
        </w:rPr>
        <w:t xml:space="preserve">, covering hosting and AI API usage, with no external funding. </w:t>
      </w:r>
    </w:p>
    <w:p w:rsidR="1B6B8DAC" w:rsidP="0D554C13" w:rsidRDefault="1B6B8DAC" w14:paraId="618D6C4B" w14:textId="4BA8B69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noProof w:val="0"/>
          <w:lang w:val="en-US"/>
        </w:rPr>
      </w:pPr>
      <w:r w:rsidRPr="0D554C13" w:rsidR="1B6B8DAC">
        <w:rPr>
          <w:b w:val="1"/>
          <w:bCs w:val="1"/>
          <w:noProof w:val="0"/>
          <w:lang w:val="en-US"/>
        </w:rPr>
        <w:t>Resource Constraint:</w:t>
      </w:r>
      <w:r>
        <w:br/>
      </w:r>
      <w:r w:rsidRPr="0D554C13" w:rsidR="1B6B8DAC">
        <w:rPr>
          <w:noProof w:val="0"/>
          <w:lang w:val="en-US"/>
        </w:rPr>
        <w:t xml:space="preserve"> A </w:t>
      </w:r>
      <w:r w:rsidRPr="0D554C13" w:rsidR="1B6B8DAC">
        <w:rPr>
          <w:b w:val="1"/>
          <w:bCs w:val="1"/>
          <w:noProof w:val="0"/>
          <w:lang w:val="en-US"/>
        </w:rPr>
        <w:t>small team (5–6 members)</w:t>
      </w:r>
      <w:r w:rsidRPr="0D554C13" w:rsidR="1B6B8DAC">
        <w:rPr>
          <w:noProof w:val="0"/>
          <w:lang w:val="en-US"/>
        </w:rPr>
        <w:t xml:space="preserve"> necessitates efficient task allocation and limits parallel development capacity. </w:t>
      </w:r>
    </w:p>
    <w:p w:rsidR="1B6B8DAC" w:rsidP="0D554C13" w:rsidRDefault="1B6B8DAC" w14:paraId="172169B5" w14:textId="372A495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noProof w:val="0"/>
          <w:lang w:val="en-US"/>
        </w:rPr>
      </w:pPr>
      <w:r w:rsidRPr="0D554C13" w:rsidR="1B6B8DAC">
        <w:rPr>
          <w:b w:val="1"/>
          <w:bCs w:val="1"/>
          <w:noProof w:val="0"/>
          <w:lang w:val="en-US"/>
        </w:rPr>
        <w:t>Technical Constraint:</w:t>
      </w:r>
      <w:r>
        <w:br/>
      </w:r>
      <w:r w:rsidRPr="0D554C13" w:rsidR="1B6B8DAC">
        <w:rPr>
          <w:noProof w:val="0"/>
          <w:lang w:val="en-US"/>
        </w:rPr>
        <w:t xml:space="preserve"> Dependence on </w:t>
      </w:r>
      <w:r w:rsidRPr="0D554C13" w:rsidR="1B6B8DAC">
        <w:rPr>
          <w:b w:val="1"/>
          <w:bCs w:val="1"/>
          <w:noProof w:val="0"/>
          <w:lang w:val="en-US"/>
        </w:rPr>
        <w:t>third-party AI APIs</w:t>
      </w:r>
      <w:r w:rsidRPr="0D554C13" w:rsidR="1B6B8DAC">
        <w:rPr>
          <w:noProof w:val="0"/>
          <w:lang w:val="en-US"/>
        </w:rPr>
        <w:t xml:space="preserve"> introduces potential risks related to availability, latency, and output consistency. </w:t>
      </w:r>
    </w:p>
    <w:p w:rsidR="1B6B8DAC" w:rsidP="0D554C13" w:rsidRDefault="1B6B8DAC" w14:paraId="4B3CCC45" w14:textId="3FB959C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noProof w:val="0"/>
          <w:lang w:val="en-US"/>
        </w:rPr>
      </w:pPr>
      <w:r w:rsidRPr="0D554C13" w:rsidR="1B6B8DAC">
        <w:rPr>
          <w:b w:val="1"/>
          <w:bCs w:val="1"/>
          <w:noProof w:val="0"/>
          <w:lang w:val="en-US"/>
        </w:rPr>
        <w:t>Scope Constraint:</w:t>
      </w:r>
      <w:r>
        <w:br/>
      </w:r>
      <w:r w:rsidRPr="0D554C13" w:rsidR="1B6B8DAC">
        <w:rPr>
          <w:noProof w:val="0"/>
          <w:lang w:val="en-US"/>
        </w:rPr>
        <w:t xml:space="preserve"> The project is strictly </w:t>
      </w:r>
      <w:r w:rsidRPr="0D554C13" w:rsidR="1B6B8DAC">
        <w:rPr>
          <w:b w:val="1"/>
          <w:bCs w:val="1"/>
          <w:noProof w:val="0"/>
          <w:lang w:val="en-US"/>
        </w:rPr>
        <w:t>MVP-focused</w:t>
      </w:r>
      <w:r w:rsidRPr="0D554C13" w:rsidR="1B6B8DAC">
        <w:rPr>
          <w:noProof w:val="0"/>
          <w:lang w:val="en-US"/>
        </w:rPr>
        <w:t xml:space="preserve">, prohibiting inclusion of advanced features beyond the defined scope to prevent schedule overruns. </w:t>
      </w:r>
    </w:p>
    <w:p w:rsidR="1B6B8DAC" w:rsidP="0D554C13" w:rsidRDefault="1B6B8DAC" w14:paraId="24F90011" w14:textId="48535E2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noProof w:val="0"/>
          <w:lang w:val="en-US"/>
        </w:rPr>
      </w:pPr>
      <w:r w:rsidRPr="0D554C13" w:rsidR="1B6B8DAC">
        <w:rPr>
          <w:b w:val="1"/>
          <w:bCs w:val="1"/>
          <w:noProof w:val="0"/>
          <w:lang w:val="en-US"/>
        </w:rPr>
        <w:t>Scalability Limitation:</w:t>
      </w:r>
      <w:r>
        <w:br/>
      </w:r>
      <w:r w:rsidRPr="0D554C13" w:rsidR="1B6B8DAC">
        <w:rPr>
          <w:noProof w:val="0"/>
          <w:lang w:val="en-US"/>
        </w:rPr>
        <w:t xml:space="preserve"> The system is designed for </w:t>
      </w:r>
      <w:r w:rsidRPr="0D554C13" w:rsidR="1B6B8DAC">
        <w:rPr>
          <w:b w:val="1"/>
          <w:bCs w:val="1"/>
          <w:noProof w:val="0"/>
          <w:lang w:val="en-US"/>
        </w:rPr>
        <w:t>limited-scale deployment</w:t>
      </w:r>
      <w:r w:rsidRPr="0D554C13" w:rsidR="1B6B8DAC">
        <w:rPr>
          <w:noProof w:val="0"/>
          <w:lang w:val="en-US"/>
        </w:rPr>
        <w:t>, not for high-traffic or enterprise-level usage.</w:t>
      </w:r>
    </w:p>
    <w:p w:rsidR="047A6302" w:rsidP="0D554C13" w:rsidRDefault="047A6302" w14:paraId="5604AF8D" w14:textId="10726943">
      <w:pPr>
        <w:pStyle w:val="Heading2"/>
        <w:spacing w:before="299" w:beforeAutospacing="off" w:after="299" w:afterAutospacing="off"/>
      </w:pPr>
      <w:r w:rsidRPr="0D554C13" w:rsidR="047A63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9. High-Level Risks</w:t>
      </w:r>
    </w:p>
    <w:p w:rsidR="05809D1D" w:rsidP="0D554C13" w:rsidRDefault="05809D1D" w14:paraId="4232BD30" w14:textId="1B77D320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554C13" w:rsidR="05809D1D">
        <w:rPr>
          <w:noProof w:val="0"/>
          <w:lang w:val="en-US"/>
        </w:rPr>
        <w:t>The following risks represent key threats to project delivery, aligned with the defined MVP scope, timeline, and technical approach:</w:t>
      </w:r>
    </w:p>
    <w:p w:rsidR="0D554C13" w:rsidP="0D554C13" w:rsidRDefault="0D554C13" w14:paraId="1DFA31F9" w14:textId="68028E16">
      <w:pPr>
        <w:pStyle w:val="Normal"/>
        <w:spacing w:before="0" w:beforeAutospacing="off" w:after="0" w:afterAutospacing="off"/>
        <w:ind w:left="0"/>
        <w:rPr>
          <w:noProof w:val="0"/>
          <w:lang w:val="en-US"/>
        </w:rPr>
      </w:pPr>
    </w:p>
    <w:tbl>
      <w:tblPr>
        <w:tblStyle w:val="GridTable5Dark-Accent1"/>
        <w:bidiVisual w:val="0"/>
        <w:tblW w:w="0" w:type="auto"/>
        <w:tblLook w:val="06A0" w:firstRow="1" w:lastRow="0" w:firstColumn="1" w:lastColumn="0" w:noHBand="1" w:noVBand="1"/>
      </w:tblPr>
      <w:tblGrid>
        <w:gridCol w:w="1740"/>
        <w:gridCol w:w="4560"/>
        <w:gridCol w:w="3178"/>
      </w:tblGrid>
      <w:tr w:rsidR="0D554C13" w:rsidTr="0D554C13" w14:paraId="67C410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tcMar/>
          </w:tcPr>
          <w:p w:rsidR="0D554C13" w:rsidP="0D554C13" w:rsidRDefault="0D554C13" w14:paraId="481D8C3A" w14:textId="2D2FCFD9">
            <w:pPr>
              <w:spacing w:before="240" w:beforeAutospacing="off" w:after="240" w:afterAutospacing="off"/>
              <w:jc w:val="center"/>
            </w:pPr>
            <w:r w:rsidRPr="0D554C13" w:rsidR="0D554C13">
              <w:rPr>
                <w:b w:val="1"/>
                <w:bCs w:val="1"/>
              </w:rPr>
              <w:t>Risk Category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60" w:type="dxa"/>
            <w:tcMar/>
          </w:tcPr>
          <w:p w:rsidR="0D554C13" w:rsidP="0D554C13" w:rsidRDefault="0D554C13" w14:paraId="67E1B3B5" w14:textId="4E992875">
            <w:pPr>
              <w:spacing w:before="240" w:beforeAutospacing="off" w:after="240" w:afterAutospacing="off"/>
              <w:jc w:val="center"/>
            </w:pPr>
            <w:r w:rsidRPr="0D554C13" w:rsidR="0D554C13">
              <w:rPr>
                <w:b w:val="1"/>
                <w:bCs w:val="1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78" w:type="dxa"/>
            <w:tcMar/>
          </w:tcPr>
          <w:p w:rsidR="0D554C13" w:rsidP="0D554C13" w:rsidRDefault="0D554C13" w14:paraId="06BF7C5A" w14:textId="1C973AEB">
            <w:pPr>
              <w:spacing w:before="240" w:beforeAutospacing="off" w:after="240" w:afterAutospacing="off"/>
              <w:jc w:val="center"/>
            </w:pPr>
            <w:r w:rsidRPr="0D554C13" w:rsidR="0D554C13">
              <w:rPr>
                <w:b w:val="1"/>
                <w:bCs w:val="1"/>
              </w:rPr>
              <w:t>Impact</w:t>
            </w:r>
          </w:p>
        </w:tc>
      </w:tr>
      <w:tr w:rsidR="0D554C13" w:rsidTr="0D554C13" w14:paraId="3F7341A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tcMar/>
          </w:tcPr>
          <w:p w:rsidR="0D554C13" w:rsidP="0D554C13" w:rsidRDefault="0D554C13" w14:paraId="4671F782" w14:textId="38F5B323">
            <w:pPr>
              <w:spacing w:before="240" w:beforeAutospacing="off" w:after="240" w:afterAutospacing="off"/>
            </w:pPr>
            <w:r w:rsidRPr="0D554C13" w:rsidR="0D554C13">
              <w:rPr>
                <w:b w:val="1"/>
                <w:bCs w:val="1"/>
              </w:rPr>
              <w:t>AI Dependency Risk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60" w:type="dxa"/>
            <w:tcMar/>
          </w:tcPr>
          <w:p w:rsidR="0D554C13" w:rsidP="0D554C13" w:rsidRDefault="0D554C13" w14:paraId="1FA33693" w14:textId="618F4930">
            <w:pPr>
              <w:spacing w:before="240" w:beforeAutospacing="off" w:after="240" w:afterAutospacing="off"/>
            </w:pPr>
            <w:r w:rsidR="0D554C13">
              <w:rPr/>
              <w:t>Reliance on third-party AI APIs may result in service unavailability, rate limits, or inconsistent output quality.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78" w:type="dxa"/>
            <w:tcMar/>
          </w:tcPr>
          <w:p w:rsidR="0D554C13" w:rsidP="0D554C13" w:rsidRDefault="0D554C13" w14:paraId="121705CA" w14:textId="0554D500">
            <w:pPr>
              <w:spacing w:before="240" w:beforeAutospacing="off" w:after="240" w:afterAutospacing="off"/>
            </w:pPr>
            <w:r w:rsidR="0D554C13">
              <w:rPr/>
              <w:t>May affect core AI features such as description generation and recommendations.</w:t>
            </w:r>
          </w:p>
        </w:tc>
      </w:tr>
      <w:tr w:rsidR="0D554C13" w:rsidTr="0D554C13" w14:paraId="46B4F6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tcMar/>
          </w:tcPr>
          <w:p w:rsidR="0D554C13" w:rsidP="0D554C13" w:rsidRDefault="0D554C13" w14:paraId="72E83915" w14:textId="35F815B7">
            <w:pPr>
              <w:spacing w:before="240" w:beforeAutospacing="off" w:after="240" w:afterAutospacing="off"/>
            </w:pPr>
            <w:r w:rsidRPr="0D554C13" w:rsidR="0D554C13">
              <w:rPr>
                <w:b w:val="1"/>
                <w:bCs w:val="1"/>
              </w:rPr>
              <w:t>Schedule Risk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60" w:type="dxa"/>
            <w:tcMar/>
          </w:tcPr>
          <w:p w:rsidR="0D554C13" w:rsidP="0D554C13" w:rsidRDefault="0D554C13" w14:paraId="4CF1CDE8" w14:textId="52C84FB8">
            <w:pPr>
              <w:spacing w:before="240" w:beforeAutospacing="off" w:after="240" w:afterAutospacing="off"/>
            </w:pPr>
            <w:r w:rsidR="0D554C13">
              <w:rPr/>
              <w:t>AI integration and debugging may take longer than planned, particularly during the integration phase.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78" w:type="dxa"/>
            <w:tcMar/>
          </w:tcPr>
          <w:p w:rsidR="0D554C13" w:rsidP="0D554C13" w:rsidRDefault="0D554C13" w14:paraId="1C9564CE" w14:textId="398EE2E0">
            <w:pPr>
              <w:spacing w:before="240" w:beforeAutospacing="off" w:after="240" w:afterAutospacing="off"/>
            </w:pPr>
            <w:r w:rsidR="0D554C13">
              <w:rPr/>
              <w:t>Potential delay in milestone completion and final delivery timeline.</w:t>
            </w:r>
          </w:p>
        </w:tc>
      </w:tr>
      <w:tr w:rsidR="0D554C13" w:rsidTr="0D554C13" w14:paraId="45715C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tcMar/>
          </w:tcPr>
          <w:p w:rsidR="0D554C13" w:rsidP="0D554C13" w:rsidRDefault="0D554C13" w14:paraId="6533DB33" w14:textId="76E1835B">
            <w:pPr>
              <w:spacing w:before="240" w:beforeAutospacing="off" w:after="240" w:afterAutospacing="off"/>
            </w:pPr>
            <w:r w:rsidRPr="0D554C13" w:rsidR="0D554C13">
              <w:rPr>
                <w:b w:val="1"/>
                <w:bCs w:val="1"/>
              </w:rPr>
              <w:t>Performance Risk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60" w:type="dxa"/>
            <w:tcMar/>
          </w:tcPr>
          <w:p w:rsidR="0D554C13" w:rsidP="0D554C13" w:rsidRDefault="0D554C13" w14:paraId="120C86DA" w14:textId="5EC7EF2B">
            <w:pPr>
              <w:spacing w:before="240" w:beforeAutospacing="off" w:after="240" w:afterAutospacing="off"/>
            </w:pPr>
            <w:r w:rsidR="0D554C13">
              <w:rPr/>
              <w:t>Inefficient API calls or poorly optimized database queries may degrade system responsiveness.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78" w:type="dxa"/>
            <w:tcMar/>
          </w:tcPr>
          <w:p w:rsidR="0D554C13" w:rsidP="0D554C13" w:rsidRDefault="0D554C13" w14:paraId="5F301605" w14:textId="20DE00E9">
            <w:pPr>
              <w:spacing w:before="240" w:beforeAutospacing="off" w:after="240" w:afterAutospacing="off"/>
            </w:pPr>
            <w:r w:rsidR="0D554C13">
              <w:rPr/>
              <w:t>Reduced user experience and system reliability.</w:t>
            </w:r>
          </w:p>
        </w:tc>
      </w:tr>
      <w:tr w:rsidR="0D554C13" w:rsidTr="0D554C13" w14:paraId="4EB1A3A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tcMar/>
          </w:tcPr>
          <w:p w:rsidR="0D554C13" w:rsidP="0D554C13" w:rsidRDefault="0D554C13" w14:paraId="1FF9A9B3" w14:textId="592E024D">
            <w:pPr>
              <w:spacing w:before="240" w:beforeAutospacing="off" w:after="240" w:afterAutospacing="off"/>
            </w:pPr>
            <w:r w:rsidRPr="0D554C13" w:rsidR="0D554C13">
              <w:rPr>
                <w:b w:val="1"/>
                <w:bCs w:val="1"/>
              </w:rPr>
              <w:t>Team Coordination Risk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60" w:type="dxa"/>
            <w:tcMar/>
          </w:tcPr>
          <w:p w:rsidR="0D554C13" w:rsidP="0D554C13" w:rsidRDefault="0D554C13" w14:paraId="44D92851" w14:textId="318E48DA">
            <w:pPr>
              <w:spacing w:before="240" w:beforeAutospacing="off" w:after="240" w:afterAutospacing="off"/>
            </w:pPr>
            <w:r w:rsidR="0D554C13">
              <w:rPr/>
              <w:t>Miscommunication, unclear task ownership, or uneven workload distribution within a small team.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78" w:type="dxa"/>
            <w:tcMar/>
          </w:tcPr>
          <w:p w:rsidR="0D554C13" w:rsidP="0D554C13" w:rsidRDefault="0D554C13" w14:paraId="0C7C94E3" w14:textId="793B127A">
            <w:pPr>
              <w:spacing w:before="240" w:beforeAutospacing="off" w:after="240" w:afterAutospacing="off"/>
            </w:pPr>
            <w:r w:rsidR="0D554C13">
              <w:rPr/>
              <w:t>Slower development progress and reduced productivity.</w:t>
            </w:r>
          </w:p>
        </w:tc>
      </w:tr>
      <w:tr w:rsidR="0D554C13" w:rsidTr="0D554C13" w14:paraId="458DA48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tcMar/>
          </w:tcPr>
          <w:p w:rsidR="0D554C13" w:rsidP="0D554C13" w:rsidRDefault="0D554C13" w14:paraId="49565974" w14:textId="7B23CE3A">
            <w:pPr>
              <w:spacing w:before="240" w:beforeAutospacing="off" w:after="240" w:afterAutospacing="off"/>
            </w:pPr>
            <w:r w:rsidRPr="0D554C13" w:rsidR="0D554C13">
              <w:rPr>
                <w:b w:val="1"/>
                <w:bCs w:val="1"/>
              </w:rPr>
              <w:t>Scope Creep Risk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60" w:type="dxa"/>
            <w:tcMar/>
          </w:tcPr>
          <w:p w:rsidR="0D554C13" w:rsidP="0D554C13" w:rsidRDefault="0D554C13" w14:paraId="1F1D1131" w14:textId="7FC806BA">
            <w:pPr>
              <w:spacing w:before="240" w:beforeAutospacing="off" w:after="240" w:afterAutospacing="off"/>
            </w:pPr>
            <w:r w:rsidR="0D554C13">
              <w:rPr/>
              <w:t>Introduction of additional features beyond the defined MVP scope.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78" w:type="dxa"/>
            <w:tcMar/>
          </w:tcPr>
          <w:p w:rsidR="0D554C13" w:rsidP="0D554C13" w:rsidRDefault="0D554C13" w14:paraId="36D1481F" w14:textId="5D802486">
            <w:pPr>
              <w:spacing w:before="240" w:beforeAutospacing="off" w:after="240" w:afterAutospacing="off"/>
            </w:pPr>
            <w:r w:rsidR="0D554C13">
              <w:rPr/>
              <w:t>Timeline overruns and dilution of core deliverables.</w:t>
            </w:r>
          </w:p>
        </w:tc>
      </w:tr>
    </w:tbl>
    <w:p w:rsidR="0D554C13" w:rsidP="0D554C13" w:rsidRDefault="0D554C13" w14:paraId="000E7DDF" w14:textId="618A9461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47A6302" w:rsidP="0D554C13" w:rsidRDefault="047A6302" w14:paraId="2A6934B7" w14:textId="0160F0B2">
      <w:pPr>
        <w:pStyle w:val="Heading2"/>
        <w:spacing w:before="299" w:beforeAutospacing="off" w:after="299" w:afterAutospacing="off"/>
      </w:pPr>
      <w:r w:rsidRPr="0D554C13" w:rsidR="047A63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10. Success Criteria</w:t>
      </w:r>
    </w:p>
    <w:p w:rsidR="047A6302" w:rsidP="0D554C13" w:rsidRDefault="047A6302" w14:paraId="133240B2" w14:textId="4416ADF4">
      <w:pPr>
        <w:spacing w:before="240" w:beforeAutospacing="off" w:after="240" w:afterAutospacing="off"/>
      </w:pPr>
      <w:r w:rsidRPr="0D554C13" w:rsidR="047A6302">
        <w:rPr>
          <w:rFonts w:ascii="Aptos" w:hAnsi="Aptos" w:eastAsia="Aptos" w:cs="Aptos"/>
          <w:noProof w:val="0"/>
          <w:sz w:val="24"/>
          <w:szCs w:val="24"/>
          <w:lang w:val="en-US"/>
        </w:rPr>
        <w:t>The project will be considered successful if:</w:t>
      </w:r>
    </w:p>
    <w:p w:rsidR="7B657D93" w:rsidP="0D554C13" w:rsidRDefault="7B657D93" w14:paraId="0F82EDE9" w14:textId="5E249427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en-US"/>
        </w:rPr>
      </w:pPr>
      <w:r w:rsidRPr="0D554C13" w:rsidR="7B657D93">
        <w:rPr>
          <w:b w:val="1"/>
          <w:bCs w:val="1"/>
          <w:noProof w:val="0"/>
          <w:lang w:val="en-US"/>
        </w:rPr>
        <w:t>Timely Delivery:</w:t>
      </w:r>
      <w:r>
        <w:br/>
      </w:r>
      <w:r w:rsidRPr="0D554C13" w:rsidR="7B657D93">
        <w:rPr>
          <w:noProof w:val="0"/>
          <w:lang w:val="en-US"/>
        </w:rPr>
        <w:t xml:space="preserve"> The complete eCommerce MVP is developed, tested, and deployed within the defined </w:t>
      </w:r>
      <w:r w:rsidRPr="0D554C13" w:rsidR="7B657D93">
        <w:rPr>
          <w:b w:val="1"/>
          <w:bCs w:val="1"/>
          <w:noProof w:val="0"/>
          <w:lang w:val="en-US"/>
        </w:rPr>
        <w:t>30-day timeline</w:t>
      </w:r>
      <w:r w:rsidRPr="0D554C13" w:rsidR="7B657D93">
        <w:rPr>
          <w:noProof w:val="0"/>
          <w:lang w:val="en-US"/>
        </w:rPr>
        <w:t xml:space="preserve">. </w:t>
      </w:r>
    </w:p>
    <w:p w:rsidR="7B657D93" w:rsidP="0D554C13" w:rsidRDefault="7B657D93" w14:paraId="36217D2D" w14:textId="008C258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en-US"/>
        </w:rPr>
      </w:pPr>
      <w:r w:rsidRPr="0D554C13" w:rsidR="7B657D93">
        <w:rPr>
          <w:b w:val="1"/>
          <w:bCs w:val="1"/>
          <w:noProof w:val="0"/>
          <w:lang w:val="en-US"/>
        </w:rPr>
        <w:t>Functional Completeness:</w:t>
      </w:r>
      <w:r>
        <w:br/>
      </w:r>
      <w:r w:rsidRPr="0D554C13" w:rsidR="7B657D93">
        <w:rPr>
          <w:noProof w:val="0"/>
          <w:lang w:val="en-US"/>
        </w:rPr>
        <w:t xml:space="preserve"> All core features—including product management, cart, order processing, and payment flow—operate as specified within scope. </w:t>
      </w:r>
    </w:p>
    <w:p w:rsidR="7B657D93" w:rsidP="0D554C13" w:rsidRDefault="7B657D93" w14:paraId="7E548A95" w14:textId="73B2D0F0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en-US"/>
        </w:rPr>
      </w:pPr>
      <w:r w:rsidRPr="0D554C13" w:rsidR="7B657D93">
        <w:rPr>
          <w:b w:val="1"/>
          <w:bCs w:val="1"/>
          <w:noProof w:val="0"/>
          <w:lang w:val="en-US"/>
        </w:rPr>
        <w:t>AI Feature Effectiveness:</w:t>
      </w:r>
      <w:r>
        <w:br/>
      </w:r>
      <w:r w:rsidRPr="0D554C13" w:rsidR="7B657D93">
        <w:rPr>
          <w:noProof w:val="0"/>
          <w:lang w:val="en-US"/>
        </w:rPr>
        <w:t xml:space="preserve"> Sellers </w:t>
      </w:r>
      <w:r w:rsidRPr="0D554C13" w:rsidR="7B657D93">
        <w:rPr>
          <w:noProof w:val="0"/>
          <w:lang w:val="en-US"/>
        </w:rPr>
        <w:t>can</w:t>
      </w:r>
      <w:r w:rsidRPr="0D554C13" w:rsidR="7B657D93">
        <w:rPr>
          <w:noProof w:val="0"/>
          <w:lang w:val="en-US"/>
        </w:rPr>
        <w:t xml:space="preserve"> generate usable product descriptions through AI </w:t>
      </w:r>
      <w:r w:rsidRPr="0D554C13" w:rsidR="7B657D93">
        <w:rPr>
          <w:noProof w:val="0"/>
          <w:lang w:val="en-US"/>
        </w:rPr>
        <w:t>assistance</w:t>
      </w:r>
      <w:r w:rsidRPr="0D554C13" w:rsidR="7B657D93">
        <w:rPr>
          <w:noProof w:val="0"/>
          <w:lang w:val="en-US"/>
        </w:rPr>
        <w:t xml:space="preserve">, with acceptable accuracy and consistency. </w:t>
      </w:r>
    </w:p>
    <w:p w:rsidR="7B657D93" w:rsidP="0D554C13" w:rsidRDefault="7B657D93" w14:paraId="1CFD3E62" w14:textId="0886567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en-US"/>
        </w:rPr>
      </w:pPr>
      <w:r w:rsidRPr="0D554C13" w:rsidR="7B657D93">
        <w:rPr>
          <w:b w:val="1"/>
          <w:bCs w:val="1"/>
          <w:noProof w:val="0"/>
          <w:lang w:val="en-US"/>
        </w:rPr>
        <w:t>User Experience Validation:</w:t>
      </w:r>
      <w:r>
        <w:br/>
      </w:r>
      <w:r w:rsidRPr="0D554C13" w:rsidR="7B657D93">
        <w:rPr>
          <w:noProof w:val="0"/>
          <w:lang w:val="en-US"/>
        </w:rPr>
        <w:t xml:space="preserve"> Buyers can seamlessly browse products, add items to cart, and complete the purchase flow without major usability issues. </w:t>
      </w:r>
    </w:p>
    <w:p w:rsidR="7B657D93" w:rsidP="0D554C13" w:rsidRDefault="7B657D93" w14:paraId="11600367" w14:textId="2722CC3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en-US"/>
        </w:rPr>
      </w:pPr>
      <w:r w:rsidRPr="0D554C13" w:rsidR="7B657D93">
        <w:rPr>
          <w:b w:val="1"/>
          <w:bCs w:val="1"/>
          <w:noProof w:val="0"/>
          <w:lang w:val="en-US"/>
        </w:rPr>
        <w:t>Recommendation Utility:</w:t>
      </w:r>
      <w:r>
        <w:br/>
      </w:r>
      <w:r w:rsidRPr="0D554C13" w:rsidR="7B657D93">
        <w:rPr>
          <w:noProof w:val="0"/>
          <w:lang w:val="en-US"/>
        </w:rPr>
        <w:t xml:space="preserve"> The product suggestion mechanism effectively supports product discovery and enhances engagement. </w:t>
      </w:r>
    </w:p>
    <w:p w:rsidR="7B657D93" w:rsidP="0D554C13" w:rsidRDefault="7B657D93" w14:paraId="76C44B95" w14:textId="1A05645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en-US"/>
        </w:rPr>
      </w:pPr>
      <w:r w:rsidRPr="0D554C13" w:rsidR="7B657D93">
        <w:rPr>
          <w:b w:val="1"/>
          <w:bCs w:val="1"/>
          <w:noProof w:val="0"/>
          <w:lang w:val="en-US"/>
        </w:rPr>
        <w:t>System Reliability:</w:t>
      </w:r>
      <w:r>
        <w:br/>
      </w:r>
      <w:r w:rsidRPr="0D554C13" w:rsidR="7B657D93">
        <w:rPr>
          <w:noProof w:val="0"/>
          <w:lang w:val="en-US"/>
        </w:rPr>
        <w:t xml:space="preserve"> The platform demonstrates stable performance with </w:t>
      </w:r>
      <w:r w:rsidRPr="0D554C13" w:rsidR="7B657D93">
        <w:rPr>
          <w:b w:val="1"/>
          <w:bCs w:val="1"/>
          <w:noProof w:val="0"/>
          <w:lang w:val="en-US"/>
        </w:rPr>
        <w:t>no critical defects</w:t>
      </w:r>
      <w:r w:rsidRPr="0D554C13" w:rsidR="7B657D93">
        <w:rPr>
          <w:noProof w:val="0"/>
          <w:lang w:val="en-US"/>
        </w:rPr>
        <w:t xml:space="preserve"> and acceptable response times under normal usage conditions. </w:t>
      </w:r>
    </w:p>
    <w:p w:rsidR="7B657D93" w:rsidP="0D554C13" w:rsidRDefault="7B657D93" w14:paraId="0F9B63AD" w14:textId="4971281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en-US"/>
        </w:rPr>
      </w:pPr>
      <w:r w:rsidRPr="0D554C13" w:rsidR="7B657D93">
        <w:rPr>
          <w:b w:val="1"/>
          <w:bCs w:val="1"/>
          <w:noProof w:val="0"/>
          <w:lang w:val="en-US"/>
        </w:rPr>
        <w:t>Scope Adherence:</w:t>
      </w:r>
      <w:r>
        <w:br/>
      </w:r>
      <w:r w:rsidRPr="0D554C13" w:rsidR="7B657D93">
        <w:rPr>
          <w:noProof w:val="0"/>
          <w:lang w:val="en-US"/>
        </w:rPr>
        <w:t xml:space="preserve"> The final product strictly aligns with the defined MVP scope, with no uncontrolled feature expansion.</w:t>
      </w:r>
    </w:p>
    <w:p w:rsidR="047A6302" w:rsidP="0D554C13" w:rsidRDefault="047A6302" w14:paraId="66B7CB29" w14:textId="0CE9D939">
      <w:pPr>
        <w:pStyle w:val="Heading2"/>
        <w:spacing w:before="299" w:beforeAutospacing="off" w:after="299" w:afterAutospacing="off"/>
      </w:pPr>
      <w:r w:rsidRPr="0D554C13" w:rsidR="047A63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11. Approval Section</w:t>
      </w:r>
    </w:p>
    <w:p w:rsidR="1D4C5D8D" w:rsidP="0D554C13" w:rsidRDefault="1D4C5D8D" w14:paraId="77C700C8" w14:textId="34C5F4F5">
      <w:pPr>
        <w:spacing w:before="240" w:beforeAutospacing="off" w:after="240" w:afterAutospacing="off"/>
      </w:pPr>
      <w:r w:rsidRPr="0D554C13" w:rsidR="1D4C5D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section formalizes authorization for project execution and confirms alignment among core development stakeholders and the customer-side representative. </w:t>
      </w:r>
      <w:r w:rsidRPr="0D554C13" w:rsidR="1D4C5D8D">
        <w:rPr>
          <w:rFonts w:ascii="Aptos" w:hAnsi="Aptos" w:eastAsia="Aptos" w:cs="Aptos"/>
          <w:noProof w:val="0"/>
          <w:sz w:val="24"/>
          <w:szCs w:val="24"/>
          <w:lang w:val="en-US"/>
        </w:rPr>
        <w:t>In accordance with</w:t>
      </w:r>
      <w:r w:rsidRPr="0D554C13" w:rsidR="1D4C5D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standard project governance practice, approval signifies agreement on scope boundaries, deliverables, constraints, and execution approach.</w:t>
      </w:r>
    </w:p>
    <w:p w:rsidR="1D4C5D8D" w:rsidP="0D554C13" w:rsidRDefault="1D4C5D8D" w14:paraId="5E63AD16" w14:textId="0AB0AF0C">
      <w:pPr>
        <w:pStyle w:val="Heading3"/>
        <w:bidi w:val="0"/>
        <w:spacing w:before="281" w:beforeAutospacing="off" w:after="281" w:afterAutospacing="off"/>
      </w:pPr>
      <w:r w:rsidRPr="0D554C13" w:rsidR="1D4C5D8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Approval Matrix</w:t>
      </w:r>
    </w:p>
    <w:tbl>
      <w:tblPr>
        <w:tblStyle w:val="GridTable4-Accent1"/>
        <w:bidiVisual w:val="0"/>
        <w:tblW w:w="0" w:type="auto"/>
        <w:tblLook w:val="06A0" w:firstRow="1" w:lastRow="0" w:firstColumn="1" w:lastColumn="0" w:noHBand="1" w:noVBand="1"/>
      </w:tblPr>
      <w:tblGrid>
        <w:gridCol w:w="3240"/>
        <w:gridCol w:w="3030"/>
        <w:gridCol w:w="2070"/>
        <w:gridCol w:w="1986"/>
      </w:tblGrid>
      <w:tr w:rsidR="0D554C13" w:rsidTr="0D554C13" w14:paraId="69BEA26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tcMar/>
          </w:tcPr>
          <w:p w:rsidR="0D554C13" w:rsidP="0D554C13" w:rsidRDefault="0D554C13" w14:paraId="5D0B10AC" w14:textId="54DE6069">
            <w:pPr>
              <w:bidi w:val="0"/>
              <w:spacing w:before="240" w:beforeAutospacing="off" w:after="240" w:afterAutospacing="off"/>
              <w:jc w:val="center"/>
            </w:pPr>
            <w:r w:rsidRPr="0D554C13" w:rsidR="0D554C13">
              <w:rPr>
                <w:b w:val="1"/>
                <w:bCs w:val="1"/>
              </w:rPr>
              <w:t>Role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30" w:type="dxa"/>
            <w:tcMar/>
          </w:tcPr>
          <w:p w:rsidR="0D554C13" w:rsidP="0D554C13" w:rsidRDefault="0D554C13" w14:paraId="6E26C213" w14:textId="37612859">
            <w:pPr>
              <w:bidi w:val="0"/>
              <w:spacing w:before="240" w:beforeAutospacing="off" w:after="240" w:afterAutospacing="off"/>
              <w:jc w:val="center"/>
            </w:pPr>
            <w:r w:rsidRPr="0D554C13" w:rsidR="0D554C13">
              <w:rPr>
                <w:b w:val="1"/>
                <w:bCs w:val="1"/>
              </w:rPr>
              <w:t>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70" w:type="dxa"/>
            <w:tcMar/>
          </w:tcPr>
          <w:p w:rsidR="0D554C13" w:rsidP="0D554C13" w:rsidRDefault="0D554C13" w14:paraId="5AA55A01" w14:textId="4E29B700">
            <w:pPr>
              <w:bidi w:val="0"/>
              <w:spacing w:before="240" w:beforeAutospacing="off" w:after="240" w:afterAutospacing="off"/>
              <w:jc w:val="center"/>
            </w:pPr>
            <w:r w:rsidRPr="0D554C13" w:rsidR="0D554C13">
              <w:rPr>
                <w:b w:val="1"/>
                <w:bCs w:val="1"/>
              </w:rPr>
              <w:t>Signature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6" w:type="dxa"/>
            <w:tcMar/>
          </w:tcPr>
          <w:p w:rsidR="0D554C13" w:rsidP="0D554C13" w:rsidRDefault="0D554C13" w14:paraId="7B8881E9" w14:textId="7E2F4E9B">
            <w:pPr>
              <w:bidi w:val="0"/>
              <w:spacing w:before="240" w:beforeAutospacing="off" w:after="240" w:afterAutospacing="off"/>
              <w:jc w:val="center"/>
            </w:pPr>
            <w:r w:rsidRPr="0D554C13" w:rsidR="0D554C13">
              <w:rPr>
                <w:b w:val="1"/>
                <w:bCs w:val="1"/>
              </w:rPr>
              <w:t>Date</w:t>
            </w:r>
          </w:p>
        </w:tc>
      </w:tr>
      <w:tr w:rsidR="0D554C13" w:rsidTr="0D554C13" w14:paraId="16AC3B7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tcMar/>
          </w:tcPr>
          <w:p w:rsidR="0D554C13" w:rsidP="0D554C13" w:rsidRDefault="0D554C13" w14:paraId="78C6A335" w14:textId="28D7B275">
            <w:pPr>
              <w:bidi w:val="0"/>
              <w:spacing w:before="240" w:beforeAutospacing="off" w:after="240" w:afterAutospacing="off"/>
            </w:pPr>
            <w:r w:rsidRPr="0D554C13" w:rsidR="0D554C13">
              <w:rPr>
                <w:b w:val="1"/>
                <w:bCs w:val="1"/>
              </w:rPr>
              <w:t>Project Manager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30" w:type="dxa"/>
            <w:tcMar/>
          </w:tcPr>
          <w:p w:rsidR="0D554C13" w:rsidP="0D554C13" w:rsidRDefault="0D554C13" w14:paraId="24002388" w14:textId="15413665">
            <w:pPr>
              <w:bidi w:val="0"/>
              <w:spacing w:before="240" w:beforeAutospacing="off" w:after="240" w:afterAutospacing="off"/>
            </w:pPr>
            <w:r w:rsidR="0D554C13">
              <w:rPr/>
              <w:t>Iraj Fatima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70" w:type="dxa"/>
            <w:tcMar/>
          </w:tcPr>
          <w:p w:rsidR="0D554C13" w:rsidP="0D554C13" w:rsidRDefault="0D554C13" w14:paraId="41C8D730" w14:textId="72315BDB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6" w:type="dxa"/>
            <w:tcMar/>
          </w:tcPr>
          <w:p w:rsidR="4916684C" w:rsidP="0D554C13" w:rsidRDefault="4916684C" w14:paraId="78DE788A" w14:textId="7900E20F">
            <w:pPr>
              <w:bidi w:val="0"/>
              <w:spacing w:before="240" w:beforeAutospacing="off" w:after="0" w:afterAutospacing="off"/>
            </w:pPr>
            <w:r w:rsidR="4916684C">
              <w:rPr/>
              <w:t>25/04/2026</w:t>
            </w:r>
          </w:p>
          <w:p w:rsidR="0D554C13" w:rsidP="0D554C13" w:rsidRDefault="0D554C13" w14:paraId="626EF792" w14:textId="01B068BB">
            <w:pPr>
              <w:bidi w:val="0"/>
              <w:spacing w:before="240" w:beforeAutospacing="off" w:after="0" w:afterAutospacing="off"/>
            </w:pPr>
          </w:p>
        </w:tc>
      </w:tr>
      <w:tr w:rsidR="0D554C13" w:rsidTr="0D554C13" w14:paraId="13DA898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tcMar/>
          </w:tcPr>
          <w:p w:rsidR="0D554C13" w:rsidP="0D554C13" w:rsidRDefault="0D554C13" w14:paraId="0DB52D6C" w14:textId="1BBD82F5">
            <w:pPr>
              <w:bidi w:val="0"/>
              <w:spacing w:before="240" w:beforeAutospacing="off" w:after="240" w:afterAutospacing="off"/>
            </w:pPr>
            <w:r w:rsidRPr="0D554C13" w:rsidR="0D554C13">
              <w:rPr>
                <w:b w:val="1"/>
                <w:bCs w:val="1"/>
              </w:rPr>
              <w:t>Planning Lead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30" w:type="dxa"/>
            <w:tcMar/>
          </w:tcPr>
          <w:p w:rsidR="0D554C13" w:rsidP="0D554C13" w:rsidRDefault="0D554C13" w14:paraId="44594DBF" w14:textId="2D8829F3">
            <w:pPr>
              <w:bidi w:val="0"/>
              <w:spacing w:before="240" w:beforeAutospacing="off" w:after="240" w:afterAutospacing="off"/>
            </w:pPr>
            <w:r w:rsidR="0D554C13">
              <w:rPr/>
              <w:t>Ahmad Saleem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70" w:type="dxa"/>
            <w:tcMar/>
          </w:tcPr>
          <w:p w:rsidR="0D554C13" w:rsidP="0D554C13" w:rsidRDefault="0D554C13" w14:paraId="06A6F025" w14:textId="1EDEB341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6" w:type="dxa"/>
            <w:tcMar/>
          </w:tcPr>
          <w:p w:rsidR="18F06939" w:rsidP="0D554C13" w:rsidRDefault="18F06939" w14:paraId="241DB2C3" w14:textId="215CD6A8">
            <w:pPr>
              <w:pStyle w:val="Normal"/>
              <w:bidi w:val="0"/>
              <w:spacing w:before="240" w:beforeAutospacing="off" w:after="0" w:afterAutospacing="off"/>
            </w:pPr>
            <w:r w:rsidR="18F06939">
              <w:rPr/>
              <w:t>25/04/2026</w:t>
            </w:r>
          </w:p>
        </w:tc>
      </w:tr>
      <w:tr w:rsidR="0D554C13" w:rsidTr="0D554C13" w14:paraId="5B13D2C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tcMar/>
          </w:tcPr>
          <w:p w:rsidR="0D554C13" w:rsidP="0D554C13" w:rsidRDefault="0D554C13" w14:paraId="38316132" w14:textId="1261CF68">
            <w:pPr>
              <w:bidi w:val="0"/>
              <w:spacing w:before="240" w:beforeAutospacing="off" w:after="240" w:afterAutospacing="off"/>
            </w:pPr>
            <w:r w:rsidRPr="0D554C13" w:rsidR="0D554C13">
              <w:rPr>
                <w:b w:val="1"/>
                <w:bCs w:val="1"/>
              </w:rPr>
              <w:t xml:space="preserve">Control Lead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30" w:type="dxa"/>
            <w:tcMar/>
          </w:tcPr>
          <w:p w:rsidR="0D554C13" w:rsidP="0D554C13" w:rsidRDefault="0D554C13" w14:paraId="6C39C147" w14:textId="2140A95C">
            <w:pPr>
              <w:bidi w:val="0"/>
              <w:spacing w:before="240" w:beforeAutospacing="off" w:after="240" w:afterAutospacing="off"/>
            </w:pPr>
            <w:r w:rsidR="0D554C13">
              <w:rPr/>
              <w:t>Misal Fatima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70" w:type="dxa"/>
            <w:tcMar/>
          </w:tcPr>
          <w:p w:rsidR="0D554C13" w:rsidP="0D554C13" w:rsidRDefault="0D554C13" w14:paraId="605DBF89" w14:textId="4CEB2C16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6" w:type="dxa"/>
            <w:tcMar/>
          </w:tcPr>
          <w:p w:rsidR="0844B06A" w:rsidP="0D554C13" w:rsidRDefault="0844B06A" w14:paraId="05D3CAE6" w14:textId="17B5209E">
            <w:pPr>
              <w:pStyle w:val="Normal"/>
              <w:bidi w:val="0"/>
              <w:spacing w:before="240" w:beforeAutospacing="off" w:after="0" w:afterAutospacing="off"/>
            </w:pPr>
            <w:r w:rsidR="0844B06A">
              <w:rPr/>
              <w:t>25/04/2026</w:t>
            </w:r>
          </w:p>
        </w:tc>
      </w:tr>
      <w:tr w:rsidR="0D554C13" w:rsidTr="0D554C13" w14:paraId="463E57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tcMar/>
          </w:tcPr>
          <w:p w:rsidR="0D554C13" w:rsidP="0D554C13" w:rsidRDefault="0D554C13" w14:paraId="0157D3A8" w14:textId="05FD92AA">
            <w:pPr>
              <w:bidi w:val="0"/>
              <w:spacing w:before="240" w:beforeAutospacing="off" w:after="240" w:afterAutospacing="off"/>
            </w:pPr>
            <w:r w:rsidRPr="0D554C13" w:rsidR="0D554C13">
              <w:rPr>
                <w:b w:val="1"/>
                <w:bCs w:val="1"/>
              </w:rPr>
              <w:t>Requirements Lead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30" w:type="dxa"/>
            <w:tcMar/>
          </w:tcPr>
          <w:p w:rsidR="0D554C13" w:rsidP="0D554C13" w:rsidRDefault="0D554C13" w14:paraId="648B9860" w14:textId="28536F82">
            <w:pPr>
              <w:bidi w:val="0"/>
              <w:spacing w:before="240" w:beforeAutospacing="off" w:after="240" w:afterAutospacing="off"/>
            </w:pPr>
            <w:r w:rsidR="0D554C13">
              <w:rPr/>
              <w:t>Hasnain Asif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70" w:type="dxa"/>
            <w:tcMar/>
          </w:tcPr>
          <w:p w:rsidR="0D554C13" w:rsidP="0D554C13" w:rsidRDefault="0D554C13" w14:paraId="0A4BC0F6" w14:textId="243CC1CC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6" w:type="dxa"/>
            <w:tcMar/>
          </w:tcPr>
          <w:p w:rsidR="7A1526F5" w:rsidP="0D554C13" w:rsidRDefault="7A1526F5" w14:paraId="676EE85E" w14:textId="0EABCF57">
            <w:pPr>
              <w:pStyle w:val="Normal"/>
              <w:bidi w:val="0"/>
              <w:spacing w:before="240" w:beforeAutospacing="off" w:after="0" w:afterAutospacing="off"/>
            </w:pPr>
            <w:r w:rsidR="7A1526F5">
              <w:rPr/>
              <w:t>25/04/2026</w:t>
            </w:r>
          </w:p>
        </w:tc>
      </w:tr>
      <w:tr w:rsidR="0D554C13" w:rsidTr="0D554C13" w14:paraId="15FDF1A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tcMar/>
          </w:tcPr>
          <w:p w:rsidR="0D554C13" w:rsidP="0D554C13" w:rsidRDefault="0D554C13" w14:paraId="0A81432D" w14:textId="7ADC6192">
            <w:pPr>
              <w:bidi w:val="0"/>
              <w:spacing w:before="240" w:beforeAutospacing="off" w:after="240" w:afterAutospacing="off"/>
            </w:pPr>
            <w:r w:rsidRPr="0D554C13" w:rsidR="0D554C13">
              <w:rPr>
                <w:b w:val="1"/>
                <w:bCs w:val="1"/>
              </w:rPr>
              <w:t>Validation Lead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30" w:type="dxa"/>
            <w:tcMar/>
          </w:tcPr>
          <w:p w:rsidR="0D554C13" w:rsidP="0D554C13" w:rsidRDefault="0D554C13" w14:paraId="2CE92947" w14:textId="6F22E40E">
            <w:pPr>
              <w:bidi w:val="0"/>
              <w:spacing w:before="240" w:beforeAutospacing="off" w:after="240" w:afterAutospacing="off"/>
            </w:pPr>
            <w:r w:rsidR="0D554C13">
              <w:rPr/>
              <w:t>Safa Saeed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70" w:type="dxa"/>
            <w:tcMar/>
          </w:tcPr>
          <w:p w:rsidR="0D554C13" w:rsidP="0D554C13" w:rsidRDefault="0D554C13" w14:paraId="52CF3018" w14:textId="6D783B22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6" w:type="dxa"/>
            <w:tcMar/>
          </w:tcPr>
          <w:p w:rsidR="47F1569B" w:rsidP="0D554C13" w:rsidRDefault="47F1569B" w14:paraId="33878252" w14:textId="273238CA">
            <w:pPr>
              <w:pStyle w:val="Normal"/>
              <w:bidi w:val="0"/>
              <w:spacing w:before="240" w:beforeAutospacing="off" w:after="0" w:afterAutospacing="off"/>
            </w:pPr>
            <w:r w:rsidR="47F1569B">
              <w:rPr/>
              <w:t>25/04/2026</w:t>
            </w:r>
          </w:p>
        </w:tc>
      </w:tr>
      <w:tr w:rsidR="0D554C13" w:rsidTr="0D554C13" w14:paraId="0D4BA07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tcMar/>
          </w:tcPr>
          <w:p w:rsidR="0D554C13" w:rsidP="0D554C13" w:rsidRDefault="0D554C13" w14:paraId="299E9B65" w14:textId="5EA5D223">
            <w:pPr>
              <w:bidi w:val="0"/>
              <w:spacing w:before="240" w:beforeAutospacing="off" w:after="240" w:afterAutospacing="off"/>
            </w:pPr>
            <w:r w:rsidRPr="0D554C13" w:rsidR="0D554C13">
              <w:rPr>
                <w:b w:val="1"/>
                <w:bCs w:val="1"/>
              </w:rPr>
              <w:t xml:space="preserve">Technical Lead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30" w:type="dxa"/>
            <w:tcMar/>
          </w:tcPr>
          <w:p w:rsidR="0D554C13" w:rsidP="0D554C13" w:rsidRDefault="0D554C13" w14:paraId="46D34CBF" w14:textId="76682159">
            <w:pPr>
              <w:bidi w:val="0"/>
              <w:spacing w:before="240" w:beforeAutospacing="off" w:after="240" w:afterAutospacing="off"/>
            </w:pPr>
            <w:r w:rsidR="0D554C13">
              <w:rPr/>
              <w:t>Muhammad Saad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70" w:type="dxa"/>
            <w:tcMar/>
          </w:tcPr>
          <w:p w:rsidR="0D554C13" w:rsidP="0D554C13" w:rsidRDefault="0D554C13" w14:paraId="1ED8A4C8" w14:textId="0CE94B67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6" w:type="dxa"/>
            <w:tcMar/>
          </w:tcPr>
          <w:p w:rsidR="413A06D5" w:rsidP="0D554C13" w:rsidRDefault="413A06D5" w14:paraId="0B1226C5" w14:textId="6766E0F9">
            <w:pPr>
              <w:pStyle w:val="Normal"/>
              <w:bidi w:val="0"/>
              <w:spacing w:before="240" w:beforeAutospacing="off" w:after="0" w:afterAutospacing="off"/>
            </w:pPr>
            <w:r w:rsidR="413A06D5">
              <w:rPr/>
              <w:t>25/04/2026</w:t>
            </w:r>
          </w:p>
        </w:tc>
      </w:tr>
      <w:tr w:rsidR="0D554C13" w:rsidTr="0D554C13" w14:paraId="0AD4E01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tcMar/>
          </w:tcPr>
          <w:p w:rsidR="0D554C13" w:rsidP="0D554C13" w:rsidRDefault="0D554C13" w14:paraId="7A23FF42" w14:textId="4B16EAC6">
            <w:pPr>
              <w:bidi w:val="0"/>
              <w:spacing w:before="240" w:beforeAutospacing="off" w:after="240" w:afterAutospacing="off"/>
            </w:pPr>
            <w:r w:rsidRPr="0D554C13" w:rsidR="0D554C13">
              <w:rPr>
                <w:b w:val="1"/>
                <w:bCs w:val="1"/>
              </w:rPr>
              <w:t>Customer Representative (Product Owner)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30" w:type="dxa"/>
            <w:tcMar/>
          </w:tcPr>
          <w:p w:rsidR="0D554C13" w:rsidP="0D554C13" w:rsidRDefault="0D554C13" w14:paraId="5B73F054" w14:textId="25FE42D4">
            <w:pPr>
              <w:bidi w:val="0"/>
              <w:spacing w:before="240" w:beforeAutospacing="off" w:after="24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70" w:type="dxa"/>
            <w:tcMar/>
          </w:tcPr>
          <w:p w:rsidR="0D554C13" w:rsidRDefault="0D554C13" w14:paraId="261BC718" w14:textId="749D9B3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6" w:type="dxa"/>
            <w:tcMar/>
          </w:tcPr>
          <w:p w:rsidR="1FB00DD0" w:rsidP="0D554C13" w:rsidRDefault="1FB00DD0" w14:paraId="11BF813D" w14:textId="38FBA79B">
            <w:pPr>
              <w:pStyle w:val="Normal"/>
              <w:bidi w:val="0"/>
              <w:spacing w:before="240" w:beforeAutospacing="off"/>
            </w:pPr>
            <w:r w:rsidR="1FB00DD0">
              <w:rPr/>
              <w:t>25/04/2026</w:t>
            </w:r>
          </w:p>
        </w:tc>
      </w:tr>
    </w:tbl>
    <w:p w:rsidR="0D554C13" w:rsidRDefault="0D554C13" w14:paraId="17D12DD6" w14:textId="0A602741"/>
    <w:p w:rsidR="49061325" w:rsidP="0D554C13" w:rsidRDefault="49061325" w14:paraId="2C90B669" w14:textId="772C3AD1">
      <w:pPr>
        <w:pStyle w:val="Heading2"/>
        <w:bidi w:val="0"/>
        <w:spacing w:before="299" w:beforeAutospacing="off" w:after="299" w:afterAutospacing="off"/>
      </w:pPr>
      <w:r w:rsidRPr="0D554C13" w:rsidR="4906132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Final Project Authorization Statement</w:t>
      </w:r>
    </w:p>
    <w:p w:rsidR="49061325" w:rsidP="0D554C13" w:rsidRDefault="49061325" w14:paraId="2890DBFE" w14:textId="1C19FD98">
      <w:pPr>
        <w:bidi w:val="0"/>
        <w:spacing w:before="240" w:beforeAutospacing="off" w:after="240" w:afterAutospacing="off"/>
      </w:pPr>
      <w:r w:rsidRPr="0D554C13" w:rsidR="490613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By signing this document, all stakeholders acknowledge and approve the formal initiation of the </w:t>
      </w:r>
      <w:r w:rsidRPr="0D554C13" w:rsidR="490613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Vendora – AI Integrated eCommerce Store</w:t>
      </w:r>
      <w:r w:rsidRPr="0D554C13" w:rsidR="490613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project.</w:t>
      </w:r>
    </w:p>
    <w:p w:rsidR="49061325" w:rsidP="0D554C13" w:rsidRDefault="49061325" w14:paraId="46CB3A2F" w14:textId="067A10E8">
      <w:pPr>
        <w:bidi w:val="0"/>
        <w:spacing w:before="240" w:beforeAutospacing="off" w:after="240" w:afterAutospacing="off"/>
      </w:pPr>
      <w:r w:rsidRPr="0D554C13" w:rsidR="490613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project is authorized as a </w:t>
      </w:r>
      <w:r w:rsidRPr="0D554C13" w:rsidR="490613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controlled MVP initiative</w:t>
      </w:r>
      <w:r w:rsidRPr="0D554C13" w:rsidR="49061325">
        <w:rPr>
          <w:rFonts w:ascii="Aptos" w:hAnsi="Aptos" w:eastAsia="Aptos" w:cs="Aptos"/>
          <w:noProof w:val="0"/>
          <w:sz w:val="24"/>
          <w:szCs w:val="24"/>
          <w:lang w:val="en-US"/>
        </w:rPr>
        <w:t>, designed to deliver a functional eCommerce platform enhanced with AI-driven capabilities, within a fixed 30-day timeline and defined resource constraints.</w:t>
      </w:r>
    </w:p>
    <w:p w:rsidR="49061325" w:rsidP="0D554C13" w:rsidRDefault="49061325" w14:paraId="09CF7C5F" w14:textId="319C98B2">
      <w:pPr>
        <w:bidi w:val="0"/>
        <w:spacing w:before="240" w:beforeAutospacing="off" w:after="240" w:afterAutospacing="off"/>
      </w:pPr>
      <w:r w:rsidRPr="0D554C13" w:rsidR="49061325">
        <w:rPr>
          <w:rFonts w:ascii="Aptos" w:hAnsi="Aptos" w:eastAsia="Aptos" w:cs="Aptos"/>
          <w:noProof w:val="0"/>
          <w:sz w:val="24"/>
          <w:szCs w:val="24"/>
          <w:lang w:val="en-US"/>
        </w:rPr>
        <w:t>Execution is approved under the following conditions:</w:t>
      </w:r>
    </w:p>
    <w:p w:rsidR="49061325" w:rsidP="0D554C13" w:rsidRDefault="49061325" w14:paraId="0A0A3382" w14:textId="116E7AD1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554C13" w:rsidR="490613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Strict adherence to defined scope (MVP boundaries) </w:t>
      </w:r>
    </w:p>
    <w:p w:rsidR="49061325" w:rsidP="0D554C13" w:rsidRDefault="49061325" w14:paraId="012C8547" w14:textId="32BF46C8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554C13" w:rsidR="490613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 unauthorized feature expansion beyond approved deliverables </w:t>
      </w:r>
    </w:p>
    <w:p w:rsidR="49061325" w:rsidP="0D554C13" w:rsidRDefault="49061325" w14:paraId="2545DF18" w14:textId="2EB977D1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554C13" w:rsidR="490613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Compliance with feasibility constraints (time, budget, technical dependencies) </w:t>
      </w:r>
    </w:p>
    <w:p w:rsidR="49061325" w:rsidP="0D554C13" w:rsidRDefault="49061325" w14:paraId="18685DDA" w14:textId="101D3696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554C13" w:rsidR="490613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Continuous coordination among stakeholders to ensure timely delivery </w:t>
      </w:r>
    </w:p>
    <w:p w:rsidR="49061325" w:rsidP="0D554C13" w:rsidRDefault="49061325" w14:paraId="45137312" w14:textId="7D4651A9">
      <w:pPr>
        <w:bidi w:val="0"/>
        <w:spacing w:before="240" w:beforeAutospacing="off" w:after="240" w:afterAutospacing="off"/>
      </w:pPr>
      <w:r w:rsidRPr="0D554C13" w:rsidR="490613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Vendora is officially approved for execution as a low-risk, high-learning-value AI-enabled eCommerce system, with success dependent on disciplined scope control, structured milestone delivery, and effective team coordination.</w:t>
      </w:r>
    </w:p>
    <w:p w:rsidR="0D554C13" w:rsidP="0D554C13" w:rsidRDefault="0D554C13" w14:paraId="5FA7823F" w14:textId="1AAB3776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D554C13" w:rsidRDefault="0D554C13" w14:paraId="1408E77B" w14:textId="3F0E26C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73b6fd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adebb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d29ce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7ca6c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9a99d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a88a6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9d8d2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f5b1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9d07d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410c5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2edbc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b6699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5ca5d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35ffb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93ba0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945fc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BF2E99"/>
    <w:rsid w:val="0060558C"/>
    <w:rsid w:val="01064F35"/>
    <w:rsid w:val="047A6302"/>
    <w:rsid w:val="04FD6B10"/>
    <w:rsid w:val="05809D1D"/>
    <w:rsid w:val="0844B06A"/>
    <w:rsid w:val="0A9B3D63"/>
    <w:rsid w:val="0D12261A"/>
    <w:rsid w:val="0D554C13"/>
    <w:rsid w:val="15B65676"/>
    <w:rsid w:val="162FCF2B"/>
    <w:rsid w:val="17FA0AC9"/>
    <w:rsid w:val="18A4F1A9"/>
    <w:rsid w:val="18F06939"/>
    <w:rsid w:val="1A43AC0E"/>
    <w:rsid w:val="1B6B8DAC"/>
    <w:rsid w:val="1D4C5D8D"/>
    <w:rsid w:val="1FB00DD0"/>
    <w:rsid w:val="207BA064"/>
    <w:rsid w:val="21062EB8"/>
    <w:rsid w:val="21062EB8"/>
    <w:rsid w:val="245CE9C5"/>
    <w:rsid w:val="24749985"/>
    <w:rsid w:val="25002456"/>
    <w:rsid w:val="2902F175"/>
    <w:rsid w:val="2D523710"/>
    <w:rsid w:val="2E17F00B"/>
    <w:rsid w:val="2E7975E7"/>
    <w:rsid w:val="2E7975E7"/>
    <w:rsid w:val="31F0BE4F"/>
    <w:rsid w:val="34240AB7"/>
    <w:rsid w:val="34928601"/>
    <w:rsid w:val="34B43646"/>
    <w:rsid w:val="34CC5204"/>
    <w:rsid w:val="34F38D6C"/>
    <w:rsid w:val="3620BEA5"/>
    <w:rsid w:val="3727EE03"/>
    <w:rsid w:val="3A8F8C5D"/>
    <w:rsid w:val="3A93776E"/>
    <w:rsid w:val="3AED8696"/>
    <w:rsid w:val="3D56460D"/>
    <w:rsid w:val="413A06D5"/>
    <w:rsid w:val="41BF2E99"/>
    <w:rsid w:val="42EB98E5"/>
    <w:rsid w:val="43835535"/>
    <w:rsid w:val="4508BAE9"/>
    <w:rsid w:val="47F1569B"/>
    <w:rsid w:val="4876D3C0"/>
    <w:rsid w:val="49061325"/>
    <w:rsid w:val="4916684C"/>
    <w:rsid w:val="4B2321C2"/>
    <w:rsid w:val="4B307515"/>
    <w:rsid w:val="4D4070F4"/>
    <w:rsid w:val="4EB6EBE3"/>
    <w:rsid w:val="50235859"/>
    <w:rsid w:val="511729DE"/>
    <w:rsid w:val="5194ACA6"/>
    <w:rsid w:val="57D60F04"/>
    <w:rsid w:val="5AA725F5"/>
    <w:rsid w:val="5BEBE3CE"/>
    <w:rsid w:val="5D25E409"/>
    <w:rsid w:val="5F505DEB"/>
    <w:rsid w:val="61B976EC"/>
    <w:rsid w:val="61B976EC"/>
    <w:rsid w:val="66280B9E"/>
    <w:rsid w:val="69DD30D0"/>
    <w:rsid w:val="6AFA3AB8"/>
    <w:rsid w:val="6BFC875E"/>
    <w:rsid w:val="6DAD19C6"/>
    <w:rsid w:val="6DAD19C6"/>
    <w:rsid w:val="6DF590D5"/>
    <w:rsid w:val="6DF590D5"/>
    <w:rsid w:val="6EAAC79E"/>
    <w:rsid w:val="704E3478"/>
    <w:rsid w:val="719AD6E4"/>
    <w:rsid w:val="73D4A053"/>
    <w:rsid w:val="7924813E"/>
    <w:rsid w:val="7924813E"/>
    <w:rsid w:val="7A1526F5"/>
    <w:rsid w:val="7B657D93"/>
    <w:rsid w:val="7F648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DAC26"/>
  <w15:chartTrackingRefBased/>
  <w15:docId w15:val="{58C97D23-9EFD-412E-B56F-ABDE96FCFA9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D554C1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D554C1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D554C1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D554C1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5Dark-Accent1" mc:Ignorable="w14">
    <w:name xmlns:w="http://schemas.openxmlformats.org/wordprocessingml/2006/main" w:val="Grid Table 5 Dark Accent 1"/>
    <w:basedOn xmlns:w="http://schemas.openxmlformats.org/wordprocessingml/2006/main" w:val="TableNormal"/>
    <w:uiPriority xmlns:w="http://schemas.openxmlformats.org/wordprocessingml/2006/main" w:val="5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 xmlns:w="http://schemas.openxmlformats.org/wordprocessingml/2006/main">
      <w:shd w:val="clear" w:color="auto" w:fill="DEEAF6" w:themeFill="accent1" w:themeFillTint="33"/>
    </w:tc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1"/>
      </w:tcPr>
    </w:tblStylePr>
    <w:tblStylePr xmlns:w="http://schemas.openxmlformats.org/wordprocessingml/2006/main" w:type="band1Vert">
      <w:tblPr/>
      <w:tcPr>
        <w:shd w:val="clear" w:color="auto" w:fill="BDD6EE" w:themeFill="accent1" w:themeFillTint="66"/>
      </w:tcPr>
    </w:tblStylePr>
    <w:tblStylePr xmlns:w="http://schemas.openxmlformats.org/wordprocessingml/2006/main" w:type="band1Horz">
      <w:tblPr/>
      <w:tcPr>
        <w:shd w:val="clear" w:color="auto" w:fill="BDD6EE" w:themeFill="accent1" w:themeFillTint="66"/>
      </w:tcPr>
    </w:tblStyle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f0144b21bc04aa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2026-04-25T12:07:33.0500629Z</dcterms:created>
  <dcterms:modified xsi:type="dcterms:W3CDTF">2026-04-25T13:09:32.0279328Z</dcterms:modified>
  <dc:creator>Iraj Fatima</dc:creator>
  <lastModifiedBy>Iraj Fatima</lastModifiedBy>
</coreProperties>
</file>