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15A" w:rsidRDefault="00C457B5">
      <w:pPr>
        <w:spacing w:before="120" w:after="120"/>
        <w:jc w:val="center"/>
      </w:pPr>
      <w:r>
        <w:rPr>
          <w:noProof/>
        </w:rPr>
        <w:drawing>
          <wp:inline distT="0" distB="0" distL="0" distR="0">
            <wp:extent cx="5734050" cy="1720215"/>
            <wp:effectExtent l="0" t="0" r="0" b="0"/>
            <wp:docPr id="1" name="Drawing 0" descr="4830bea1ea8c8dfcbff01ad68d8f15d5.png"/>
            <wp:cNvGraphicFramePr/>
            <a:graphic xmlns:a="http://schemas.openxmlformats.org/drawingml/2006/main">
              <a:graphicData uri="http://schemas.openxmlformats.org/drawingml/2006/picture">
                <pic:pic xmlns:pic="http://schemas.openxmlformats.org/drawingml/2006/picture">
                  <pic:nvPicPr>
                    <pic:cNvPr id="0" name="Picture 0" descr="4830bea1ea8c8dfcbff01ad68d8f15d5.png"/>
                    <pic:cNvPicPr>
                      <a:picLocks noChangeAspect="1"/>
                    </pic:cNvPicPr>
                  </pic:nvPicPr>
                  <pic:blipFill>
                    <a:blip r:embed="rId6"/>
                    <a:stretch>
                      <a:fillRect/>
                    </a:stretch>
                  </pic:blipFill>
                  <pic:spPr>
                    <a:xfrm>
                      <a:off x="0" y="0"/>
                      <a:ext cx="5734050" cy="1720215"/>
                    </a:xfrm>
                    <a:prstGeom prst="rect">
                      <a:avLst/>
                    </a:prstGeom>
                  </pic:spPr>
                </pic:pic>
              </a:graphicData>
            </a:graphic>
          </wp:inline>
        </w:drawing>
      </w:r>
    </w:p>
    <w:p w:rsidR="0008315A" w:rsidRDefault="00C457B5">
      <w:pPr>
        <w:spacing w:before="120" w:after="120" w:line="336" w:lineRule="auto"/>
      </w:pPr>
      <w:r>
        <w:rPr>
          <w:rFonts w:ascii="Lato" w:eastAsia="Lato" w:hAnsi="Lato" w:cs="Lato"/>
          <w:color w:val="000000"/>
          <w:sz w:val="24"/>
          <w:szCs w:val="24"/>
        </w:rPr>
        <w:t xml:space="preserve"> </w:t>
      </w:r>
    </w:p>
    <w:tbl>
      <w:tblPr>
        <w:tblW w:w="9030" w:type="dxa"/>
        <w:tblInd w:w="18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000" w:firstRow="0" w:lastRow="0" w:firstColumn="0" w:lastColumn="0" w:noHBand="0" w:noVBand="0"/>
      </w:tblPr>
      <w:tblGrid>
        <w:gridCol w:w="366"/>
        <w:gridCol w:w="8664"/>
      </w:tblGrid>
      <w:tr w:rsidR="0008315A" w:rsidTr="00FC1544">
        <w:tblPrEx>
          <w:tblCellMar>
            <w:top w:w="0" w:type="dxa"/>
            <w:bottom w:w="0" w:type="dxa"/>
          </w:tblCellMar>
        </w:tblPrEx>
        <w:tc>
          <w:tcPr>
            <w:tcW w:w="9" w:type="dxa"/>
            <w:vMerge w:val="restart"/>
            <w:tcBorders>
              <w:right w:val="nil"/>
            </w:tcBorders>
            <w:tcMar>
              <w:top w:w="180" w:type="dxa"/>
              <w:left w:w="180" w:type="dxa"/>
              <w:bottom w:w="180" w:type="dxa"/>
              <w:right w:w="180" w:type="dxa"/>
            </w:tcMar>
          </w:tcPr>
          <w:p w:rsidR="0008315A" w:rsidRDefault="00C457B5">
            <w:pPr>
              <w:spacing w:before="120" w:after="120" w:line="336" w:lineRule="auto"/>
            </w:pPr>
            <w:r>
              <w:rPr>
                <w:rFonts w:ascii="Lato Bold" w:eastAsia="Lato Bold" w:hAnsi="Lato Bold" w:cs="Lato Bold"/>
                <w:b/>
                <w:bCs/>
                <w:color w:val="000000"/>
                <w:sz w:val="24"/>
                <w:szCs w:val="24"/>
              </w:rPr>
              <w:t xml:space="preserve"> </w:t>
            </w:r>
          </w:p>
          <w:p w:rsidR="0008315A" w:rsidRDefault="00C457B5">
            <w:pPr>
              <w:spacing w:before="120" w:after="120" w:line="336" w:lineRule="auto"/>
            </w:pPr>
            <w:r>
              <w:rPr>
                <w:rFonts w:ascii="Lato Bold" w:eastAsia="Lato Bold" w:hAnsi="Lato Bold" w:cs="Lato Bold"/>
                <w:b/>
                <w:bCs/>
                <w:color w:val="000000"/>
                <w:sz w:val="24"/>
                <w:szCs w:val="24"/>
              </w:rPr>
              <w:t xml:space="preserve"> </w:t>
            </w:r>
          </w:p>
          <w:p w:rsidR="0008315A" w:rsidRDefault="00C457B5">
            <w:pPr>
              <w:spacing w:before="120" w:after="120" w:line="336" w:lineRule="auto"/>
            </w:pPr>
            <w:r>
              <w:rPr>
                <w:rFonts w:ascii="Lato Bold" w:eastAsia="Lato Bold" w:hAnsi="Lato Bold" w:cs="Lato Bold"/>
                <w:b/>
                <w:bCs/>
                <w:color w:val="000000"/>
                <w:sz w:val="24"/>
                <w:szCs w:val="24"/>
              </w:rPr>
              <w:t xml:space="preserve"> </w:t>
            </w:r>
          </w:p>
          <w:p w:rsidR="0008315A" w:rsidRDefault="00C457B5">
            <w:pPr>
              <w:spacing w:before="120" w:after="120" w:line="336" w:lineRule="auto"/>
            </w:pPr>
            <w:r>
              <w:rPr>
                <w:rFonts w:ascii="Lato Bold" w:eastAsia="Lato Bold" w:hAnsi="Lato Bold" w:cs="Lato Bold"/>
                <w:b/>
                <w:bCs/>
                <w:color w:val="000000"/>
                <w:sz w:val="24"/>
                <w:szCs w:val="24"/>
              </w:rPr>
              <w:t xml:space="preserve"> </w:t>
            </w:r>
          </w:p>
        </w:tc>
        <w:tc>
          <w:tcPr>
            <w:tcW w:w="9020" w:type="dxa"/>
            <w:tcBorders>
              <w:top w:val="nil"/>
              <w:left w:val="nil"/>
              <w:bottom w:val="nil"/>
              <w:right w:val="thinThickSmallGap" w:sz="24" w:space="0" w:color="auto"/>
            </w:tcBorders>
            <w:tcMar>
              <w:top w:w="180" w:type="dxa"/>
              <w:left w:w="180" w:type="dxa"/>
              <w:bottom w:w="180" w:type="dxa"/>
              <w:right w:w="180" w:type="dxa"/>
            </w:tcMar>
          </w:tcPr>
          <w:p w:rsidR="0008315A" w:rsidRPr="00C457B5" w:rsidRDefault="00C457B5" w:rsidP="00C457B5">
            <w:pPr>
              <w:spacing w:before="120" w:after="120" w:line="336" w:lineRule="auto"/>
              <w:jc w:val="center"/>
              <w:rPr>
                <w:rFonts w:cstheme="minorHAnsi"/>
              </w:rPr>
            </w:pPr>
            <w:r w:rsidRPr="00C457B5">
              <w:rPr>
                <w:rFonts w:eastAsia="Lato Bold" w:cstheme="minorHAnsi"/>
                <w:b/>
                <w:bCs/>
                <w:color w:val="000000"/>
                <w:sz w:val="88"/>
                <w:szCs w:val="88"/>
              </w:rPr>
              <w:t>Global Maximum</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روش </w:t>
            </w:r>
            <w:r w:rsidRPr="00C457B5">
              <w:rPr>
                <w:rFonts w:eastAsia="Lato" w:cstheme="minorHAnsi"/>
                <w:color w:val="000000"/>
                <w:sz w:val="42"/>
                <w:szCs w:val="42"/>
              </w:rPr>
              <w:t>Shubert-</w:t>
            </w:r>
            <w:proofErr w:type="spellStart"/>
            <w:r w:rsidRPr="00C457B5">
              <w:rPr>
                <w:rFonts w:eastAsia="Lato" w:cstheme="minorHAnsi"/>
                <w:color w:val="000000"/>
                <w:sz w:val="42"/>
                <w:szCs w:val="42"/>
              </w:rPr>
              <w:t>Piyavskii</w:t>
            </w:r>
            <w:proofErr w:type="spellEnd"/>
            <w:r w:rsidRPr="00C457B5">
              <w:rPr>
                <w:rFonts w:eastAsia="Lato" w:cstheme="minorHAnsi"/>
                <w:color w:val="000000"/>
                <w:sz w:val="42"/>
                <w:szCs w:val="42"/>
                <w:rtl/>
              </w:rPr>
              <w:t xml:space="preserve"> که اغلب روش دندان اره‌ای نامیده می شود، راهی برای یافتن ماکسیمم سراسری در یک بازه شناخته شده است. البته واضح است که با ضرب ( - ) در تابع </w:t>
            </w:r>
            <w:r w:rsidRPr="00C457B5">
              <w:rPr>
                <w:rFonts w:eastAsia="Lato" w:cstheme="minorHAnsi"/>
                <w:color w:val="000000"/>
                <w:sz w:val="42"/>
                <w:szCs w:val="42"/>
              </w:rPr>
              <w:t>f(x)</w:t>
            </w:r>
            <w:r w:rsidRPr="00C457B5">
              <w:rPr>
                <w:rFonts w:eastAsia="Lato" w:cstheme="minorHAnsi"/>
                <w:color w:val="000000"/>
                <w:sz w:val="42"/>
                <w:szCs w:val="42"/>
                <w:rtl/>
              </w:rPr>
              <w:t xml:space="preserve"> می‌توان به مینیمم نیز دست یافت.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برای استفاده از این متود، تابع موردنظر باید دارای خاصیت </w:t>
            </w:r>
            <w:r w:rsidRPr="00C457B5">
              <w:rPr>
                <w:rFonts w:cstheme="minorHAnsi"/>
              </w:rPr>
              <w:fldChar w:fldCharType="begin"/>
            </w:r>
            <w:r w:rsidRPr="00C457B5">
              <w:rPr>
                <w:rFonts w:cstheme="minorHAnsi"/>
              </w:rPr>
              <w:instrText xml:space="preserve"> HYPERLINK "https://en.wikipedia.org/wiki/Lipschitz_continuity" \h </w:instrText>
            </w:r>
            <w:r w:rsidRPr="00C457B5">
              <w:rPr>
                <w:rFonts w:cstheme="minorHAnsi"/>
              </w:rPr>
              <w:fldChar w:fldCharType="separate"/>
            </w:r>
            <w:r w:rsidRPr="00C457B5">
              <w:rPr>
                <w:rFonts w:eastAsia="Lato" w:cstheme="minorHAnsi"/>
                <w:color w:val="1A62FF"/>
                <w:sz w:val="42"/>
                <w:szCs w:val="42"/>
                <w:u w:val="single" w:color="1A62FF"/>
                <w:rtl/>
              </w:rPr>
              <w:t>پیوستگی لیپ‌شتیز</w:t>
            </w:r>
            <w:r w:rsidRPr="00C457B5">
              <w:rPr>
                <w:rFonts w:eastAsia="Lato" w:cstheme="minorHAnsi"/>
                <w:color w:val="1A62FF"/>
                <w:sz w:val="42"/>
                <w:szCs w:val="42"/>
                <w:u w:val="single" w:color="1A62FF"/>
              </w:rPr>
              <w:fldChar w:fldCharType="end"/>
            </w:r>
            <w:r w:rsidRPr="00C457B5">
              <w:rPr>
                <w:rFonts w:eastAsia="Lato" w:cstheme="minorHAnsi"/>
                <w:color w:val="000000"/>
                <w:sz w:val="42"/>
                <w:szCs w:val="42"/>
                <w:rtl/>
              </w:rPr>
              <w:t xml:space="preserve"> باشد و عواملی مانند وجود اکسترمم های محلی و تک‌مدی نبودن مشکلی ایجاد نمی‌کنند. </w:t>
            </w:r>
          </w:p>
          <w:p w:rsidR="0008315A" w:rsidRPr="00C457B5" w:rsidRDefault="0008315A">
            <w:pPr>
              <w:pBdr>
                <w:bottom w:val="single" w:sz="48" w:space="0" w:color="000000"/>
              </w:pBdr>
              <w:spacing w:before="120" w:after="120" w:line="0" w:lineRule="auto"/>
              <w:rPr>
                <w:rFonts w:cstheme="minorHAnsi"/>
              </w:rPr>
            </w:pPr>
          </w:p>
          <w:p w:rsidR="0008315A" w:rsidRPr="00C457B5" w:rsidRDefault="00C457B5">
            <w:pPr>
              <w:bidi/>
              <w:spacing w:before="120" w:after="120" w:line="336" w:lineRule="auto"/>
              <w:rPr>
                <w:rFonts w:cstheme="minorHAnsi"/>
              </w:rPr>
            </w:pPr>
            <w:r w:rsidRPr="00C457B5">
              <w:rPr>
                <w:rFonts w:eastAsia="Lato Bold" w:cstheme="minorHAnsi"/>
                <w:b/>
                <w:bCs/>
                <w:color w:val="000000"/>
                <w:sz w:val="48"/>
                <w:szCs w:val="48"/>
                <w:rtl/>
              </w:rPr>
              <w:t xml:space="preserve">ابزار لازم: </w:t>
            </w:r>
          </w:p>
          <w:p w:rsidR="0008315A" w:rsidRPr="00C457B5" w:rsidRDefault="00C457B5">
            <w:pPr>
              <w:numPr>
                <w:ilvl w:val="0"/>
                <w:numId w:val="1"/>
              </w:numPr>
              <w:bidi/>
              <w:spacing w:after="0" w:line="336" w:lineRule="auto"/>
              <w:rPr>
                <w:rFonts w:cstheme="minorHAnsi"/>
              </w:rPr>
            </w:pPr>
            <w:r w:rsidRPr="00C457B5">
              <w:rPr>
                <w:rFonts w:eastAsia="Lato" w:cstheme="minorHAnsi"/>
                <w:color w:val="000000"/>
                <w:sz w:val="42"/>
                <w:szCs w:val="42"/>
                <w:rtl/>
              </w:rPr>
              <w:t xml:space="preserve">تابع </w:t>
            </w:r>
          </w:p>
          <w:p w:rsidR="0008315A" w:rsidRPr="00C457B5" w:rsidRDefault="00C457B5">
            <w:pPr>
              <w:numPr>
                <w:ilvl w:val="0"/>
                <w:numId w:val="1"/>
              </w:numPr>
              <w:bidi/>
              <w:spacing w:after="0" w:line="336" w:lineRule="auto"/>
              <w:rPr>
                <w:rFonts w:cstheme="minorHAnsi"/>
              </w:rPr>
            </w:pPr>
            <w:r w:rsidRPr="00C457B5">
              <w:rPr>
                <w:rFonts w:eastAsia="Lato" w:cstheme="minorHAnsi"/>
                <w:color w:val="000000"/>
                <w:sz w:val="42"/>
                <w:szCs w:val="42"/>
                <w:rtl/>
              </w:rPr>
              <w:t xml:space="preserve">بازه‌‌ی جستجو </w:t>
            </w:r>
          </w:p>
          <w:p w:rsidR="0008315A" w:rsidRPr="00C457B5" w:rsidRDefault="00C457B5">
            <w:pPr>
              <w:numPr>
                <w:ilvl w:val="0"/>
                <w:numId w:val="1"/>
              </w:numPr>
              <w:bidi/>
              <w:spacing w:after="0" w:line="336" w:lineRule="auto"/>
              <w:rPr>
                <w:rFonts w:cstheme="minorHAnsi"/>
              </w:rPr>
            </w:pPr>
            <w:r w:rsidRPr="00C457B5">
              <w:rPr>
                <w:rFonts w:eastAsia="Lato" w:cstheme="minorHAnsi"/>
                <w:color w:val="000000"/>
                <w:sz w:val="42"/>
                <w:szCs w:val="42"/>
                <w:rtl/>
              </w:rPr>
              <w:t xml:space="preserve">مقدار </w:t>
            </w:r>
            <w:r w:rsidRPr="00C457B5">
              <w:rPr>
                <w:rFonts w:eastAsia="Lato" w:cstheme="minorHAnsi"/>
                <w:color w:val="000000"/>
                <w:sz w:val="42"/>
                <w:szCs w:val="42"/>
              </w:rPr>
              <w:t>m</w:t>
            </w:r>
            <w:r w:rsidRPr="00C457B5">
              <w:rPr>
                <w:rFonts w:eastAsia="Lato" w:cstheme="minorHAnsi"/>
                <w:color w:val="000000"/>
                <w:sz w:val="42"/>
                <w:szCs w:val="42"/>
                <w:rtl/>
              </w:rPr>
              <w:t xml:space="preserve"> </w:t>
            </w:r>
          </w:p>
          <w:p w:rsidR="0008315A" w:rsidRPr="00C457B5" w:rsidRDefault="0008315A">
            <w:pPr>
              <w:pBdr>
                <w:bottom w:val="single" w:sz="48" w:space="0" w:color="000000"/>
              </w:pBdr>
              <w:spacing w:before="120" w:after="120" w:line="0" w:lineRule="auto"/>
              <w:rPr>
                <w:rFonts w:cstheme="minorHAnsi"/>
              </w:rPr>
            </w:pPr>
          </w:p>
          <w:p w:rsidR="0008315A" w:rsidRPr="00C457B5" w:rsidRDefault="00C457B5">
            <w:pPr>
              <w:bidi/>
              <w:spacing w:before="120" w:after="120" w:line="336" w:lineRule="auto"/>
              <w:rPr>
                <w:rFonts w:cstheme="minorHAnsi"/>
              </w:rPr>
            </w:pPr>
            <w:r w:rsidRPr="00C457B5">
              <w:rPr>
                <w:rFonts w:eastAsia="Lato Bold" w:cstheme="minorHAnsi"/>
                <w:b/>
                <w:bCs/>
                <w:color w:val="000000"/>
                <w:sz w:val="48"/>
                <w:szCs w:val="48"/>
                <w:rtl/>
              </w:rPr>
              <w:lastRenderedPageBreak/>
              <w:t xml:space="preserve">الگوریتم: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ابتدا نقطه وسط بازه را پیدا می‌کنیم. نقاط ابتدا، وسط و انتهای بازه را به ترتیب با </w:t>
            </w:r>
            <w:r w:rsidRPr="00C457B5">
              <w:rPr>
                <w:rFonts w:eastAsia="Lato" w:cstheme="minorHAnsi"/>
                <w:color w:val="000000"/>
                <w:sz w:val="42"/>
                <w:szCs w:val="42"/>
              </w:rPr>
              <w:t>a, c, b</w:t>
            </w:r>
            <w:r w:rsidRPr="00C457B5">
              <w:rPr>
                <w:rFonts w:eastAsia="Lato" w:cstheme="minorHAnsi"/>
                <w:color w:val="000000"/>
                <w:sz w:val="42"/>
                <w:szCs w:val="42"/>
                <w:rtl/>
              </w:rPr>
              <w:t xml:space="preserve"> نشان می‌دهیم. سپس چهارخط زیر را پیدا می‌کنیم: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۱. خط گذرنده از نقطه ابتدای بازه با شیب </w:t>
            </w:r>
            <w:r w:rsidRPr="00C457B5">
              <w:rPr>
                <w:rFonts w:eastAsia="Lato" w:cstheme="minorHAnsi"/>
                <w:color w:val="000000"/>
                <w:sz w:val="42"/>
                <w:szCs w:val="42"/>
              </w:rPr>
              <w:t>m</w:t>
            </w:r>
            <w:r w:rsidRPr="00C457B5">
              <w:rPr>
                <w:rFonts w:eastAsia="Lato" w:cstheme="minorHAnsi"/>
                <w:color w:val="000000"/>
                <w:sz w:val="42"/>
                <w:szCs w:val="42"/>
                <w:rtl/>
              </w:rPr>
              <w:t xml:space="preserve">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۲. خط گذرنده از نقطه وسط بازه با شیب </w:t>
            </w:r>
            <w:r w:rsidRPr="00C457B5">
              <w:rPr>
                <w:rFonts w:eastAsia="Lato" w:cstheme="minorHAnsi"/>
                <w:color w:val="000000"/>
                <w:sz w:val="42"/>
                <w:szCs w:val="42"/>
              </w:rPr>
              <w:t>m</w:t>
            </w:r>
            <w:r w:rsidRPr="00C457B5">
              <w:rPr>
                <w:rFonts w:eastAsia="Lato" w:cstheme="minorHAnsi"/>
                <w:color w:val="000000"/>
                <w:sz w:val="42"/>
                <w:szCs w:val="42"/>
                <w:rtl/>
              </w:rPr>
              <w:t xml:space="preserve">- </w:t>
            </w:r>
          </w:p>
          <w:p w:rsidR="0008315A" w:rsidRPr="00C457B5" w:rsidRDefault="00C457B5">
            <w:pPr>
              <w:bidi/>
              <w:spacing w:before="120" w:after="120" w:line="336" w:lineRule="auto"/>
              <w:rPr>
                <w:rFonts w:cstheme="minorHAnsi"/>
              </w:rPr>
            </w:pPr>
            <w:bookmarkStart w:id="0" w:name="Third_line"/>
            <w:r w:rsidRPr="00C457B5">
              <w:rPr>
                <w:rFonts w:eastAsia="Lato" w:cstheme="minorHAnsi"/>
                <w:color w:val="000000"/>
                <w:sz w:val="42"/>
                <w:szCs w:val="42"/>
                <w:rtl/>
              </w:rPr>
              <w:t xml:space="preserve">۳. خط گذرنده از نقطه وسط بازه با شیب </w:t>
            </w:r>
            <w:r w:rsidRPr="00C457B5">
              <w:rPr>
                <w:rFonts w:eastAsia="Lato" w:cstheme="minorHAnsi"/>
                <w:color w:val="000000"/>
                <w:sz w:val="42"/>
                <w:szCs w:val="42"/>
              </w:rPr>
              <w:t>m</w:t>
            </w:r>
            <w:r w:rsidRPr="00C457B5">
              <w:rPr>
                <w:rFonts w:eastAsia="Lato" w:cstheme="minorHAnsi"/>
                <w:color w:val="000000"/>
                <w:sz w:val="42"/>
                <w:szCs w:val="42"/>
                <w:rtl/>
              </w:rPr>
              <w:t xml:space="preserve"> </w:t>
            </w:r>
          </w:p>
          <w:bookmarkEnd w:id="0"/>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۴</w:t>
            </w:r>
            <w:bookmarkStart w:id="1" w:name="Fourth_line"/>
            <w:r w:rsidRPr="00C457B5">
              <w:rPr>
                <w:rFonts w:eastAsia="Lato" w:cstheme="minorHAnsi"/>
                <w:color w:val="000000"/>
                <w:sz w:val="42"/>
                <w:szCs w:val="42"/>
                <w:rtl/>
              </w:rPr>
              <w:t xml:space="preserve">. خط گذرنده از نقطه انتهای بازه با شیب </w:t>
            </w:r>
            <w:r w:rsidRPr="00C457B5">
              <w:rPr>
                <w:rFonts w:eastAsia="Lato" w:cstheme="minorHAnsi"/>
                <w:color w:val="000000"/>
                <w:sz w:val="42"/>
                <w:szCs w:val="42"/>
              </w:rPr>
              <w:t>m</w:t>
            </w:r>
            <w:r w:rsidRPr="00C457B5">
              <w:rPr>
                <w:rFonts w:eastAsia="Lato" w:cstheme="minorHAnsi"/>
                <w:color w:val="000000"/>
                <w:sz w:val="42"/>
                <w:szCs w:val="42"/>
                <w:rtl/>
              </w:rPr>
              <w:t xml:space="preserve">- </w:t>
            </w:r>
            <w:bookmarkEnd w:id="1"/>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نکته: در این الگوریتم بهترین </w:t>
            </w:r>
            <w:r w:rsidRPr="00C457B5">
              <w:rPr>
                <w:rFonts w:eastAsia="Lato" w:cstheme="minorHAnsi"/>
                <w:color w:val="000000"/>
                <w:sz w:val="42"/>
                <w:szCs w:val="42"/>
              </w:rPr>
              <w:t>m</w:t>
            </w:r>
            <w:r w:rsidRPr="00C457B5">
              <w:rPr>
                <w:rFonts w:eastAsia="Lato" w:cstheme="minorHAnsi"/>
                <w:color w:val="000000"/>
                <w:sz w:val="42"/>
                <w:szCs w:val="42"/>
                <w:rtl/>
              </w:rPr>
              <w:t xml:space="preserve"> برابر با ماکسیمم شیب در بازه جستجو است، اما چون اینکار پر هزینه است، از یک مقدار تصادفی استفاده می‌کنیم.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مقدار </w:t>
            </w:r>
            <w:r w:rsidRPr="00C457B5">
              <w:rPr>
                <w:rFonts w:eastAsia="Lato" w:cstheme="minorHAnsi"/>
                <w:color w:val="000000"/>
                <w:sz w:val="42"/>
                <w:szCs w:val="42"/>
              </w:rPr>
              <w:t>x</w:t>
            </w:r>
            <w:r w:rsidRPr="00C457B5">
              <w:rPr>
                <w:rFonts w:eastAsia="Lato" w:cstheme="minorHAnsi"/>
                <w:color w:val="000000"/>
                <w:sz w:val="42"/>
                <w:szCs w:val="42"/>
                <w:rtl/>
              </w:rPr>
              <w:t xml:space="preserve"> را در نقطه برخورد دو خط اول و دو خط دوم پیدا می‌کنیم. بدیهی است که دو نقطه در بازه  [</w:t>
            </w:r>
            <w:proofErr w:type="spellStart"/>
            <w:r w:rsidRPr="00C457B5">
              <w:rPr>
                <w:rFonts w:eastAsia="Lato" w:cstheme="minorHAnsi"/>
                <w:color w:val="000000"/>
                <w:sz w:val="42"/>
                <w:szCs w:val="42"/>
              </w:rPr>
              <w:t>a,c</w:t>
            </w:r>
            <w:proofErr w:type="spellEnd"/>
            <w:r w:rsidRPr="00C457B5">
              <w:rPr>
                <w:rFonts w:eastAsia="Lato" w:cstheme="minorHAnsi"/>
                <w:color w:val="000000"/>
                <w:sz w:val="42"/>
                <w:szCs w:val="42"/>
                <w:rtl/>
              </w:rPr>
              <w:t>] و  [</w:t>
            </w:r>
            <w:proofErr w:type="spellStart"/>
            <w:r w:rsidRPr="00C457B5">
              <w:rPr>
                <w:rFonts w:eastAsia="Lato" w:cstheme="minorHAnsi"/>
                <w:color w:val="000000"/>
                <w:sz w:val="42"/>
                <w:szCs w:val="42"/>
              </w:rPr>
              <w:t>c,b</w:t>
            </w:r>
            <w:proofErr w:type="spellEnd"/>
            <w:r w:rsidRPr="00C457B5">
              <w:rPr>
                <w:rFonts w:eastAsia="Lato" w:cstheme="minorHAnsi"/>
                <w:color w:val="000000"/>
                <w:sz w:val="42"/>
                <w:szCs w:val="42"/>
                <w:rtl/>
              </w:rPr>
              <w:t xml:space="preserve">] خواهد بود.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ماکسیمم دو نقطه را پیدا کرده، و مقدار </w:t>
            </w:r>
            <w:r w:rsidRPr="00C457B5">
              <w:rPr>
                <w:rFonts w:eastAsia="Lato" w:cstheme="minorHAnsi"/>
                <w:color w:val="000000"/>
                <w:sz w:val="42"/>
                <w:szCs w:val="42"/>
              </w:rPr>
              <w:t>x</w:t>
            </w:r>
            <w:r w:rsidRPr="00C457B5">
              <w:rPr>
                <w:rFonts w:eastAsia="Lato" w:cstheme="minorHAnsi"/>
                <w:color w:val="000000"/>
                <w:sz w:val="42"/>
                <w:szCs w:val="42"/>
                <w:rtl/>
              </w:rPr>
              <w:t xml:space="preserve"> آن را در تابع اصلی پیدا می‌کنیم. نقطه بدست آمده تا اینجای کار، بهترین تقریب برای ماکسیمم سراسری است.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فرض می‌کنیم نقطه پیدا شده بین </w:t>
            </w:r>
            <w:r w:rsidRPr="00C457B5">
              <w:rPr>
                <w:rFonts w:eastAsia="Lato" w:cstheme="minorHAnsi"/>
                <w:color w:val="000000"/>
                <w:sz w:val="42"/>
                <w:szCs w:val="42"/>
              </w:rPr>
              <w:t>a</w:t>
            </w:r>
            <w:r w:rsidRPr="00C457B5">
              <w:rPr>
                <w:rFonts w:eastAsia="Lato" w:cstheme="minorHAnsi"/>
                <w:color w:val="000000"/>
                <w:sz w:val="42"/>
                <w:szCs w:val="42"/>
                <w:rtl/>
              </w:rPr>
              <w:t xml:space="preserve"> و </w:t>
            </w:r>
            <w:r w:rsidRPr="00C457B5">
              <w:rPr>
                <w:rFonts w:eastAsia="Lato" w:cstheme="minorHAnsi"/>
                <w:color w:val="000000"/>
                <w:sz w:val="42"/>
                <w:szCs w:val="42"/>
              </w:rPr>
              <w:t>c</w:t>
            </w:r>
            <w:r w:rsidRPr="00C457B5">
              <w:rPr>
                <w:rFonts w:eastAsia="Lato" w:cstheme="minorHAnsi"/>
                <w:color w:val="000000"/>
                <w:sz w:val="42"/>
                <w:szCs w:val="42"/>
                <w:rtl/>
              </w:rPr>
              <w:t xml:space="preserve"> باشد. از این نقطه‌، دو خط با شیب های </w:t>
            </w:r>
            <w:r w:rsidRPr="00C457B5">
              <w:rPr>
                <w:rFonts w:eastAsia="Lato" w:cstheme="minorHAnsi"/>
                <w:color w:val="000000"/>
                <w:sz w:val="42"/>
                <w:szCs w:val="42"/>
              </w:rPr>
              <w:t>m</w:t>
            </w:r>
            <w:r w:rsidRPr="00C457B5">
              <w:rPr>
                <w:rFonts w:eastAsia="Lato" w:cstheme="minorHAnsi"/>
                <w:color w:val="000000"/>
                <w:sz w:val="42"/>
                <w:szCs w:val="42"/>
                <w:rtl/>
              </w:rPr>
              <w:t xml:space="preserve"> و </w:t>
            </w:r>
            <w:r w:rsidRPr="00C457B5">
              <w:rPr>
                <w:rFonts w:eastAsia="Lato" w:cstheme="minorHAnsi"/>
                <w:color w:val="000000"/>
                <w:sz w:val="42"/>
                <w:szCs w:val="42"/>
              </w:rPr>
              <w:t>m</w:t>
            </w:r>
            <w:r w:rsidRPr="00C457B5">
              <w:rPr>
                <w:rFonts w:eastAsia="Lato" w:cstheme="minorHAnsi"/>
                <w:color w:val="000000"/>
                <w:sz w:val="42"/>
                <w:szCs w:val="42"/>
                <w:rtl/>
              </w:rPr>
              <w:t xml:space="preserve">- رسم می‌کنیم. خط با شیب </w:t>
            </w:r>
            <w:r w:rsidRPr="00C457B5">
              <w:rPr>
                <w:rFonts w:eastAsia="Lato" w:cstheme="minorHAnsi"/>
                <w:color w:val="000000"/>
                <w:sz w:val="42"/>
                <w:szCs w:val="42"/>
              </w:rPr>
              <w:t>m</w:t>
            </w:r>
            <w:r w:rsidRPr="00C457B5">
              <w:rPr>
                <w:rFonts w:eastAsia="Lato" w:cstheme="minorHAnsi"/>
                <w:color w:val="000000"/>
                <w:sz w:val="42"/>
                <w:szCs w:val="42"/>
                <w:rtl/>
              </w:rPr>
              <w:t xml:space="preserve"> </w:t>
            </w:r>
            <w:r w:rsidRPr="00C457B5">
              <w:rPr>
                <w:rFonts w:eastAsia="Lato" w:cstheme="minorHAnsi"/>
                <w:color w:val="000000"/>
                <w:sz w:val="42"/>
                <w:szCs w:val="42"/>
                <w:rtl/>
              </w:rPr>
              <w:lastRenderedPageBreak/>
              <w:t xml:space="preserve">با خط </w:t>
            </w:r>
            <w:r w:rsidR="00081CC3">
              <w:rPr>
                <w:rFonts w:eastAsia="Lato" w:cstheme="minorHAnsi"/>
                <w:color w:val="000000"/>
                <w:sz w:val="42"/>
                <w:szCs w:val="42"/>
                <w:rtl/>
              </w:rPr>
              <w:fldChar w:fldCharType="begin"/>
            </w:r>
            <w:r w:rsidR="00081CC3">
              <w:rPr>
                <w:rFonts w:eastAsia="Lato" w:cstheme="minorHAnsi"/>
                <w:color w:val="000000"/>
                <w:sz w:val="42"/>
                <w:szCs w:val="42"/>
                <w:rtl/>
              </w:rPr>
              <w:instrText xml:space="preserve"> </w:instrText>
            </w:r>
            <w:r w:rsidR="00081CC3">
              <w:rPr>
                <w:rFonts w:eastAsia="Lato" w:cstheme="minorHAnsi"/>
                <w:color w:val="000000"/>
                <w:sz w:val="42"/>
                <w:szCs w:val="42"/>
              </w:rPr>
              <w:instrText xml:space="preserve">HYPERLINK </w:instrText>
            </w:r>
            <w:r w:rsidR="00081CC3">
              <w:rPr>
                <w:rFonts w:eastAsia="Lato" w:cstheme="minorHAnsi"/>
                <w:color w:val="000000"/>
                <w:sz w:val="42"/>
                <w:szCs w:val="42"/>
                <w:rtl/>
              </w:rPr>
              <w:instrText xml:space="preserve"> \</w:instrText>
            </w:r>
            <w:r w:rsidR="00081CC3">
              <w:rPr>
                <w:rFonts w:eastAsia="Lato" w:cstheme="minorHAnsi"/>
                <w:color w:val="000000"/>
                <w:sz w:val="42"/>
                <w:szCs w:val="42"/>
              </w:rPr>
              <w:instrText xml:space="preserve">l </w:instrText>
            </w:r>
            <w:r w:rsidR="00081CC3">
              <w:rPr>
                <w:rFonts w:eastAsia="Lato" w:cstheme="minorHAnsi"/>
                <w:color w:val="000000"/>
                <w:sz w:val="42"/>
                <w:szCs w:val="42"/>
                <w:rtl/>
              </w:rPr>
              <w:instrText>"</w:instrText>
            </w:r>
            <w:r w:rsidR="00081CC3">
              <w:rPr>
                <w:rFonts w:eastAsia="Lato" w:cstheme="minorHAnsi"/>
                <w:color w:val="000000"/>
                <w:sz w:val="42"/>
                <w:szCs w:val="42"/>
              </w:rPr>
              <w:instrText>Fourth_line</w:instrText>
            </w:r>
            <w:r w:rsidR="00081CC3">
              <w:rPr>
                <w:rFonts w:eastAsia="Lato" w:cstheme="minorHAnsi"/>
                <w:color w:val="000000"/>
                <w:sz w:val="42"/>
                <w:szCs w:val="42"/>
                <w:rtl/>
              </w:rPr>
              <w:instrText xml:space="preserve">" </w:instrText>
            </w:r>
            <w:r w:rsidR="00081CC3">
              <w:rPr>
                <w:rFonts w:eastAsia="Lato" w:cstheme="minorHAnsi"/>
                <w:color w:val="000000"/>
                <w:sz w:val="42"/>
                <w:szCs w:val="42"/>
                <w:rtl/>
              </w:rPr>
            </w:r>
            <w:r w:rsidR="00081CC3">
              <w:rPr>
                <w:rFonts w:eastAsia="Lato" w:cstheme="minorHAnsi"/>
                <w:color w:val="000000"/>
                <w:sz w:val="42"/>
                <w:szCs w:val="42"/>
                <w:rtl/>
              </w:rPr>
              <w:fldChar w:fldCharType="separate"/>
            </w:r>
            <w:r w:rsidRPr="00081CC3">
              <w:rPr>
                <w:rStyle w:val="Hyperlink"/>
                <w:rFonts w:eastAsia="Lato" w:cstheme="minorHAnsi"/>
                <w:sz w:val="42"/>
                <w:szCs w:val="42"/>
                <w:rtl/>
              </w:rPr>
              <w:t>(</w:t>
            </w:r>
            <w:r w:rsidRPr="00081CC3">
              <w:rPr>
                <w:rStyle w:val="Hyperlink"/>
                <w:rFonts w:eastAsia="Lato" w:cstheme="minorHAnsi"/>
                <w:sz w:val="42"/>
                <w:szCs w:val="42"/>
                <w:rtl/>
              </w:rPr>
              <w:t>۴</w:t>
            </w:r>
            <w:r w:rsidRPr="00081CC3">
              <w:rPr>
                <w:rStyle w:val="Hyperlink"/>
                <w:rFonts w:eastAsia="Lato" w:cstheme="minorHAnsi"/>
                <w:sz w:val="42"/>
                <w:szCs w:val="42"/>
                <w:rtl/>
              </w:rPr>
              <w:t>)</w:t>
            </w:r>
            <w:r w:rsidR="00081CC3">
              <w:rPr>
                <w:rFonts w:eastAsia="Lato" w:cstheme="minorHAnsi"/>
                <w:color w:val="000000"/>
                <w:sz w:val="42"/>
                <w:szCs w:val="42"/>
                <w:rtl/>
              </w:rPr>
              <w:fldChar w:fldCharType="end"/>
            </w:r>
            <w:r w:rsidRPr="00C457B5">
              <w:rPr>
                <w:rFonts w:eastAsia="Lato" w:cstheme="minorHAnsi"/>
                <w:color w:val="000000"/>
                <w:sz w:val="42"/>
                <w:szCs w:val="42"/>
                <w:rtl/>
              </w:rPr>
              <w:t xml:space="preserve">، و خط با شیب </w:t>
            </w:r>
            <w:r w:rsidRPr="00C457B5">
              <w:rPr>
                <w:rFonts w:eastAsia="Lato" w:cstheme="minorHAnsi"/>
                <w:color w:val="000000"/>
                <w:sz w:val="42"/>
                <w:szCs w:val="42"/>
              </w:rPr>
              <w:t>m</w:t>
            </w:r>
            <w:r w:rsidRPr="00C457B5">
              <w:rPr>
                <w:rFonts w:eastAsia="Lato" w:cstheme="minorHAnsi"/>
                <w:color w:val="000000"/>
                <w:sz w:val="42"/>
                <w:szCs w:val="42"/>
                <w:rtl/>
              </w:rPr>
              <w:t xml:space="preserve">- با خط </w:t>
            </w:r>
            <w:r w:rsidR="00081CC3">
              <w:rPr>
                <w:rFonts w:eastAsia="Lato" w:cstheme="minorHAnsi"/>
                <w:color w:val="000000"/>
                <w:sz w:val="42"/>
                <w:szCs w:val="42"/>
                <w:rtl/>
              </w:rPr>
              <w:fldChar w:fldCharType="begin"/>
            </w:r>
            <w:r w:rsidR="00081CC3">
              <w:rPr>
                <w:rFonts w:eastAsia="Lato" w:cstheme="minorHAnsi"/>
                <w:color w:val="000000"/>
                <w:sz w:val="42"/>
                <w:szCs w:val="42"/>
                <w:rtl/>
              </w:rPr>
              <w:instrText xml:space="preserve"> </w:instrText>
            </w:r>
            <w:r w:rsidR="00081CC3">
              <w:rPr>
                <w:rFonts w:eastAsia="Lato" w:cstheme="minorHAnsi"/>
                <w:color w:val="000000"/>
                <w:sz w:val="42"/>
                <w:szCs w:val="42"/>
              </w:rPr>
              <w:instrText xml:space="preserve">HYPERLINK </w:instrText>
            </w:r>
            <w:r w:rsidR="00081CC3">
              <w:rPr>
                <w:rFonts w:eastAsia="Lato" w:cstheme="minorHAnsi"/>
                <w:color w:val="000000"/>
                <w:sz w:val="42"/>
                <w:szCs w:val="42"/>
                <w:rtl/>
              </w:rPr>
              <w:instrText xml:space="preserve"> \</w:instrText>
            </w:r>
            <w:r w:rsidR="00081CC3">
              <w:rPr>
                <w:rFonts w:eastAsia="Lato" w:cstheme="minorHAnsi"/>
                <w:color w:val="000000"/>
                <w:sz w:val="42"/>
                <w:szCs w:val="42"/>
              </w:rPr>
              <w:instrText xml:space="preserve">l </w:instrText>
            </w:r>
            <w:r w:rsidR="00081CC3">
              <w:rPr>
                <w:rFonts w:eastAsia="Lato" w:cstheme="minorHAnsi"/>
                <w:color w:val="000000"/>
                <w:sz w:val="42"/>
                <w:szCs w:val="42"/>
                <w:rtl/>
              </w:rPr>
              <w:instrText>"</w:instrText>
            </w:r>
            <w:r w:rsidR="00081CC3">
              <w:rPr>
                <w:rFonts w:eastAsia="Lato" w:cstheme="minorHAnsi"/>
                <w:color w:val="000000"/>
                <w:sz w:val="42"/>
                <w:szCs w:val="42"/>
              </w:rPr>
              <w:instrText>Third_line</w:instrText>
            </w:r>
            <w:r w:rsidR="00081CC3">
              <w:rPr>
                <w:rFonts w:eastAsia="Lato" w:cstheme="minorHAnsi"/>
                <w:color w:val="000000"/>
                <w:sz w:val="42"/>
                <w:szCs w:val="42"/>
                <w:rtl/>
              </w:rPr>
              <w:instrText xml:space="preserve">" </w:instrText>
            </w:r>
            <w:r w:rsidR="00081CC3">
              <w:rPr>
                <w:rFonts w:eastAsia="Lato" w:cstheme="minorHAnsi"/>
                <w:color w:val="000000"/>
                <w:sz w:val="42"/>
                <w:szCs w:val="42"/>
                <w:rtl/>
              </w:rPr>
            </w:r>
            <w:r w:rsidR="00081CC3">
              <w:rPr>
                <w:rFonts w:eastAsia="Lato" w:cstheme="minorHAnsi"/>
                <w:color w:val="000000"/>
                <w:sz w:val="42"/>
                <w:szCs w:val="42"/>
                <w:rtl/>
              </w:rPr>
              <w:fldChar w:fldCharType="separate"/>
            </w:r>
            <w:r w:rsidRPr="00081CC3">
              <w:rPr>
                <w:rStyle w:val="Hyperlink"/>
                <w:rFonts w:eastAsia="Lato" w:cstheme="minorHAnsi"/>
                <w:sz w:val="42"/>
                <w:szCs w:val="42"/>
                <w:rtl/>
              </w:rPr>
              <w:t>(۳</w:t>
            </w:r>
            <w:r w:rsidRPr="00081CC3">
              <w:rPr>
                <w:rStyle w:val="Hyperlink"/>
                <w:rFonts w:eastAsia="Lato" w:cstheme="minorHAnsi"/>
                <w:sz w:val="42"/>
                <w:szCs w:val="42"/>
                <w:rtl/>
              </w:rPr>
              <w:t>)</w:t>
            </w:r>
            <w:r w:rsidR="00081CC3">
              <w:rPr>
                <w:rFonts w:eastAsia="Lato" w:cstheme="minorHAnsi"/>
                <w:color w:val="000000"/>
                <w:sz w:val="42"/>
                <w:szCs w:val="42"/>
                <w:rtl/>
              </w:rPr>
              <w:fldChar w:fldCharType="end"/>
            </w:r>
            <w:r w:rsidRPr="00C457B5">
              <w:rPr>
                <w:rFonts w:eastAsia="Lato" w:cstheme="minorHAnsi"/>
                <w:color w:val="000000"/>
                <w:sz w:val="42"/>
                <w:szCs w:val="42"/>
                <w:rtl/>
              </w:rPr>
              <w:t xml:space="preserve"> برخورد خواهند داشت. این نقاط برخورد، نقاط کاندید برای تکرار الگوریتم و یافتن مقدار ماکسیمم سراسری خواهند بود.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دوباره از بین سه نقطه ماکسیمم می‌گیریم و و روی تابع اصلی تصویر می‌کنیم و دو نقطه کاندید جدید بوجود می‌آوریم. این عملیات با تکرار دلخواه انجام می‌شود تا به تقریب بهتری برای مقدار ماکسیمم سراسری برسیم.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معمولا یک مقدار آستانه انتخاب می‌شود و هرگاه اختلاف دو نقطه پیدا شده کمتر از آستانه باشد، الگوریتم متوقف می‌شود. </w:t>
            </w:r>
          </w:p>
          <w:p w:rsidR="0008315A" w:rsidRPr="00C457B5" w:rsidRDefault="0008315A">
            <w:pPr>
              <w:pBdr>
                <w:bottom w:val="single" w:sz="48" w:space="0" w:color="000000"/>
              </w:pBdr>
              <w:spacing w:before="120" w:after="120" w:line="0" w:lineRule="auto"/>
              <w:rPr>
                <w:rFonts w:cstheme="minorHAnsi"/>
              </w:rPr>
            </w:pPr>
          </w:p>
          <w:p w:rsidR="0008315A" w:rsidRPr="00C457B5" w:rsidRDefault="00C457B5">
            <w:pPr>
              <w:bidi/>
              <w:spacing w:before="120" w:after="120" w:line="336" w:lineRule="auto"/>
              <w:rPr>
                <w:rFonts w:cstheme="minorHAnsi"/>
              </w:rPr>
            </w:pPr>
            <w:r w:rsidRPr="00C457B5">
              <w:rPr>
                <w:rFonts w:eastAsia="Lato Bold" w:cstheme="minorHAnsi"/>
                <w:b/>
                <w:bCs/>
                <w:color w:val="000000"/>
                <w:sz w:val="48"/>
                <w:szCs w:val="48"/>
                <w:rtl/>
              </w:rPr>
              <w:t xml:space="preserve">توضیحات کلی برنامه: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برنامه از چهار بخش کلی تشکیل شده است.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بخش اول: دریافت تابع ورودی، بازه، مقدار </w:t>
            </w:r>
            <w:r w:rsidRPr="00C457B5">
              <w:rPr>
                <w:rFonts w:eastAsia="Lato" w:cstheme="minorHAnsi"/>
                <w:color w:val="000000"/>
                <w:sz w:val="42"/>
                <w:szCs w:val="42"/>
              </w:rPr>
              <w:t>m</w:t>
            </w:r>
            <w:r w:rsidRPr="00C457B5">
              <w:rPr>
                <w:rFonts w:eastAsia="Lato" w:cstheme="minorHAnsi"/>
                <w:color w:val="000000"/>
                <w:sz w:val="42"/>
                <w:szCs w:val="42"/>
                <w:rtl/>
              </w:rPr>
              <w:t xml:space="preserve"> و تعداد تکرار.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بخش دوم: ساخت کلاس بازه و نقطه.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بخش سوم: تابع های کمکی برای پیدا کردن بلندترین نقطه در بازه‌های موجود،تقسیم یک بازه به دو بازه با دو نقطه کاندید جدید، پیدا کردن عرض از مبدا خط های رسم شده و رسم هر بازه.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بخش چهارم: ساخت دو نقطه کاندید ابتدایی و الگوریتم </w:t>
            </w:r>
            <w:r w:rsidRPr="00C457B5">
              <w:rPr>
                <w:rFonts w:eastAsia="Lato" w:cstheme="minorHAnsi"/>
                <w:color w:val="000000"/>
                <w:sz w:val="42"/>
                <w:szCs w:val="42"/>
                <w:rtl/>
              </w:rPr>
              <w:lastRenderedPageBreak/>
              <w:t xml:space="preserve">اصلی. </w:t>
            </w:r>
          </w:p>
          <w:p w:rsidR="0008315A" w:rsidRPr="00C457B5" w:rsidRDefault="0008315A">
            <w:pPr>
              <w:pBdr>
                <w:bottom w:val="single" w:sz="48" w:space="0" w:color="000000"/>
              </w:pBdr>
              <w:spacing w:before="120" w:after="120" w:line="0" w:lineRule="auto"/>
              <w:rPr>
                <w:rFonts w:cstheme="minorHAnsi"/>
              </w:rPr>
            </w:pPr>
          </w:p>
          <w:p w:rsidR="0008315A" w:rsidRPr="00C457B5" w:rsidRDefault="00C457B5">
            <w:pPr>
              <w:bidi/>
              <w:spacing w:before="120" w:after="120" w:line="336" w:lineRule="auto"/>
              <w:rPr>
                <w:rFonts w:cstheme="minorHAnsi"/>
              </w:rPr>
            </w:pPr>
            <w:r w:rsidRPr="00C457B5">
              <w:rPr>
                <w:rFonts w:eastAsia="Lato Bold" w:cstheme="minorHAnsi"/>
                <w:b/>
                <w:bCs/>
                <w:color w:val="000000"/>
                <w:sz w:val="48"/>
                <w:szCs w:val="48"/>
                <w:rtl/>
              </w:rPr>
              <w:t xml:space="preserve">توضیحات جزئی برنامه: </w:t>
            </w:r>
          </w:p>
          <w:p w:rsidR="0008315A" w:rsidRPr="00C457B5" w:rsidRDefault="00C457B5">
            <w:pPr>
              <w:bidi/>
              <w:spacing w:before="120" w:after="120" w:line="384" w:lineRule="auto"/>
              <w:rPr>
                <w:rFonts w:cstheme="minorHAnsi"/>
              </w:rPr>
            </w:pPr>
            <w:r w:rsidRPr="00C457B5">
              <w:rPr>
                <w:rFonts w:eastAsia="Lato Bold" w:cstheme="minorHAnsi"/>
                <w:b/>
                <w:bCs/>
                <w:color w:val="000000"/>
                <w:sz w:val="42"/>
                <w:szCs w:val="42"/>
                <w:rtl/>
              </w:rPr>
              <w:t xml:space="preserve">توابع و متغیر‌ها </w:t>
            </w:r>
          </w:p>
          <w:p w:rsidR="0008315A" w:rsidRPr="00C457B5" w:rsidRDefault="00C457B5">
            <w:pPr>
              <w:numPr>
                <w:ilvl w:val="0"/>
                <w:numId w:val="2"/>
              </w:numPr>
              <w:bidi/>
              <w:spacing w:after="0" w:line="336" w:lineRule="auto"/>
              <w:rPr>
                <w:rFonts w:cstheme="minorHAnsi"/>
              </w:rPr>
            </w:pPr>
            <w:r w:rsidRPr="00C457B5">
              <w:rPr>
                <w:rFonts w:eastAsia="Lato Bold" w:cstheme="minorHAnsi"/>
                <w:b/>
                <w:bCs/>
                <w:color w:val="000000"/>
                <w:sz w:val="42"/>
                <w:szCs w:val="42"/>
                <w:rtl/>
              </w:rPr>
              <w:t>تابع هدف (</w:t>
            </w:r>
            <w:r w:rsidRPr="00C457B5">
              <w:rPr>
                <w:rFonts w:eastAsia="Lato Bold" w:cstheme="minorHAnsi"/>
                <w:b/>
                <w:bCs/>
                <w:color w:val="000000"/>
                <w:sz w:val="42"/>
                <w:szCs w:val="42"/>
              </w:rPr>
              <w:t>Objective function</w:t>
            </w:r>
            <w:r w:rsidRPr="00C457B5">
              <w:rPr>
                <w:rFonts w:eastAsia="Lato Bold" w:cstheme="minorHAnsi"/>
                <w:b/>
                <w:bCs/>
                <w:color w:val="000000"/>
                <w:sz w:val="42"/>
                <w:szCs w:val="42"/>
                <w:rtl/>
              </w:rPr>
              <w:t>)</w:t>
            </w:r>
            <w:r w:rsidRPr="00C457B5">
              <w:rPr>
                <w:rFonts w:eastAsia="Lato" w:cstheme="minorHAnsi"/>
                <w:color w:val="000000"/>
                <w:sz w:val="42"/>
                <w:szCs w:val="42"/>
                <w:rtl/>
              </w:rPr>
              <w:t xml:space="preserve">: </w:t>
            </w:r>
          </w:p>
          <w:p w:rsidR="0008315A" w:rsidRPr="00C457B5" w:rsidRDefault="00C457B5">
            <w:pPr>
              <w:numPr>
                <w:ilvl w:val="1"/>
                <w:numId w:val="2"/>
              </w:numPr>
              <w:bidi/>
              <w:spacing w:after="0" w:line="336" w:lineRule="auto"/>
              <w:rPr>
                <w:rFonts w:cstheme="minorHAnsi"/>
              </w:rPr>
            </w:pPr>
            <w:r w:rsidRPr="00C457B5">
              <w:rPr>
                <w:rFonts w:eastAsia="Lato" w:cstheme="minorHAnsi"/>
                <w:color w:val="000000"/>
                <w:sz w:val="42"/>
                <w:szCs w:val="42"/>
                <w:rtl/>
              </w:rPr>
              <w:t xml:space="preserve">در اینجا، تابعی به نام </w:t>
            </w:r>
            <w:r w:rsidRPr="00C457B5">
              <w:rPr>
                <w:rFonts w:eastAsia="Lato" w:cstheme="minorHAnsi"/>
                <w:color w:val="000000"/>
                <w:sz w:val="42"/>
                <w:szCs w:val="42"/>
              </w:rPr>
              <w:t>f</w:t>
            </w:r>
            <w:r w:rsidRPr="00C457B5">
              <w:rPr>
                <w:rFonts w:eastAsia="Lato" w:cstheme="minorHAnsi"/>
                <w:color w:val="000000"/>
                <w:sz w:val="42"/>
                <w:szCs w:val="42"/>
                <w:rtl/>
              </w:rPr>
              <w:t xml:space="preserve"> تعریف شده است که تابع هدف ما را نشان می‌دهد. شما می‌توانید این تابع را براساس نیاز خود تغییر دهید. در این مثال، از یک تابع چندجمله‌ای درجهٔ پنجم استفاده شده است. </w:t>
            </w:r>
          </w:p>
          <w:p w:rsidR="0008315A" w:rsidRPr="00C457B5" w:rsidRDefault="00C457B5">
            <w:pPr>
              <w:numPr>
                <w:ilvl w:val="0"/>
                <w:numId w:val="2"/>
              </w:numPr>
              <w:bidi/>
              <w:spacing w:after="0" w:line="336" w:lineRule="auto"/>
              <w:rPr>
                <w:rFonts w:cstheme="minorHAnsi"/>
              </w:rPr>
            </w:pPr>
            <w:r w:rsidRPr="00C457B5">
              <w:rPr>
                <w:rFonts w:eastAsia="Lato Bold" w:cstheme="minorHAnsi"/>
                <w:b/>
                <w:bCs/>
                <w:color w:val="000000"/>
                <w:sz w:val="42"/>
                <w:szCs w:val="42"/>
                <w:rtl/>
              </w:rPr>
              <w:t>متغیرها</w:t>
            </w:r>
            <w:r w:rsidRPr="00C457B5">
              <w:rPr>
                <w:rFonts w:eastAsia="Lato" w:cstheme="minorHAnsi"/>
                <w:color w:val="000000"/>
                <w:sz w:val="42"/>
                <w:szCs w:val="42"/>
                <w:rtl/>
              </w:rPr>
              <w:t xml:space="preserve">: </w:t>
            </w:r>
          </w:p>
          <w:p w:rsidR="0008315A" w:rsidRPr="00C457B5" w:rsidRDefault="00C457B5">
            <w:pPr>
              <w:numPr>
                <w:ilvl w:val="1"/>
                <w:numId w:val="2"/>
              </w:numPr>
              <w:bidi/>
              <w:spacing w:after="0" w:line="336" w:lineRule="auto"/>
              <w:rPr>
                <w:rFonts w:cstheme="minorHAnsi"/>
              </w:rPr>
            </w:pPr>
            <w:r w:rsidRPr="00C457B5">
              <w:rPr>
                <w:rFonts w:eastAsia="Lato" w:cstheme="minorHAnsi"/>
                <w:color w:val="000000"/>
                <w:sz w:val="42"/>
                <w:szCs w:val="42"/>
              </w:rPr>
              <w:t>x0</w:t>
            </w:r>
            <w:r w:rsidRPr="00C457B5">
              <w:rPr>
                <w:rFonts w:eastAsia="Lato" w:cstheme="minorHAnsi"/>
                <w:color w:val="000000"/>
                <w:sz w:val="42"/>
                <w:szCs w:val="42"/>
                <w:rtl/>
              </w:rPr>
              <w:t xml:space="preserve"> و </w:t>
            </w:r>
            <w:r w:rsidRPr="00C457B5">
              <w:rPr>
                <w:rFonts w:eastAsia="Lato" w:cstheme="minorHAnsi"/>
                <w:color w:val="000000"/>
                <w:sz w:val="42"/>
                <w:szCs w:val="42"/>
              </w:rPr>
              <w:t>x1</w:t>
            </w:r>
            <w:r w:rsidRPr="00C457B5">
              <w:rPr>
                <w:rFonts w:eastAsia="Lato" w:cstheme="minorHAnsi"/>
                <w:color w:val="000000"/>
                <w:sz w:val="42"/>
                <w:szCs w:val="42"/>
                <w:rtl/>
              </w:rPr>
              <w:t xml:space="preserve">: حدود اولیهٔ بازهٔ جستجو برای بهینه‌سازی. </w:t>
            </w:r>
          </w:p>
          <w:p w:rsidR="0008315A" w:rsidRPr="00C457B5" w:rsidRDefault="00C457B5">
            <w:pPr>
              <w:numPr>
                <w:ilvl w:val="1"/>
                <w:numId w:val="2"/>
              </w:numPr>
              <w:bidi/>
              <w:spacing w:after="0" w:line="336" w:lineRule="auto"/>
              <w:rPr>
                <w:rFonts w:cstheme="minorHAnsi"/>
              </w:rPr>
            </w:pPr>
            <w:r w:rsidRPr="00C457B5">
              <w:rPr>
                <w:rFonts w:eastAsia="Lato" w:cstheme="minorHAnsi"/>
                <w:color w:val="000000"/>
                <w:sz w:val="42"/>
                <w:szCs w:val="42"/>
              </w:rPr>
              <w:t>first</w:t>
            </w:r>
            <w:r w:rsidRPr="00C457B5">
              <w:rPr>
                <w:rFonts w:eastAsia="Lato" w:cstheme="minorHAnsi"/>
                <w:color w:val="000000"/>
                <w:sz w:val="42"/>
                <w:szCs w:val="42"/>
                <w:rtl/>
              </w:rPr>
              <w:t xml:space="preserve"> و </w:t>
            </w:r>
            <w:r w:rsidRPr="00C457B5">
              <w:rPr>
                <w:rFonts w:eastAsia="Lato" w:cstheme="minorHAnsi"/>
                <w:color w:val="000000"/>
                <w:sz w:val="42"/>
                <w:szCs w:val="42"/>
              </w:rPr>
              <w:t>last</w:t>
            </w:r>
            <w:r w:rsidRPr="00C457B5">
              <w:rPr>
                <w:rFonts w:eastAsia="Lato" w:cstheme="minorHAnsi"/>
                <w:color w:val="000000"/>
                <w:sz w:val="42"/>
                <w:szCs w:val="42"/>
                <w:rtl/>
              </w:rPr>
              <w:t xml:space="preserve">: حداقل و حداکثر مقادیر برای محور </w:t>
            </w:r>
            <w:r w:rsidRPr="00C457B5">
              <w:rPr>
                <w:rFonts w:eastAsia="Lato" w:cstheme="minorHAnsi"/>
                <w:color w:val="000000"/>
                <w:sz w:val="42"/>
                <w:szCs w:val="42"/>
              </w:rPr>
              <w:t>x</w:t>
            </w:r>
            <w:r w:rsidRPr="00C457B5">
              <w:rPr>
                <w:rFonts w:eastAsia="Lato" w:cstheme="minorHAnsi"/>
                <w:color w:val="000000"/>
                <w:sz w:val="42"/>
                <w:szCs w:val="42"/>
                <w:rtl/>
              </w:rPr>
              <w:t xml:space="preserve"> در نمودار. </w:t>
            </w:r>
          </w:p>
          <w:p w:rsidR="0008315A" w:rsidRPr="00C457B5" w:rsidRDefault="00C457B5">
            <w:pPr>
              <w:numPr>
                <w:ilvl w:val="1"/>
                <w:numId w:val="2"/>
              </w:numPr>
              <w:bidi/>
              <w:spacing w:after="0" w:line="336" w:lineRule="auto"/>
              <w:rPr>
                <w:rFonts w:cstheme="minorHAnsi"/>
              </w:rPr>
            </w:pPr>
            <w:r w:rsidRPr="00C457B5">
              <w:rPr>
                <w:rFonts w:eastAsia="Lato" w:cstheme="minorHAnsi"/>
                <w:color w:val="000000"/>
                <w:sz w:val="42"/>
                <w:szCs w:val="42"/>
              </w:rPr>
              <w:t>m</w:t>
            </w:r>
            <w:r w:rsidRPr="00C457B5">
              <w:rPr>
                <w:rFonts w:eastAsia="Lato" w:cstheme="minorHAnsi"/>
                <w:color w:val="000000"/>
                <w:sz w:val="42"/>
                <w:szCs w:val="42"/>
                <w:rtl/>
              </w:rPr>
              <w:t xml:space="preserve">: شیب خطوطی که برای تقسیم بازه‌ها استفاده می‌شود. </w:t>
            </w:r>
          </w:p>
          <w:p w:rsidR="0008315A" w:rsidRPr="00C457B5" w:rsidRDefault="00C457B5">
            <w:pPr>
              <w:numPr>
                <w:ilvl w:val="1"/>
                <w:numId w:val="2"/>
              </w:numPr>
              <w:bidi/>
              <w:spacing w:after="0" w:line="336" w:lineRule="auto"/>
              <w:rPr>
                <w:rFonts w:cstheme="minorHAnsi"/>
              </w:rPr>
            </w:pPr>
            <w:r w:rsidRPr="00C457B5">
              <w:rPr>
                <w:rFonts w:eastAsia="Lato" w:cstheme="minorHAnsi"/>
                <w:color w:val="000000"/>
                <w:sz w:val="42"/>
                <w:szCs w:val="42"/>
              </w:rPr>
              <w:t>iterations</w:t>
            </w:r>
            <w:r w:rsidRPr="00C457B5">
              <w:rPr>
                <w:rFonts w:eastAsia="Lato" w:cstheme="minorHAnsi"/>
                <w:color w:val="000000"/>
                <w:sz w:val="42"/>
                <w:szCs w:val="42"/>
                <w:rtl/>
              </w:rPr>
              <w:t xml:space="preserve">: تعداد تکرارهای الگوریتم. </w:t>
            </w:r>
          </w:p>
          <w:p w:rsidR="0008315A" w:rsidRPr="00C457B5" w:rsidRDefault="00C457B5">
            <w:pPr>
              <w:numPr>
                <w:ilvl w:val="1"/>
                <w:numId w:val="2"/>
              </w:numPr>
              <w:bidi/>
              <w:spacing w:after="0" w:line="336" w:lineRule="auto"/>
              <w:rPr>
                <w:rFonts w:cstheme="minorHAnsi"/>
              </w:rPr>
            </w:pPr>
            <w:proofErr w:type="spellStart"/>
            <w:r w:rsidRPr="00C457B5">
              <w:rPr>
                <w:rFonts w:eastAsia="Lato" w:cstheme="minorHAnsi"/>
                <w:color w:val="000000"/>
                <w:sz w:val="42"/>
                <w:szCs w:val="42"/>
              </w:rPr>
              <w:t>xs</w:t>
            </w:r>
            <w:proofErr w:type="spellEnd"/>
            <w:r w:rsidRPr="00C457B5">
              <w:rPr>
                <w:rFonts w:eastAsia="Lato" w:cstheme="minorHAnsi"/>
                <w:color w:val="000000"/>
                <w:sz w:val="42"/>
                <w:szCs w:val="42"/>
                <w:rtl/>
              </w:rPr>
              <w:t xml:space="preserve">: آرایه‌ای از مقادیر </w:t>
            </w:r>
            <w:r w:rsidRPr="00C457B5">
              <w:rPr>
                <w:rFonts w:eastAsia="Lato" w:cstheme="minorHAnsi"/>
                <w:color w:val="000000"/>
                <w:sz w:val="42"/>
                <w:szCs w:val="42"/>
              </w:rPr>
              <w:t>x</w:t>
            </w:r>
            <w:r w:rsidRPr="00C457B5">
              <w:rPr>
                <w:rFonts w:eastAsia="Lato" w:cstheme="minorHAnsi"/>
                <w:color w:val="000000"/>
                <w:sz w:val="42"/>
                <w:szCs w:val="42"/>
                <w:rtl/>
              </w:rPr>
              <w:t xml:space="preserve"> برای تولید نمودار. </w:t>
            </w:r>
          </w:p>
          <w:p w:rsidR="0008315A" w:rsidRPr="00C457B5" w:rsidRDefault="00C457B5">
            <w:pPr>
              <w:bidi/>
              <w:spacing w:before="120" w:after="120" w:line="384" w:lineRule="auto"/>
              <w:rPr>
                <w:rFonts w:cstheme="minorHAnsi"/>
              </w:rPr>
            </w:pPr>
            <w:r w:rsidRPr="00C457B5">
              <w:rPr>
                <w:rFonts w:eastAsia="Lato Bold" w:cstheme="minorHAnsi"/>
                <w:b/>
                <w:bCs/>
                <w:color w:val="000000"/>
                <w:sz w:val="42"/>
                <w:szCs w:val="42"/>
                <w:rtl/>
              </w:rPr>
              <w:t xml:space="preserve">کلاس‌ها و توابع </w:t>
            </w:r>
          </w:p>
          <w:p w:rsidR="0008315A" w:rsidRPr="00C457B5" w:rsidRDefault="00C457B5">
            <w:pPr>
              <w:numPr>
                <w:ilvl w:val="0"/>
                <w:numId w:val="3"/>
              </w:numPr>
              <w:bidi/>
              <w:spacing w:after="0" w:line="336" w:lineRule="auto"/>
              <w:rPr>
                <w:rFonts w:cstheme="minorHAnsi"/>
              </w:rPr>
            </w:pPr>
            <w:r w:rsidRPr="00C457B5">
              <w:rPr>
                <w:rFonts w:eastAsia="Lato Bold" w:cstheme="minorHAnsi"/>
                <w:b/>
                <w:bCs/>
                <w:color w:val="000000"/>
                <w:sz w:val="42"/>
                <w:szCs w:val="42"/>
                <w:rtl/>
              </w:rPr>
              <w:t>کلاس‌ها</w:t>
            </w:r>
            <w:r w:rsidRPr="00C457B5">
              <w:rPr>
                <w:rFonts w:eastAsia="Lato" w:cstheme="minorHAnsi"/>
                <w:color w:val="000000"/>
                <w:sz w:val="42"/>
                <w:szCs w:val="42"/>
                <w:rtl/>
              </w:rPr>
              <w:t xml:space="preserve">: </w:t>
            </w:r>
          </w:p>
          <w:p w:rsidR="0008315A" w:rsidRPr="00C457B5" w:rsidRDefault="00C457B5">
            <w:pPr>
              <w:numPr>
                <w:ilvl w:val="1"/>
                <w:numId w:val="3"/>
              </w:numPr>
              <w:bidi/>
              <w:spacing w:after="0" w:line="336" w:lineRule="auto"/>
              <w:rPr>
                <w:rFonts w:cstheme="minorHAnsi"/>
              </w:rPr>
            </w:pPr>
            <w:r w:rsidRPr="00C457B5">
              <w:rPr>
                <w:rFonts w:eastAsia="Lato" w:cstheme="minorHAnsi"/>
                <w:color w:val="000000"/>
                <w:sz w:val="42"/>
                <w:szCs w:val="42"/>
              </w:rPr>
              <w:t>Interval</w:t>
            </w:r>
            <w:r w:rsidRPr="00C457B5">
              <w:rPr>
                <w:rFonts w:eastAsia="Lato" w:cstheme="minorHAnsi"/>
                <w:color w:val="000000"/>
                <w:sz w:val="42"/>
                <w:szCs w:val="42"/>
                <w:rtl/>
              </w:rPr>
              <w:t xml:space="preserve">: یک کلاس برای نمایش بازه‌ها استفاده </w:t>
            </w:r>
            <w:r w:rsidRPr="00C457B5">
              <w:rPr>
                <w:rFonts w:eastAsia="Lato" w:cstheme="minorHAnsi"/>
                <w:color w:val="000000"/>
                <w:sz w:val="42"/>
                <w:szCs w:val="42"/>
                <w:rtl/>
              </w:rPr>
              <w:lastRenderedPageBreak/>
              <w:t xml:space="preserve">می‌شود. هر بازه شامل سه نقطهٔ ابتدایی، میانی و انتهایی است، همچنین شامل مقدار </w:t>
            </w:r>
            <w:r w:rsidRPr="00C457B5">
              <w:rPr>
                <w:rFonts w:eastAsia="Lato" w:cstheme="minorHAnsi"/>
                <w:color w:val="000000"/>
                <w:sz w:val="42"/>
                <w:szCs w:val="42"/>
              </w:rPr>
              <w:t>y</w:t>
            </w:r>
            <w:r w:rsidRPr="00C457B5">
              <w:rPr>
                <w:rFonts w:eastAsia="Lato" w:cstheme="minorHAnsi"/>
                <w:color w:val="000000"/>
                <w:sz w:val="42"/>
                <w:szCs w:val="42"/>
                <w:rtl/>
              </w:rPr>
              <w:t xml:space="preserve"> نقطه کاندید در بازه است. </w:t>
            </w:r>
          </w:p>
          <w:p w:rsidR="0008315A" w:rsidRPr="00C457B5" w:rsidRDefault="00C457B5">
            <w:pPr>
              <w:numPr>
                <w:ilvl w:val="1"/>
                <w:numId w:val="3"/>
              </w:numPr>
              <w:bidi/>
              <w:spacing w:after="0" w:line="336" w:lineRule="auto"/>
              <w:rPr>
                <w:rFonts w:cstheme="minorHAnsi"/>
              </w:rPr>
            </w:pPr>
            <w:r w:rsidRPr="00C457B5">
              <w:rPr>
                <w:rFonts w:eastAsia="Lato" w:cstheme="minorHAnsi"/>
                <w:color w:val="000000"/>
                <w:sz w:val="42"/>
                <w:szCs w:val="42"/>
              </w:rPr>
              <w:t>Point</w:t>
            </w:r>
            <w:r w:rsidRPr="00C457B5">
              <w:rPr>
                <w:rFonts w:eastAsia="Lato" w:cstheme="minorHAnsi"/>
                <w:color w:val="000000"/>
                <w:sz w:val="42"/>
                <w:szCs w:val="42"/>
                <w:rtl/>
              </w:rPr>
              <w:t xml:space="preserve">: یک کلاس برای نمایش نقاط استفاده می‌شود. هر نقطه دارای مختصات </w:t>
            </w:r>
            <w:r w:rsidRPr="00C457B5">
              <w:rPr>
                <w:rFonts w:eastAsia="Lato" w:cstheme="minorHAnsi"/>
                <w:color w:val="000000"/>
                <w:sz w:val="42"/>
                <w:szCs w:val="42"/>
              </w:rPr>
              <w:t>x</w:t>
            </w:r>
            <w:r w:rsidRPr="00C457B5">
              <w:rPr>
                <w:rFonts w:eastAsia="Lato" w:cstheme="minorHAnsi"/>
                <w:color w:val="000000"/>
                <w:sz w:val="42"/>
                <w:szCs w:val="42"/>
                <w:rtl/>
              </w:rPr>
              <w:t xml:space="preserve"> و </w:t>
            </w:r>
            <w:r w:rsidRPr="00C457B5">
              <w:rPr>
                <w:rFonts w:eastAsia="Lato" w:cstheme="minorHAnsi"/>
                <w:color w:val="000000"/>
                <w:sz w:val="42"/>
                <w:szCs w:val="42"/>
              </w:rPr>
              <w:t>y</w:t>
            </w:r>
            <w:r w:rsidRPr="00C457B5">
              <w:rPr>
                <w:rFonts w:eastAsia="Lato" w:cstheme="minorHAnsi"/>
                <w:color w:val="000000"/>
                <w:sz w:val="42"/>
                <w:szCs w:val="42"/>
                <w:rtl/>
              </w:rPr>
              <w:t xml:space="preserve"> است. </w:t>
            </w:r>
          </w:p>
          <w:p w:rsidR="0008315A" w:rsidRPr="00C457B5" w:rsidRDefault="00C457B5">
            <w:pPr>
              <w:numPr>
                <w:ilvl w:val="0"/>
                <w:numId w:val="3"/>
              </w:numPr>
              <w:bidi/>
              <w:spacing w:after="0" w:line="336" w:lineRule="auto"/>
              <w:rPr>
                <w:rFonts w:cstheme="minorHAnsi"/>
              </w:rPr>
            </w:pPr>
            <w:r w:rsidRPr="00C457B5">
              <w:rPr>
                <w:rFonts w:eastAsia="Lato Bold" w:cstheme="minorHAnsi"/>
                <w:b/>
                <w:bCs/>
                <w:color w:val="000000"/>
                <w:sz w:val="42"/>
                <w:szCs w:val="42"/>
                <w:rtl/>
              </w:rPr>
              <w:t>توابع</w:t>
            </w:r>
            <w:r w:rsidRPr="00C457B5">
              <w:rPr>
                <w:rFonts w:eastAsia="Lato" w:cstheme="minorHAnsi"/>
                <w:color w:val="000000"/>
                <w:sz w:val="42"/>
                <w:szCs w:val="42"/>
                <w:rtl/>
              </w:rPr>
              <w:t xml:space="preserve">: </w:t>
            </w:r>
          </w:p>
          <w:p w:rsidR="0008315A" w:rsidRPr="00C457B5" w:rsidRDefault="00C457B5">
            <w:pPr>
              <w:numPr>
                <w:ilvl w:val="1"/>
                <w:numId w:val="3"/>
              </w:numPr>
              <w:bidi/>
              <w:spacing w:after="0" w:line="336" w:lineRule="auto"/>
              <w:rPr>
                <w:rFonts w:cstheme="minorHAnsi"/>
              </w:rPr>
            </w:pPr>
            <w:proofErr w:type="spellStart"/>
            <w:r w:rsidRPr="00C457B5">
              <w:rPr>
                <w:rFonts w:eastAsia="Lato" w:cstheme="minorHAnsi"/>
                <w:color w:val="000000"/>
                <w:sz w:val="42"/>
                <w:szCs w:val="42"/>
              </w:rPr>
              <w:t>findHighestPoint</w:t>
            </w:r>
            <w:proofErr w:type="spellEnd"/>
            <w:r w:rsidRPr="00C457B5">
              <w:rPr>
                <w:rFonts w:eastAsia="Lato" w:cstheme="minorHAnsi"/>
                <w:color w:val="000000"/>
                <w:sz w:val="42"/>
                <w:szCs w:val="42"/>
                <w:rtl/>
              </w:rPr>
              <w:t xml:space="preserve">: تابعی برای یافتن بازه‌ای با بیشترین مقدار نقطه کاندید در لیست بازه‌ها استفاده می‌شود. </w:t>
            </w:r>
          </w:p>
          <w:p w:rsidR="0008315A" w:rsidRPr="00C457B5" w:rsidRDefault="00C457B5">
            <w:pPr>
              <w:numPr>
                <w:ilvl w:val="1"/>
                <w:numId w:val="3"/>
              </w:numPr>
              <w:bidi/>
              <w:spacing w:after="0" w:line="336" w:lineRule="auto"/>
              <w:rPr>
                <w:rFonts w:cstheme="minorHAnsi"/>
              </w:rPr>
            </w:pPr>
            <w:proofErr w:type="spellStart"/>
            <w:r w:rsidRPr="00C457B5">
              <w:rPr>
                <w:rFonts w:eastAsia="Lato" w:cstheme="minorHAnsi"/>
                <w:color w:val="000000"/>
                <w:sz w:val="42"/>
                <w:szCs w:val="42"/>
              </w:rPr>
              <w:t>splitIntervals</w:t>
            </w:r>
            <w:proofErr w:type="spellEnd"/>
            <w:r w:rsidRPr="00C457B5">
              <w:rPr>
                <w:rFonts w:eastAsia="Lato" w:cstheme="minorHAnsi"/>
                <w:color w:val="000000"/>
                <w:sz w:val="42"/>
                <w:szCs w:val="42"/>
                <w:rtl/>
              </w:rPr>
              <w:t xml:space="preserve">: تابعی که برای تقسیم یک بازه با بیشترین مقدار </w:t>
            </w:r>
            <w:r w:rsidRPr="00C457B5">
              <w:rPr>
                <w:rFonts w:eastAsia="Lato" w:cstheme="minorHAnsi"/>
                <w:color w:val="000000"/>
                <w:sz w:val="42"/>
                <w:szCs w:val="42"/>
              </w:rPr>
              <w:t>y</w:t>
            </w:r>
            <w:r w:rsidRPr="00C457B5">
              <w:rPr>
                <w:rFonts w:eastAsia="Lato" w:cstheme="minorHAnsi"/>
                <w:color w:val="000000"/>
                <w:sz w:val="42"/>
                <w:szCs w:val="42"/>
                <w:rtl/>
              </w:rPr>
              <w:t xml:space="preserve"> نقطه کاندید به دو بازهٔ کوچکتر و ساخت دو نقطه کاندید دیگر استفاده می‌شود. </w:t>
            </w:r>
          </w:p>
          <w:p w:rsidR="0008315A" w:rsidRPr="00C457B5" w:rsidRDefault="00C457B5">
            <w:pPr>
              <w:numPr>
                <w:ilvl w:val="1"/>
                <w:numId w:val="3"/>
              </w:numPr>
              <w:bidi/>
              <w:spacing w:after="0" w:line="336" w:lineRule="auto"/>
              <w:rPr>
                <w:rFonts w:cstheme="minorHAnsi"/>
              </w:rPr>
            </w:pPr>
            <w:r w:rsidRPr="00C457B5">
              <w:rPr>
                <w:rFonts w:eastAsia="Lato" w:cstheme="minorHAnsi"/>
                <w:color w:val="000000"/>
                <w:sz w:val="42"/>
                <w:szCs w:val="42"/>
              </w:rPr>
              <w:t>Intercepts</w:t>
            </w:r>
            <w:r w:rsidRPr="00C457B5">
              <w:rPr>
                <w:rFonts w:eastAsia="Lato" w:cstheme="minorHAnsi"/>
                <w:color w:val="000000"/>
                <w:sz w:val="42"/>
                <w:szCs w:val="42"/>
                <w:rtl/>
              </w:rPr>
              <w:t xml:space="preserve">: تابعی برای یافتن عرض از مبدا خطوط صاف. </w:t>
            </w:r>
          </w:p>
          <w:p w:rsidR="0008315A" w:rsidRPr="00C457B5" w:rsidRDefault="00C457B5">
            <w:pPr>
              <w:numPr>
                <w:ilvl w:val="1"/>
                <w:numId w:val="3"/>
              </w:numPr>
              <w:bidi/>
              <w:spacing w:after="0" w:line="336" w:lineRule="auto"/>
              <w:rPr>
                <w:rFonts w:cstheme="minorHAnsi"/>
              </w:rPr>
            </w:pPr>
            <w:proofErr w:type="spellStart"/>
            <w:r w:rsidRPr="00C457B5">
              <w:rPr>
                <w:rFonts w:eastAsia="Lato" w:cstheme="minorHAnsi"/>
                <w:color w:val="000000"/>
                <w:sz w:val="42"/>
                <w:szCs w:val="42"/>
              </w:rPr>
              <w:t>plotIntervals</w:t>
            </w:r>
            <w:proofErr w:type="spellEnd"/>
            <w:r w:rsidRPr="00C457B5">
              <w:rPr>
                <w:rFonts w:eastAsia="Lato" w:cstheme="minorHAnsi"/>
                <w:color w:val="000000"/>
                <w:sz w:val="42"/>
                <w:szCs w:val="42"/>
                <w:rtl/>
              </w:rPr>
              <w:t xml:space="preserve">: تابعی برای رسم نمودار تابع و بازه‌های موجود. </w:t>
            </w:r>
          </w:p>
          <w:p w:rsidR="0008315A" w:rsidRPr="00C457B5" w:rsidRDefault="00C457B5">
            <w:pPr>
              <w:bidi/>
              <w:spacing w:before="120" w:after="120" w:line="384" w:lineRule="auto"/>
              <w:rPr>
                <w:rFonts w:cstheme="minorHAnsi"/>
              </w:rPr>
            </w:pPr>
            <w:r w:rsidRPr="00C457B5">
              <w:rPr>
                <w:rFonts w:eastAsia="Lato Bold" w:cstheme="minorHAnsi"/>
                <w:b/>
                <w:bCs/>
                <w:color w:val="000000"/>
                <w:sz w:val="42"/>
                <w:szCs w:val="42"/>
                <w:rtl/>
              </w:rPr>
              <w:t xml:space="preserve">نحوه به کارگیری </w:t>
            </w:r>
          </w:p>
          <w:p w:rsidR="0008315A" w:rsidRPr="00C457B5" w:rsidRDefault="00C457B5" w:rsidP="00686F73">
            <w:pPr>
              <w:bidi/>
              <w:spacing w:after="0" w:line="336" w:lineRule="auto"/>
              <w:ind w:left="400"/>
              <w:rPr>
                <w:rFonts w:cstheme="minorHAnsi"/>
              </w:rPr>
            </w:pPr>
            <w:r w:rsidRPr="00C457B5">
              <w:rPr>
                <w:rFonts w:eastAsia="Lato Bold" w:cstheme="minorHAnsi"/>
                <w:b/>
                <w:bCs/>
                <w:color w:val="000000"/>
                <w:sz w:val="42"/>
                <w:szCs w:val="42"/>
                <w:rtl/>
              </w:rPr>
              <w:t>تنظیمات اولیه</w:t>
            </w:r>
            <w:r w:rsidRPr="00C457B5">
              <w:rPr>
                <w:rFonts w:eastAsia="Lato" w:cstheme="minorHAnsi"/>
                <w:color w:val="000000"/>
                <w:sz w:val="42"/>
                <w:szCs w:val="42"/>
                <w:rtl/>
              </w:rPr>
              <w:t xml:space="preserve">: </w:t>
            </w:r>
          </w:p>
          <w:p w:rsidR="0008315A" w:rsidRPr="00C457B5" w:rsidRDefault="00C457B5">
            <w:pPr>
              <w:numPr>
                <w:ilvl w:val="1"/>
                <w:numId w:val="5"/>
              </w:numPr>
              <w:bidi/>
              <w:spacing w:after="0" w:line="336" w:lineRule="auto"/>
              <w:rPr>
                <w:rFonts w:cstheme="minorHAnsi"/>
              </w:rPr>
            </w:pPr>
            <w:r w:rsidRPr="00C457B5">
              <w:rPr>
                <w:rFonts w:eastAsia="Lato" w:cstheme="minorHAnsi"/>
                <w:color w:val="000000"/>
                <w:sz w:val="42"/>
                <w:szCs w:val="42"/>
                <w:rtl/>
              </w:rPr>
              <w:t>مقادیر اولیه برای بازهٔ جستجو (</w:t>
            </w:r>
            <w:r w:rsidRPr="00C457B5">
              <w:rPr>
                <w:rFonts w:eastAsia="Lato" w:cstheme="minorHAnsi"/>
                <w:color w:val="000000"/>
                <w:sz w:val="42"/>
                <w:szCs w:val="42"/>
              </w:rPr>
              <w:t>x0</w:t>
            </w:r>
            <w:r w:rsidRPr="00C457B5">
              <w:rPr>
                <w:rFonts w:eastAsia="Lato" w:cstheme="minorHAnsi"/>
                <w:color w:val="000000"/>
                <w:sz w:val="42"/>
                <w:szCs w:val="42"/>
                <w:rtl/>
              </w:rPr>
              <w:t xml:space="preserve"> و </w:t>
            </w:r>
            <w:r w:rsidRPr="00C457B5">
              <w:rPr>
                <w:rFonts w:eastAsia="Lato" w:cstheme="minorHAnsi"/>
                <w:color w:val="000000"/>
                <w:sz w:val="42"/>
                <w:szCs w:val="42"/>
              </w:rPr>
              <w:t>x1</w:t>
            </w:r>
            <w:r w:rsidRPr="00C457B5">
              <w:rPr>
                <w:rFonts w:eastAsia="Lato" w:cstheme="minorHAnsi"/>
                <w:color w:val="000000"/>
                <w:sz w:val="42"/>
                <w:szCs w:val="42"/>
                <w:rtl/>
              </w:rPr>
              <w:t>)، تعداد تکرارها (</w:t>
            </w:r>
            <w:r w:rsidRPr="00C457B5">
              <w:rPr>
                <w:rFonts w:eastAsia="Lato" w:cstheme="minorHAnsi"/>
                <w:color w:val="000000"/>
                <w:sz w:val="42"/>
                <w:szCs w:val="42"/>
              </w:rPr>
              <w:t>iterations</w:t>
            </w:r>
            <w:r w:rsidRPr="00C457B5">
              <w:rPr>
                <w:rFonts w:eastAsia="Lato" w:cstheme="minorHAnsi"/>
                <w:color w:val="000000"/>
                <w:sz w:val="42"/>
                <w:szCs w:val="42"/>
                <w:rtl/>
              </w:rPr>
              <w:t xml:space="preserve">) و سایر پارامترها را تنظیم کنید. </w:t>
            </w:r>
          </w:p>
          <w:p w:rsidR="0008315A" w:rsidRPr="00C457B5" w:rsidRDefault="00C457B5" w:rsidP="00686F73">
            <w:pPr>
              <w:bidi/>
              <w:spacing w:after="0" w:line="336" w:lineRule="auto"/>
              <w:ind w:left="400"/>
              <w:rPr>
                <w:rFonts w:cstheme="minorHAnsi"/>
              </w:rPr>
            </w:pPr>
            <w:r w:rsidRPr="00C457B5">
              <w:rPr>
                <w:rFonts w:eastAsia="Lato Bold" w:cstheme="minorHAnsi"/>
                <w:b/>
                <w:bCs/>
                <w:color w:val="000000"/>
                <w:sz w:val="42"/>
                <w:szCs w:val="42"/>
                <w:rtl/>
              </w:rPr>
              <w:lastRenderedPageBreak/>
              <w:t>تولید بازه‌های اولیه</w:t>
            </w:r>
            <w:r w:rsidRPr="00C457B5">
              <w:rPr>
                <w:rFonts w:eastAsia="Lato" w:cstheme="minorHAnsi"/>
                <w:color w:val="000000"/>
                <w:sz w:val="42"/>
                <w:szCs w:val="42"/>
                <w:rtl/>
              </w:rPr>
              <w:t xml:space="preserve">: </w:t>
            </w:r>
          </w:p>
          <w:p w:rsidR="0008315A" w:rsidRPr="00C457B5" w:rsidRDefault="00C457B5">
            <w:pPr>
              <w:numPr>
                <w:ilvl w:val="1"/>
                <w:numId w:val="7"/>
              </w:numPr>
              <w:bidi/>
              <w:spacing w:after="0" w:line="336" w:lineRule="auto"/>
              <w:rPr>
                <w:rFonts w:cstheme="minorHAnsi"/>
              </w:rPr>
            </w:pPr>
            <w:r w:rsidRPr="00C457B5">
              <w:rPr>
                <w:rFonts w:eastAsia="Lato" w:cstheme="minorHAnsi"/>
                <w:color w:val="000000"/>
                <w:sz w:val="42"/>
                <w:szCs w:val="42"/>
                <w:rtl/>
              </w:rPr>
              <w:t>با استفاده از بازهٔ اولیه (</w:t>
            </w:r>
            <w:proofErr w:type="spellStart"/>
            <w:r w:rsidRPr="00C457B5">
              <w:rPr>
                <w:rFonts w:eastAsia="Lato" w:cstheme="minorHAnsi"/>
                <w:color w:val="000000"/>
                <w:sz w:val="42"/>
                <w:szCs w:val="42"/>
              </w:rPr>
              <w:t>initial_interval</w:t>
            </w:r>
            <w:proofErr w:type="spellEnd"/>
            <w:r w:rsidRPr="00C457B5">
              <w:rPr>
                <w:rFonts w:eastAsia="Lato" w:cstheme="minorHAnsi"/>
                <w:color w:val="000000"/>
                <w:sz w:val="42"/>
                <w:szCs w:val="42"/>
                <w:rtl/>
              </w:rPr>
              <w:t>)، دو بازهٔ اولیه برای جستجو تولید شده و به لیست بازه‌ها (</w:t>
            </w:r>
            <w:r w:rsidRPr="00C457B5">
              <w:rPr>
                <w:rFonts w:eastAsia="Lato" w:cstheme="minorHAnsi"/>
                <w:color w:val="000000"/>
                <w:sz w:val="42"/>
                <w:szCs w:val="42"/>
              </w:rPr>
              <w:t>intervals</w:t>
            </w:r>
            <w:r w:rsidRPr="00C457B5">
              <w:rPr>
                <w:rFonts w:eastAsia="Lato" w:cstheme="minorHAnsi"/>
                <w:color w:val="000000"/>
                <w:sz w:val="42"/>
                <w:szCs w:val="42"/>
                <w:rtl/>
              </w:rPr>
              <w:t xml:space="preserve">) اضافه می‌شوند. </w:t>
            </w:r>
          </w:p>
          <w:p w:rsidR="0008315A" w:rsidRPr="00C457B5" w:rsidRDefault="00C457B5" w:rsidP="00686F73">
            <w:pPr>
              <w:bidi/>
              <w:spacing w:after="0" w:line="336" w:lineRule="auto"/>
              <w:ind w:left="400"/>
              <w:rPr>
                <w:rFonts w:cstheme="minorHAnsi"/>
              </w:rPr>
            </w:pPr>
            <w:r w:rsidRPr="00C457B5">
              <w:rPr>
                <w:rFonts w:eastAsia="Lato Bold" w:cstheme="minorHAnsi"/>
                <w:b/>
                <w:bCs/>
                <w:color w:val="000000"/>
                <w:sz w:val="42"/>
                <w:szCs w:val="42"/>
                <w:rtl/>
              </w:rPr>
              <w:t>اجرای الگوریتم</w:t>
            </w:r>
            <w:r w:rsidRPr="00C457B5">
              <w:rPr>
                <w:rFonts w:eastAsia="Lato" w:cstheme="minorHAnsi"/>
                <w:color w:val="000000"/>
                <w:sz w:val="42"/>
                <w:szCs w:val="42"/>
                <w:rtl/>
              </w:rPr>
              <w:t xml:space="preserve">: </w:t>
            </w:r>
          </w:p>
          <w:p w:rsidR="0008315A" w:rsidRPr="00C457B5" w:rsidRDefault="00C457B5">
            <w:pPr>
              <w:numPr>
                <w:ilvl w:val="1"/>
                <w:numId w:val="9"/>
              </w:numPr>
              <w:bidi/>
              <w:spacing w:after="0" w:line="336" w:lineRule="auto"/>
              <w:rPr>
                <w:rFonts w:cstheme="minorHAnsi"/>
              </w:rPr>
            </w:pPr>
            <w:r w:rsidRPr="00C457B5">
              <w:rPr>
                <w:rFonts w:eastAsia="Lato" w:cstheme="minorHAnsi"/>
                <w:color w:val="000000"/>
                <w:sz w:val="42"/>
                <w:szCs w:val="42"/>
                <w:rtl/>
              </w:rPr>
              <w:t xml:space="preserve">با تکرار انجام دادن الگوریتم برای تعداد تعیین شدهٔ تکرارها، بازهٔ با بیشترین مقدار تابع انتخاب شده، تقسیم می‌شود و دو بازهٔ جدید به لیست اضافه می‌شود. </w:t>
            </w:r>
          </w:p>
          <w:p w:rsidR="0008315A" w:rsidRPr="00C457B5" w:rsidRDefault="00C457B5" w:rsidP="00686F73">
            <w:pPr>
              <w:bidi/>
              <w:spacing w:after="0" w:line="336" w:lineRule="auto"/>
              <w:ind w:left="400"/>
              <w:rPr>
                <w:rFonts w:cstheme="minorHAnsi"/>
              </w:rPr>
            </w:pPr>
            <w:r w:rsidRPr="00C457B5">
              <w:rPr>
                <w:rFonts w:eastAsia="Lato Bold" w:cstheme="minorHAnsi"/>
                <w:b/>
                <w:bCs/>
                <w:color w:val="000000"/>
                <w:sz w:val="42"/>
                <w:szCs w:val="42"/>
                <w:rtl/>
              </w:rPr>
              <w:t>نمایش نتایج</w:t>
            </w:r>
            <w:r w:rsidRPr="00C457B5">
              <w:rPr>
                <w:rFonts w:eastAsia="Lato" w:cstheme="minorHAnsi"/>
                <w:color w:val="000000"/>
                <w:sz w:val="42"/>
                <w:szCs w:val="42"/>
                <w:rtl/>
              </w:rPr>
              <w:t xml:space="preserve">: </w:t>
            </w:r>
          </w:p>
          <w:p w:rsidR="0008315A" w:rsidRPr="00C457B5" w:rsidRDefault="00C457B5">
            <w:pPr>
              <w:numPr>
                <w:ilvl w:val="1"/>
                <w:numId w:val="11"/>
              </w:numPr>
              <w:bidi/>
              <w:spacing w:after="0" w:line="336" w:lineRule="auto"/>
              <w:rPr>
                <w:rFonts w:cstheme="minorHAnsi"/>
              </w:rPr>
            </w:pPr>
            <w:r w:rsidRPr="00C457B5">
              <w:rPr>
                <w:rFonts w:eastAsia="Lato" w:cstheme="minorHAnsi"/>
                <w:color w:val="000000"/>
                <w:sz w:val="42"/>
                <w:szCs w:val="42"/>
                <w:rtl/>
              </w:rPr>
              <w:t xml:space="preserve">پس از پایان اجرای الگوریتم، نمودار نهایی با تمام بازه‌های تولید شده نمایش داده می‌شود، و نقطهٔ با بیشترین مقدار تابع روی نمودار مشخص می‌شود. </w:t>
            </w:r>
          </w:p>
          <w:p w:rsidR="0008315A" w:rsidRPr="00C457B5" w:rsidRDefault="00C457B5">
            <w:pPr>
              <w:bidi/>
              <w:spacing w:before="120" w:after="120" w:line="336" w:lineRule="auto"/>
              <w:rPr>
                <w:rFonts w:cstheme="minorHAnsi"/>
              </w:rPr>
            </w:pPr>
            <w:r w:rsidRPr="00C457B5">
              <w:rPr>
                <w:rFonts w:eastAsia="Lato" w:cstheme="minorHAnsi"/>
                <w:color w:val="000000"/>
                <w:sz w:val="42"/>
                <w:szCs w:val="42"/>
                <w:rtl/>
              </w:rPr>
              <w:t xml:space="preserve">نکته: برای ویرایش قاب نمایش داده شده در انتهای برنامه می‌توانید مقدار دلخواهی به </w:t>
            </w:r>
            <w:proofErr w:type="spellStart"/>
            <w:r w:rsidRPr="00C457B5">
              <w:rPr>
                <w:rFonts w:eastAsia="Lato" w:cstheme="minorHAnsi"/>
                <w:color w:val="000000"/>
                <w:sz w:val="42"/>
                <w:szCs w:val="42"/>
              </w:rPr>
              <w:t>plt.xlim</w:t>
            </w:r>
            <w:proofErr w:type="spellEnd"/>
            <w:r w:rsidRPr="00C457B5">
              <w:rPr>
                <w:rFonts w:eastAsia="Lato" w:cstheme="minorHAnsi"/>
                <w:color w:val="000000"/>
                <w:sz w:val="42"/>
                <w:szCs w:val="42"/>
                <w:rtl/>
              </w:rPr>
              <w:t xml:space="preserve"> و </w:t>
            </w:r>
            <w:proofErr w:type="spellStart"/>
            <w:r w:rsidRPr="00C457B5">
              <w:rPr>
                <w:rFonts w:eastAsia="Lato" w:cstheme="minorHAnsi"/>
                <w:color w:val="000000"/>
                <w:sz w:val="42"/>
                <w:szCs w:val="42"/>
              </w:rPr>
              <w:t>plt.ylim</w:t>
            </w:r>
            <w:proofErr w:type="spellEnd"/>
            <w:r w:rsidRPr="00C457B5">
              <w:rPr>
                <w:rFonts w:eastAsia="Lato" w:cstheme="minorHAnsi"/>
                <w:color w:val="000000"/>
                <w:sz w:val="42"/>
                <w:szCs w:val="42"/>
                <w:rtl/>
              </w:rPr>
              <w:t xml:space="preserve"> بدهید. </w:t>
            </w:r>
          </w:p>
          <w:p w:rsidR="0008315A" w:rsidRPr="00C457B5" w:rsidRDefault="00C457B5">
            <w:pPr>
              <w:spacing w:before="120" w:after="120" w:line="336" w:lineRule="auto"/>
              <w:rPr>
                <w:rFonts w:cstheme="minorHAnsi"/>
              </w:rPr>
            </w:pPr>
            <w:r w:rsidRPr="00C457B5">
              <w:rPr>
                <w:rFonts w:eastAsia="Lato" w:cstheme="minorHAnsi"/>
                <w:color w:val="000000"/>
                <w:sz w:val="42"/>
                <w:szCs w:val="42"/>
              </w:rPr>
              <w:t xml:space="preserve"> </w:t>
            </w:r>
          </w:p>
        </w:tc>
      </w:tr>
      <w:tr w:rsidR="0008315A" w:rsidTr="00FC1544">
        <w:tblPrEx>
          <w:tblCellMar>
            <w:top w:w="0" w:type="dxa"/>
            <w:bottom w:w="0" w:type="dxa"/>
          </w:tblCellMar>
        </w:tblPrEx>
        <w:tc>
          <w:tcPr>
            <w:tcW w:w="0" w:type="auto"/>
            <w:vMerge/>
          </w:tcPr>
          <w:p w:rsidR="0008315A" w:rsidRDefault="0008315A"/>
        </w:tc>
        <w:tc>
          <w:tcPr>
            <w:tcW w:w="9020" w:type="dxa"/>
            <w:tcBorders>
              <w:top w:val="nil"/>
            </w:tcBorders>
            <w:tcMar>
              <w:top w:w="180" w:type="dxa"/>
              <w:left w:w="180" w:type="dxa"/>
              <w:bottom w:w="180" w:type="dxa"/>
              <w:right w:w="180" w:type="dxa"/>
            </w:tcMar>
          </w:tcPr>
          <w:p w:rsidR="0008315A" w:rsidRPr="00C457B5" w:rsidRDefault="00C457B5">
            <w:pPr>
              <w:spacing w:before="120" w:after="120" w:line="336" w:lineRule="auto"/>
              <w:rPr>
                <w:rFonts w:cstheme="minorHAnsi"/>
              </w:rPr>
            </w:pPr>
            <w:r w:rsidRPr="00C457B5">
              <w:rPr>
                <w:rFonts w:eastAsia="Lato Bold" w:cstheme="minorHAnsi"/>
                <w:b/>
                <w:bCs/>
                <w:color w:val="000000"/>
                <w:sz w:val="24"/>
                <w:szCs w:val="24"/>
              </w:rPr>
              <w:t xml:space="preserve"> </w:t>
            </w:r>
          </w:p>
        </w:tc>
      </w:tr>
      <w:tr w:rsidR="0008315A">
        <w:tblPrEx>
          <w:tblCellMar>
            <w:top w:w="0" w:type="dxa"/>
            <w:bottom w:w="0" w:type="dxa"/>
          </w:tblCellMar>
        </w:tblPrEx>
        <w:tc>
          <w:tcPr>
            <w:tcW w:w="0" w:type="auto"/>
            <w:vMerge/>
          </w:tcPr>
          <w:p w:rsidR="0008315A" w:rsidRDefault="0008315A"/>
        </w:tc>
        <w:tc>
          <w:tcPr>
            <w:tcW w:w="9020" w:type="dxa"/>
            <w:tcMar>
              <w:top w:w="180" w:type="dxa"/>
              <w:left w:w="180" w:type="dxa"/>
              <w:bottom w:w="180" w:type="dxa"/>
              <w:right w:w="180" w:type="dxa"/>
            </w:tcMar>
          </w:tcPr>
          <w:p w:rsidR="0008315A" w:rsidRDefault="00C457B5">
            <w:pPr>
              <w:spacing w:before="120" w:after="120" w:line="221" w:lineRule="auto"/>
            </w:pPr>
            <w:r>
              <w:rPr>
                <w:rFonts w:ascii="Lato Bold" w:eastAsia="Lato Bold" w:hAnsi="Lato Bold" w:cs="Lato Bold"/>
                <w:b/>
                <w:bCs/>
                <w:color w:val="A066CB"/>
                <w:sz w:val="24"/>
                <w:szCs w:val="24"/>
              </w:rPr>
              <w:t xml:space="preserve"> </w:t>
            </w:r>
          </w:p>
        </w:tc>
      </w:tr>
    </w:tbl>
    <w:p w:rsidR="0008315A" w:rsidRDefault="0008315A" w:rsidP="00FC1544">
      <w:pPr>
        <w:spacing w:before="120" w:after="120" w:line="336" w:lineRule="auto"/>
      </w:pPr>
      <w:bookmarkStart w:id="2" w:name="_GoBack"/>
      <w:bookmarkEnd w:id="2"/>
    </w:p>
    <w:sectPr w:rsidR="0008315A" w:rsidSect="00686F73">
      <w:pgSz w:w="11910" w:h="16845"/>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1301C9CA-3E87-4452-B154-EE4816051B8B}"/>
    <w:embedBold r:id="rId2" w:fontKey="{CDDB05C9-3643-4580-BD44-66849AA9EBE2}"/>
  </w:font>
  <w:font w:name="Arial">
    <w:panose1 w:val="020B0604020202020204"/>
    <w:charset w:val="00"/>
    <w:family w:val="swiss"/>
    <w:pitch w:val="variable"/>
    <w:sig w:usb0="E0002AFF" w:usb1="C0007843" w:usb2="00000009" w:usb3="00000000" w:csb0="000001FF" w:csb1="00000000"/>
  </w:font>
  <w:font w:name="Lato">
    <w:charset w:val="00"/>
    <w:family w:val="auto"/>
    <w:pitch w:val="default"/>
    <w:embedRegular r:id="rId3" w:fontKey="{EA0C4E25-F226-4F9F-973E-B18551F4A980}"/>
  </w:font>
  <w:font w:name="Lato Bold">
    <w:charset w:val="00"/>
    <w:family w:val="auto"/>
    <w:pitch w:val="default"/>
    <w:embedBold r:id="rId4" w:fontKey="{D7986782-6C6E-46C9-A787-A1C4146B0D38}"/>
  </w:font>
  <w:font w:name="Calibri Light">
    <w:panose1 w:val="020F0302020204030204"/>
    <w:charset w:val="00"/>
    <w:family w:val="swiss"/>
    <w:pitch w:val="variable"/>
    <w:sig w:usb0="A0002AEF" w:usb1="4000207B" w:usb2="00000000" w:usb3="00000000" w:csb0="000001FF" w:csb1="00000000"/>
    <w:embedRegular r:id="rId5" w:fontKey="{278C96D9-BB35-4A5E-8B1D-1FEEAE443918}"/>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4B5E"/>
    <w:multiLevelType w:val="hybridMultilevel"/>
    <w:tmpl w:val="519AEE3A"/>
    <w:lvl w:ilvl="0" w:tplc="CC5A577E">
      <w:start w:val="1"/>
      <w:numFmt w:val="bullet"/>
      <w:lvlText w:val=""/>
      <w:lvlJc w:val="left"/>
      <w:pPr>
        <w:ind w:left="400" w:hanging="360"/>
      </w:pPr>
      <w:rPr>
        <w:rFonts w:ascii="Symbol" w:hAnsi="Symbol"/>
      </w:rPr>
    </w:lvl>
    <w:lvl w:ilvl="1" w:tplc="D1762CDA">
      <w:start w:val="1"/>
      <w:numFmt w:val="bullet"/>
      <w:lvlText w:val="o"/>
      <w:lvlJc w:val="left"/>
      <w:pPr>
        <w:ind w:left="800" w:hanging="360"/>
      </w:pPr>
      <w:rPr>
        <w:rFonts w:ascii="Courier New" w:hAnsi="Courier New"/>
      </w:rPr>
    </w:lvl>
    <w:lvl w:ilvl="2" w:tplc="2402AB6E">
      <w:start w:val="1"/>
      <w:numFmt w:val="bullet"/>
      <w:lvlText w:val=""/>
      <w:lvlJc w:val="left"/>
      <w:pPr>
        <w:ind w:left="1200" w:hanging="360"/>
      </w:pPr>
      <w:rPr>
        <w:rFonts w:ascii="Wingdings" w:hAnsi="Wingdings"/>
      </w:rPr>
    </w:lvl>
    <w:lvl w:ilvl="3" w:tplc="47423220">
      <w:start w:val="1"/>
      <w:numFmt w:val="bullet"/>
      <w:lvlText w:val=""/>
      <w:lvlJc w:val="left"/>
      <w:pPr>
        <w:ind w:left="1600" w:hanging="360"/>
      </w:pPr>
      <w:rPr>
        <w:rFonts w:ascii="Symbol" w:hAnsi="Symbol"/>
      </w:rPr>
    </w:lvl>
    <w:lvl w:ilvl="4" w:tplc="4C105444">
      <w:start w:val="1"/>
      <w:numFmt w:val="bullet"/>
      <w:lvlText w:val="o"/>
      <w:lvlJc w:val="left"/>
      <w:pPr>
        <w:ind w:left="2000" w:hanging="360"/>
      </w:pPr>
      <w:rPr>
        <w:rFonts w:ascii="Courier New" w:hAnsi="Courier New"/>
      </w:rPr>
    </w:lvl>
    <w:lvl w:ilvl="5" w:tplc="341A18A2">
      <w:start w:val="1"/>
      <w:numFmt w:val="bullet"/>
      <w:lvlText w:val=""/>
      <w:lvlJc w:val="left"/>
      <w:pPr>
        <w:ind w:left="2400" w:hanging="360"/>
      </w:pPr>
      <w:rPr>
        <w:rFonts w:ascii="Wingdings" w:hAnsi="Wingdings"/>
      </w:rPr>
    </w:lvl>
    <w:lvl w:ilvl="6" w:tplc="52863D2E">
      <w:start w:val="1"/>
      <w:numFmt w:val="bullet"/>
      <w:lvlText w:val=""/>
      <w:lvlJc w:val="left"/>
      <w:pPr>
        <w:ind w:left="2800" w:hanging="360"/>
      </w:pPr>
      <w:rPr>
        <w:rFonts w:ascii="Symbol" w:hAnsi="Symbol"/>
      </w:rPr>
    </w:lvl>
    <w:lvl w:ilvl="7" w:tplc="9EDA8FA4">
      <w:start w:val="1"/>
      <w:numFmt w:val="bullet"/>
      <w:lvlText w:val="o"/>
      <w:lvlJc w:val="left"/>
      <w:pPr>
        <w:ind w:left="3200" w:hanging="360"/>
      </w:pPr>
      <w:rPr>
        <w:rFonts w:ascii="Courier New" w:hAnsi="Courier New"/>
      </w:rPr>
    </w:lvl>
    <w:lvl w:ilvl="8" w:tplc="1012CD5E">
      <w:numFmt w:val="decimal"/>
      <w:lvlText w:val=""/>
      <w:lvlJc w:val="left"/>
    </w:lvl>
  </w:abstractNum>
  <w:abstractNum w:abstractNumId="1" w15:restartNumberingAfterBreak="0">
    <w:nsid w:val="17F12C7B"/>
    <w:multiLevelType w:val="hybridMultilevel"/>
    <w:tmpl w:val="582854CC"/>
    <w:lvl w:ilvl="0" w:tplc="6FD48552">
      <w:start w:val="1"/>
      <w:numFmt w:val="decimal"/>
      <w:lvlText w:val="%1."/>
      <w:lvlJc w:val="left"/>
      <w:pPr>
        <w:ind w:left="400" w:hanging="360"/>
      </w:pPr>
    </w:lvl>
    <w:lvl w:ilvl="1" w:tplc="3EDA7AF4">
      <w:start w:val="1"/>
      <w:numFmt w:val="lowerLetter"/>
      <w:lvlText w:val="%2."/>
      <w:lvlJc w:val="left"/>
      <w:pPr>
        <w:ind w:left="800" w:hanging="360"/>
      </w:pPr>
    </w:lvl>
    <w:lvl w:ilvl="2" w:tplc="8506D2C0">
      <w:start w:val="1"/>
      <w:numFmt w:val="lowerRoman"/>
      <w:lvlText w:val="%3."/>
      <w:lvlJc w:val="right"/>
      <w:pPr>
        <w:ind w:left="1200" w:hanging="180"/>
      </w:pPr>
    </w:lvl>
    <w:lvl w:ilvl="3" w:tplc="B20635B0">
      <w:start w:val="1"/>
      <w:numFmt w:val="decimal"/>
      <w:lvlText w:val="%4."/>
      <w:lvlJc w:val="left"/>
      <w:pPr>
        <w:ind w:left="1600" w:hanging="360"/>
      </w:pPr>
    </w:lvl>
    <w:lvl w:ilvl="4" w:tplc="2B78E56E">
      <w:start w:val="1"/>
      <w:numFmt w:val="lowerLetter"/>
      <w:lvlText w:val="%5."/>
      <w:lvlJc w:val="left"/>
      <w:pPr>
        <w:ind w:left="2000" w:hanging="360"/>
      </w:pPr>
    </w:lvl>
    <w:lvl w:ilvl="5" w:tplc="3E5A73B0">
      <w:start w:val="1"/>
      <w:numFmt w:val="lowerRoman"/>
      <w:lvlText w:val="%6."/>
      <w:lvlJc w:val="right"/>
      <w:pPr>
        <w:ind w:left="2400" w:hanging="180"/>
      </w:pPr>
    </w:lvl>
    <w:lvl w:ilvl="6" w:tplc="8F8A447C">
      <w:start w:val="1"/>
      <w:numFmt w:val="decimal"/>
      <w:lvlText w:val="%7."/>
      <w:lvlJc w:val="left"/>
      <w:pPr>
        <w:ind w:left="2800" w:hanging="360"/>
      </w:pPr>
    </w:lvl>
    <w:lvl w:ilvl="7" w:tplc="A1663786">
      <w:start w:val="1"/>
      <w:numFmt w:val="lowerLetter"/>
      <w:lvlText w:val="%8."/>
      <w:lvlJc w:val="left"/>
      <w:pPr>
        <w:ind w:left="3200" w:hanging="360"/>
      </w:pPr>
    </w:lvl>
    <w:lvl w:ilvl="8" w:tplc="639CE26A">
      <w:numFmt w:val="decimal"/>
      <w:lvlText w:val=""/>
      <w:lvlJc w:val="left"/>
    </w:lvl>
  </w:abstractNum>
  <w:abstractNum w:abstractNumId="2" w15:restartNumberingAfterBreak="0">
    <w:nsid w:val="214D388F"/>
    <w:multiLevelType w:val="hybridMultilevel"/>
    <w:tmpl w:val="08227162"/>
    <w:lvl w:ilvl="0" w:tplc="24BCC74E">
      <w:start w:val="1"/>
      <w:numFmt w:val="decimal"/>
      <w:lvlText w:val="%1."/>
      <w:lvlJc w:val="left"/>
      <w:pPr>
        <w:ind w:left="400" w:hanging="360"/>
      </w:pPr>
    </w:lvl>
    <w:lvl w:ilvl="1" w:tplc="76006D50">
      <w:start w:val="1"/>
      <w:numFmt w:val="lowerLetter"/>
      <w:lvlText w:val="%2."/>
      <w:lvlJc w:val="left"/>
      <w:pPr>
        <w:ind w:left="800" w:hanging="360"/>
      </w:pPr>
    </w:lvl>
    <w:lvl w:ilvl="2" w:tplc="374479D0">
      <w:start w:val="1"/>
      <w:numFmt w:val="lowerRoman"/>
      <w:lvlText w:val="%3."/>
      <w:lvlJc w:val="right"/>
      <w:pPr>
        <w:ind w:left="1200" w:hanging="180"/>
      </w:pPr>
    </w:lvl>
    <w:lvl w:ilvl="3" w:tplc="B8B22800">
      <w:start w:val="1"/>
      <w:numFmt w:val="decimal"/>
      <w:lvlText w:val="%4."/>
      <w:lvlJc w:val="left"/>
      <w:pPr>
        <w:ind w:left="1600" w:hanging="360"/>
      </w:pPr>
    </w:lvl>
    <w:lvl w:ilvl="4" w:tplc="0A26C62C">
      <w:start w:val="1"/>
      <w:numFmt w:val="lowerLetter"/>
      <w:lvlText w:val="%5."/>
      <w:lvlJc w:val="left"/>
      <w:pPr>
        <w:ind w:left="2000" w:hanging="360"/>
      </w:pPr>
    </w:lvl>
    <w:lvl w:ilvl="5" w:tplc="F8F8E4C4">
      <w:start w:val="1"/>
      <w:numFmt w:val="lowerRoman"/>
      <w:lvlText w:val="%6."/>
      <w:lvlJc w:val="right"/>
      <w:pPr>
        <w:ind w:left="2400" w:hanging="180"/>
      </w:pPr>
    </w:lvl>
    <w:lvl w:ilvl="6" w:tplc="E51E2CA8">
      <w:start w:val="1"/>
      <w:numFmt w:val="decimal"/>
      <w:lvlText w:val="%7."/>
      <w:lvlJc w:val="left"/>
      <w:pPr>
        <w:ind w:left="2800" w:hanging="360"/>
      </w:pPr>
    </w:lvl>
    <w:lvl w:ilvl="7" w:tplc="6E7856FC">
      <w:start w:val="1"/>
      <w:numFmt w:val="lowerLetter"/>
      <w:lvlText w:val="%8."/>
      <w:lvlJc w:val="left"/>
      <w:pPr>
        <w:ind w:left="3200" w:hanging="360"/>
      </w:pPr>
    </w:lvl>
    <w:lvl w:ilvl="8" w:tplc="916A3A20">
      <w:numFmt w:val="decimal"/>
      <w:lvlText w:val=""/>
      <w:lvlJc w:val="left"/>
    </w:lvl>
  </w:abstractNum>
  <w:abstractNum w:abstractNumId="3" w15:restartNumberingAfterBreak="0">
    <w:nsid w:val="23E11B5A"/>
    <w:multiLevelType w:val="hybridMultilevel"/>
    <w:tmpl w:val="153AB24C"/>
    <w:lvl w:ilvl="0" w:tplc="A9720766">
      <w:start w:val="1"/>
      <w:numFmt w:val="bullet"/>
      <w:lvlText w:val=""/>
      <w:lvlJc w:val="left"/>
      <w:pPr>
        <w:ind w:left="400" w:hanging="360"/>
      </w:pPr>
      <w:rPr>
        <w:rFonts w:ascii="Symbol" w:hAnsi="Symbol"/>
      </w:rPr>
    </w:lvl>
    <w:lvl w:ilvl="1" w:tplc="1D22FF1C">
      <w:start w:val="1"/>
      <w:numFmt w:val="bullet"/>
      <w:lvlText w:val="o"/>
      <w:lvlJc w:val="left"/>
      <w:pPr>
        <w:ind w:left="800" w:hanging="360"/>
      </w:pPr>
      <w:rPr>
        <w:rFonts w:ascii="Courier New" w:hAnsi="Courier New"/>
      </w:rPr>
    </w:lvl>
    <w:lvl w:ilvl="2" w:tplc="80801A30">
      <w:start w:val="1"/>
      <w:numFmt w:val="bullet"/>
      <w:lvlText w:val=""/>
      <w:lvlJc w:val="left"/>
      <w:pPr>
        <w:ind w:left="1200" w:hanging="360"/>
      </w:pPr>
      <w:rPr>
        <w:rFonts w:ascii="Wingdings" w:hAnsi="Wingdings"/>
      </w:rPr>
    </w:lvl>
    <w:lvl w:ilvl="3" w:tplc="1A9672F6">
      <w:start w:val="1"/>
      <w:numFmt w:val="bullet"/>
      <w:lvlText w:val=""/>
      <w:lvlJc w:val="left"/>
      <w:pPr>
        <w:ind w:left="1600" w:hanging="360"/>
      </w:pPr>
      <w:rPr>
        <w:rFonts w:ascii="Symbol" w:hAnsi="Symbol"/>
      </w:rPr>
    </w:lvl>
    <w:lvl w:ilvl="4" w:tplc="E0A6DB80">
      <w:start w:val="1"/>
      <w:numFmt w:val="bullet"/>
      <w:lvlText w:val="o"/>
      <w:lvlJc w:val="left"/>
      <w:pPr>
        <w:ind w:left="2000" w:hanging="360"/>
      </w:pPr>
      <w:rPr>
        <w:rFonts w:ascii="Courier New" w:hAnsi="Courier New"/>
      </w:rPr>
    </w:lvl>
    <w:lvl w:ilvl="5" w:tplc="76400EAE">
      <w:start w:val="1"/>
      <w:numFmt w:val="bullet"/>
      <w:lvlText w:val=""/>
      <w:lvlJc w:val="left"/>
      <w:pPr>
        <w:ind w:left="2400" w:hanging="360"/>
      </w:pPr>
      <w:rPr>
        <w:rFonts w:ascii="Wingdings" w:hAnsi="Wingdings"/>
      </w:rPr>
    </w:lvl>
    <w:lvl w:ilvl="6" w:tplc="63D69B68">
      <w:start w:val="1"/>
      <w:numFmt w:val="bullet"/>
      <w:lvlText w:val=""/>
      <w:lvlJc w:val="left"/>
      <w:pPr>
        <w:ind w:left="2800" w:hanging="360"/>
      </w:pPr>
      <w:rPr>
        <w:rFonts w:ascii="Symbol" w:hAnsi="Symbol"/>
      </w:rPr>
    </w:lvl>
    <w:lvl w:ilvl="7" w:tplc="5896C5EA">
      <w:start w:val="1"/>
      <w:numFmt w:val="bullet"/>
      <w:lvlText w:val="o"/>
      <w:lvlJc w:val="left"/>
      <w:pPr>
        <w:ind w:left="3200" w:hanging="360"/>
      </w:pPr>
      <w:rPr>
        <w:rFonts w:ascii="Courier New" w:hAnsi="Courier New"/>
      </w:rPr>
    </w:lvl>
    <w:lvl w:ilvl="8" w:tplc="44D4FC58">
      <w:numFmt w:val="decimal"/>
      <w:lvlText w:val=""/>
      <w:lvlJc w:val="left"/>
    </w:lvl>
  </w:abstractNum>
  <w:abstractNum w:abstractNumId="4" w15:restartNumberingAfterBreak="0">
    <w:nsid w:val="25A84D77"/>
    <w:multiLevelType w:val="hybridMultilevel"/>
    <w:tmpl w:val="31C6FA02"/>
    <w:lvl w:ilvl="0" w:tplc="CF487E86">
      <w:start w:val="1"/>
      <w:numFmt w:val="decimal"/>
      <w:lvlText w:val="%1."/>
      <w:lvlJc w:val="left"/>
      <w:pPr>
        <w:ind w:left="400" w:hanging="360"/>
      </w:pPr>
    </w:lvl>
    <w:lvl w:ilvl="1" w:tplc="4DBEF508">
      <w:start w:val="1"/>
      <w:numFmt w:val="lowerLetter"/>
      <w:lvlText w:val="%2."/>
      <w:lvlJc w:val="left"/>
      <w:pPr>
        <w:ind w:left="800" w:hanging="360"/>
      </w:pPr>
    </w:lvl>
    <w:lvl w:ilvl="2" w:tplc="E22AE526">
      <w:start w:val="1"/>
      <w:numFmt w:val="lowerRoman"/>
      <w:lvlText w:val="%3."/>
      <w:lvlJc w:val="right"/>
      <w:pPr>
        <w:ind w:left="1200" w:hanging="180"/>
      </w:pPr>
    </w:lvl>
    <w:lvl w:ilvl="3" w:tplc="8D800DF4">
      <w:start w:val="1"/>
      <w:numFmt w:val="decimal"/>
      <w:lvlText w:val="%4."/>
      <w:lvlJc w:val="left"/>
      <w:pPr>
        <w:ind w:left="1600" w:hanging="360"/>
      </w:pPr>
    </w:lvl>
    <w:lvl w:ilvl="4" w:tplc="992EFCAC">
      <w:start w:val="1"/>
      <w:numFmt w:val="lowerLetter"/>
      <w:lvlText w:val="%5."/>
      <w:lvlJc w:val="left"/>
      <w:pPr>
        <w:ind w:left="2000" w:hanging="360"/>
      </w:pPr>
    </w:lvl>
    <w:lvl w:ilvl="5" w:tplc="E230F502">
      <w:start w:val="1"/>
      <w:numFmt w:val="lowerRoman"/>
      <w:lvlText w:val="%6."/>
      <w:lvlJc w:val="right"/>
      <w:pPr>
        <w:ind w:left="2400" w:hanging="180"/>
      </w:pPr>
    </w:lvl>
    <w:lvl w:ilvl="6" w:tplc="F30E27F6">
      <w:start w:val="1"/>
      <w:numFmt w:val="decimal"/>
      <w:lvlText w:val="%7."/>
      <w:lvlJc w:val="left"/>
      <w:pPr>
        <w:ind w:left="2800" w:hanging="360"/>
      </w:pPr>
    </w:lvl>
    <w:lvl w:ilvl="7" w:tplc="7ECCCD12">
      <w:start w:val="1"/>
      <w:numFmt w:val="lowerLetter"/>
      <w:lvlText w:val="%8."/>
      <w:lvlJc w:val="left"/>
      <w:pPr>
        <w:ind w:left="3200" w:hanging="360"/>
      </w:pPr>
    </w:lvl>
    <w:lvl w:ilvl="8" w:tplc="A31A981E">
      <w:numFmt w:val="decimal"/>
      <w:lvlText w:val=""/>
      <w:lvlJc w:val="left"/>
    </w:lvl>
  </w:abstractNum>
  <w:abstractNum w:abstractNumId="5" w15:restartNumberingAfterBreak="0">
    <w:nsid w:val="28C37CA0"/>
    <w:multiLevelType w:val="hybridMultilevel"/>
    <w:tmpl w:val="C9E879F2"/>
    <w:lvl w:ilvl="0" w:tplc="C444D6AE">
      <w:start w:val="1"/>
      <w:numFmt w:val="bullet"/>
      <w:lvlText w:val=""/>
      <w:lvlJc w:val="left"/>
      <w:pPr>
        <w:ind w:left="400" w:hanging="360"/>
      </w:pPr>
      <w:rPr>
        <w:rFonts w:ascii="Symbol" w:hAnsi="Symbol"/>
      </w:rPr>
    </w:lvl>
    <w:lvl w:ilvl="1" w:tplc="6D582874">
      <w:start w:val="1"/>
      <w:numFmt w:val="bullet"/>
      <w:lvlText w:val="o"/>
      <w:lvlJc w:val="left"/>
      <w:pPr>
        <w:ind w:left="800" w:hanging="360"/>
      </w:pPr>
      <w:rPr>
        <w:rFonts w:ascii="Courier New" w:hAnsi="Courier New"/>
      </w:rPr>
    </w:lvl>
    <w:lvl w:ilvl="2" w:tplc="71683428">
      <w:start w:val="1"/>
      <w:numFmt w:val="bullet"/>
      <w:lvlText w:val=""/>
      <w:lvlJc w:val="left"/>
      <w:pPr>
        <w:ind w:left="1200" w:hanging="360"/>
      </w:pPr>
      <w:rPr>
        <w:rFonts w:ascii="Wingdings" w:hAnsi="Wingdings"/>
      </w:rPr>
    </w:lvl>
    <w:lvl w:ilvl="3" w:tplc="577A7152">
      <w:start w:val="1"/>
      <w:numFmt w:val="bullet"/>
      <w:lvlText w:val=""/>
      <w:lvlJc w:val="left"/>
      <w:pPr>
        <w:ind w:left="1600" w:hanging="360"/>
      </w:pPr>
      <w:rPr>
        <w:rFonts w:ascii="Symbol" w:hAnsi="Symbol"/>
      </w:rPr>
    </w:lvl>
    <w:lvl w:ilvl="4" w:tplc="E19809A6">
      <w:start w:val="1"/>
      <w:numFmt w:val="bullet"/>
      <w:lvlText w:val="o"/>
      <w:lvlJc w:val="left"/>
      <w:pPr>
        <w:ind w:left="2000" w:hanging="360"/>
      </w:pPr>
      <w:rPr>
        <w:rFonts w:ascii="Courier New" w:hAnsi="Courier New"/>
      </w:rPr>
    </w:lvl>
    <w:lvl w:ilvl="5" w:tplc="9208B658">
      <w:start w:val="1"/>
      <w:numFmt w:val="bullet"/>
      <w:lvlText w:val=""/>
      <w:lvlJc w:val="left"/>
      <w:pPr>
        <w:ind w:left="2400" w:hanging="360"/>
      </w:pPr>
      <w:rPr>
        <w:rFonts w:ascii="Wingdings" w:hAnsi="Wingdings"/>
      </w:rPr>
    </w:lvl>
    <w:lvl w:ilvl="6" w:tplc="05A03872">
      <w:start w:val="1"/>
      <w:numFmt w:val="bullet"/>
      <w:lvlText w:val=""/>
      <w:lvlJc w:val="left"/>
      <w:pPr>
        <w:ind w:left="2800" w:hanging="360"/>
      </w:pPr>
      <w:rPr>
        <w:rFonts w:ascii="Symbol" w:hAnsi="Symbol"/>
      </w:rPr>
    </w:lvl>
    <w:lvl w:ilvl="7" w:tplc="D87806A8">
      <w:start w:val="1"/>
      <w:numFmt w:val="bullet"/>
      <w:lvlText w:val="o"/>
      <w:lvlJc w:val="left"/>
      <w:pPr>
        <w:ind w:left="3200" w:hanging="360"/>
      </w:pPr>
      <w:rPr>
        <w:rFonts w:ascii="Courier New" w:hAnsi="Courier New"/>
      </w:rPr>
    </w:lvl>
    <w:lvl w:ilvl="8" w:tplc="96223680">
      <w:numFmt w:val="decimal"/>
      <w:lvlText w:val=""/>
      <w:lvlJc w:val="left"/>
    </w:lvl>
  </w:abstractNum>
  <w:abstractNum w:abstractNumId="6" w15:restartNumberingAfterBreak="0">
    <w:nsid w:val="407C10D4"/>
    <w:multiLevelType w:val="hybridMultilevel"/>
    <w:tmpl w:val="7D547628"/>
    <w:lvl w:ilvl="0" w:tplc="4B846DD6">
      <w:start w:val="1"/>
      <w:numFmt w:val="bullet"/>
      <w:lvlText w:val=""/>
      <w:lvlJc w:val="left"/>
      <w:pPr>
        <w:ind w:left="400" w:hanging="360"/>
      </w:pPr>
      <w:rPr>
        <w:rFonts w:ascii="Symbol" w:hAnsi="Symbol"/>
      </w:rPr>
    </w:lvl>
    <w:lvl w:ilvl="1" w:tplc="27507DD6">
      <w:start w:val="1"/>
      <w:numFmt w:val="bullet"/>
      <w:lvlText w:val="o"/>
      <w:lvlJc w:val="left"/>
      <w:pPr>
        <w:ind w:left="800" w:hanging="360"/>
      </w:pPr>
      <w:rPr>
        <w:rFonts w:ascii="Courier New" w:hAnsi="Courier New"/>
      </w:rPr>
    </w:lvl>
    <w:lvl w:ilvl="2" w:tplc="DAD84B84">
      <w:start w:val="1"/>
      <w:numFmt w:val="bullet"/>
      <w:lvlText w:val=""/>
      <w:lvlJc w:val="left"/>
      <w:pPr>
        <w:ind w:left="1200" w:hanging="360"/>
      </w:pPr>
      <w:rPr>
        <w:rFonts w:ascii="Wingdings" w:hAnsi="Wingdings"/>
      </w:rPr>
    </w:lvl>
    <w:lvl w:ilvl="3" w:tplc="66F88D7C">
      <w:start w:val="1"/>
      <w:numFmt w:val="bullet"/>
      <w:lvlText w:val=""/>
      <w:lvlJc w:val="left"/>
      <w:pPr>
        <w:ind w:left="1600" w:hanging="360"/>
      </w:pPr>
      <w:rPr>
        <w:rFonts w:ascii="Symbol" w:hAnsi="Symbol"/>
      </w:rPr>
    </w:lvl>
    <w:lvl w:ilvl="4" w:tplc="72EE7B3C">
      <w:start w:val="1"/>
      <w:numFmt w:val="bullet"/>
      <w:lvlText w:val="o"/>
      <w:lvlJc w:val="left"/>
      <w:pPr>
        <w:ind w:left="2000" w:hanging="360"/>
      </w:pPr>
      <w:rPr>
        <w:rFonts w:ascii="Courier New" w:hAnsi="Courier New"/>
      </w:rPr>
    </w:lvl>
    <w:lvl w:ilvl="5" w:tplc="3B74310C">
      <w:start w:val="1"/>
      <w:numFmt w:val="bullet"/>
      <w:lvlText w:val=""/>
      <w:lvlJc w:val="left"/>
      <w:pPr>
        <w:ind w:left="2400" w:hanging="360"/>
      </w:pPr>
      <w:rPr>
        <w:rFonts w:ascii="Wingdings" w:hAnsi="Wingdings"/>
      </w:rPr>
    </w:lvl>
    <w:lvl w:ilvl="6" w:tplc="F70067D0">
      <w:start w:val="1"/>
      <w:numFmt w:val="bullet"/>
      <w:lvlText w:val=""/>
      <w:lvlJc w:val="left"/>
      <w:pPr>
        <w:ind w:left="2800" w:hanging="360"/>
      </w:pPr>
      <w:rPr>
        <w:rFonts w:ascii="Symbol" w:hAnsi="Symbol"/>
      </w:rPr>
    </w:lvl>
    <w:lvl w:ilvl="7" w:tplc="EDA6B56C">
      <w:start w:val="1"/>
      <w:numFmt w:val="bullet"/>
      <w:lvlText w:val="o"/>
      <w:lvlJc w:val="left"/>
      <w:pPr>
        <w:ind w:left="3200" w:hanging="360"/>
      </w:pPr>
      <w:rPr>
        <w:rFonts w:ascii="Courier New" w:hAnsi="Courier New"/>
      </w:rPr>
    </w:lvl>
    <w:lvl w:ilvl="8" w:tplc="6EE4C0FE">
      <w:numFmt w:val="decimal"/>
      <w:lvlText w:val=""/>
      <w:lvlJc w:val="left"/>
    </w:lvl>
  </w:abstractNum>
  <w:abstractNum w:abstractNumId="7" w15:restartNumberingAfterBreak="0">
    <w:nsid w:val="40F77A86"/>
    <w:multiLevelType w:val="hybridMultilevel"/>
    <w:tmpl w:val="5A2A518E"/>
    <w:lvl w:ilvl="0" w:tplc="47B44AEC">
      <w:start w:val="1"/>
      <w:numFmt w:val="decimal"/>
      <w:lvlText w:val="%1."/>
      <w:lvlJc w:val="left"/>
      <w:pPr>
        <w:ind w:left="400" w:hanging="360"/>
      </w:pPr>
    </w:lvl>
    <w:lvl w:ilvl="1" w:tplc="D40ECF94">
      <w:start w:val="1"/>
      <w:numFmt w:val="lowerLetter"/>
      <w:lvlText w:val="%2."/>
      <w:lvlJc w:val="left"/>
      <w:pPr>
        <w:ind w:left="800" w:hanging="360"/>
      </w:pPr>
    </w:lvl>
    <w:lvl w:ilvl="2" w:tplc="F1DACF9E">
      <w:start w:val="1"/>
      <w:numFmt w:val="lowerRoman"/>
      <w:lvlText w:val="%3."/>
      <w:lvlJc w:val="right"/>
      <w:pPr>
        <w:ind w:left="1200" w:hanging="180"/>
      </w:pPr>
    </w:lvl>
    <w:lvl w:ilvl="3" w:tplc="6B6EC8FA">
      <w:start w:val="1"/>
      <w:numFmt w:val="decimal"/>
      <w:lvlText w:val="%4."/>
      <w:lvlJc w:val="left"/>
      <w:pPr>
        <w:ind w:left="1600" w:hanging="360"/>
      </w:pPr>
    </w:lvl>
    <w:lvl w:ilvl="4" w:tplc="B96862FE">
      <w:start w:val="1"/>
      <w:numFmt w:val="lowerLetter"/>
      <w:lvlText w:val="%5."/>
      <w:lvlJc w:val="left"/>
      <w:pPr>
        <w:ind w:left="2000" w:hanging="360"/>
      </w:pPr>
    </w:lvl>
    <w:lvl w:ilvl="5" w:tplc="128C0C48">
      <w:start w:val="1"/>
      <w:numFmt w:val="lowerRoman"/>
      <w:lvlText w:val="%6."/>
      <w:lvlJc w:val="right"/>
      <w:pPr>
        <w:ind w:left="2400" w:hanging="180"/>
      </w:pPr>
    </w:lvl>
    <w:lvl w:ilvl="6" w:tplc="6AF483F6">
      <w:start w:val="1"/>
      <w:numFmt w:val="decimal"/>
      <w:lvlText w:val="%7."/>
      <w:lvlJc w:val="left"/>
      <w:pPr>
        <w:ind w:left="2800" w:hanging="360"/>
      </w:pPr>
    </w:lvl>
    <w:lvl w:ilvl="7" w:tplc="05421D04">
      <w:start w:val="1"/>
      <w:numFmt w:val="lowerLetter"/>
      <w:lvlText w:val="%8."/>
      <w:lvlJc w:val="left"/>
      <w:pPr>
        <w:ind w:left="3200" w:hanging="360"/>
      </w:pPr>
    </w:lvl>
    <w:lvl w:ilvl="8" w:tplc="A14446C6">
      <w:numFmt w:val="decimal"/>
      <w:lvlText w:val=""/>
      <w:lvlJc w:val="left"/>
    </w:lvl>
  </w:abstractNum>
  <w:abstractNum w:abstractNumId="8" w15:restartNumberingAfterBreak="0">
    <w:nsid w:val="4D8D661E"/>
    <w:multiLevelType w:val="hybridMultilevel"/>
    <w:tmpl w:val="B4D4DB8A"/>
    <w:lvl w:ilvl="0" w:tplc="BA9A5D00">
      <w:start w:val="1"/>
      <w:numFmt w:val="decimal"/>
      <w:lvlText w:val="%1."/>
      <w:lvlJc w:val="left"/>
      <w:pPr>
        <w:ind w:left="400" w:hanging="360"/>
      </w:pPr>
    </w:lvl>
    <w:lvl w:ilvl="1" w:tplc="38429C24">
      <w:start w:val="1"/>
      <w:numFmt w:val="lowerLetter"/>
      <w:lvlText w:val="%2."/>
      <w:lvlJc w:val="left"/>
      <w:pPr>
        <w:ind w:left="800" w:hanging="360"/>
      </w:pPr>
    </w:lvl>
    <w:lvl w:ilvl="2" w:tplc="B35453D2">
      <w:start w:val="1"/>
      <w:numFmt w:val="lowerRoman"/>
      <w:lvlText w:val="%3."/>
      <w:lvlJc w:val="right"/>
      <w:pPr>
        <w:ind w:left="1200" w:hanging="180"/>
      </w:pPr>
    </w:lvl>
    <w:lvl w:ilvl="3" w:tplc="074EB700">
      <w:start w:val="1"/>
      <w:numFmt w:val="decimal"/>
      <w:lvlText w:val="%4."/>
      <w:lvlJc w:val="left"/>
      <w:pPr>
        <w:ind w:left="1600" w:hanging="360"/>
      </w:pPr>
    </w:lvl>
    <w:lvl w:ilvl="4" w:tplc="13FAD724">
      <w:start w:val="1"/>
      <w:numFmt w:val="lowerLetter"/>
      <w:lvlText w:val="%5."/>
      <w:lvlJc w:val="left"/>
      <w:pPr>
        <w:ind w:left="2000" w:hanging="360"/>
      </w:pPr>
    </w:lvl>
    <w:lvl w:ilvl="5" w:tplc="184C739C">
      <w:start w:val="1"/>
      <w:numFmt w:val="lowerRoman"/>
      <w:lvlText w:val="%6."/>
      <w:lvlJc w:val="right"/>
      <w:pPr>
        <w:ind w:left="2400" w:hanging="180"/>
      </w:pPr>
    </w:lvl>
    <w:lvl w:ilvl="6" w:tplc="B9E06B80">
      <w:start w:val="1"/>
      <w:numFmt w:val="decimal"/>
      <w:lvlText w:val="%7."/>
      <w:lvlJc w:val="left"/>
      <w:pPr>
        <w:ind w:left="2800" w:hanging="360"/>
      </w:pPr>
    </w:lvl>
    <w:lvl w:ilvl="7" w:tplc="8EE46DD0">
      <w:start w:val="1"/>
      <w:numFmt w:val="lowerLetter"/>
      <w:lvlText w:val="%8."/>
      <w:lvlJc w:val="left"/>
      <w:pPr>
        <w:ind w:left="3200" w:hanging="360"/>
      </w:pPr>
    </w:lvl>
    <w:lvl w:ilvl="8" w:tplc="3F728280">
      <w:numFmt w:val="decimal"/>
      <w:lvlText w:val=""/>
      <w:lvlJc w:val="left"/>
    </w:lvl>
  </w:abstractNum>
  <w:abstractNum w:abstractNumId="9" w15:restartNumberingAfterBreak="0">
    <w:nsid w:val="52363130"/>
    <w:multiLevelType w:val="hybridMultilevel"/>
    <w:tmpl w:val="98A2F3C6"/>
    <w:lvl w:ilvl="0" w:tplc="A96ADD3A">
      <w:start w:val="1"/>
      <w:numFmt w:val="bullet"/>
      <w:lvlText w:val=""/>
      <w:lvlJc w:val="left"/>
      <w:pPr>
        <w:ind w:left="400" w:hanging="360"/>
      </w:pPr>
      <w:rPr>
        <w:rFonts w:ascii="Symbol" w:hAnsi="Symbol"/>
      </w:rPr>
    </w:lvl>
    <w:lvl w:ilvl="1" w:tplc="812AC4B4">
      <w:start w:val="1"/>
      <w:numFmt w:val="bullet"/>
      <w:lvlText w:val="o"/>
      <w:lvlJc w:val="left"/>
      <w:pPr>
        <w:ind w:left="800" w:hanging="360"/>
      </w:pPr>
      <w:rPr>
        <w:rFonts w:ascii="Courier New" w:hAnsi="Courier New"/>
      </w:rPr>
    </w:lvl>
    <w:lvl w:ilvl="2" w:tplc="D9D662CE">
      <w:start w:val="1"/>
      <w:numFmt w:val="bullet"/>
      <w:lvlText w:val=""/>
      <w:lvlJc w:val="left"/>
      <w:pPr>
        <w:ind w:left="1200" w:hanging="360"/>
      </w:pPr>
      <w:rPr>
        <w:rFonts w:ascii="Wingdings" w:hAnsi="Wingdings"/>
      </w:rPr>
    </w:lvl>
    <w:lvl w:ilvl="3" w:tplc="EB4EA2CC">
      <w:start w:val="1"/>
      <w:numFmt w:val="bullet"/>
      <w:lvlText w:val=""/>
      <w:lvlJc w:val="left"/>
      <w:pPr>
        <w:ind w:left="1600" w:hanging="360"/>
      </w:pPr>
      <w:rPr>
        <w:rFonts w:ascii="Symbol" w:hAnsi="Symbol"/>
      </w:rPr>
    </w:lvl>
    <w:lvl w:ilvl="4" w:tplc="150A9116">
      <w:start w:val="1"/>
      <w:numFmt w:val="bullet"/>
      <w:lvlText w:val="o"/>
      <w:lvlJc w:val="left"/>
      <w:pPr>
        <w:ind w:left="2000" w:hanging="360"/>
      </w:pPr>
      <w:rPr>
        <w:rFonts w:ascii="Courier New" w:hAnsi="Courier New"/>
      </w:rPr>
    </w:lvl>
    <w:lvl w:ilvl="5" w:tplc="85163A3A">
      <w:start w:val="1"/>
      <w:numFmt w:val="bullet"/>
      <w:lvlText w:val=""/>
      <w:lvlJc w:val="left"/>
      <w:pPr>
        <w:ind w:left="2400" w:hanging="360"/>
      </w:pPr>
      <w:rPr>
        <w:rFonts w:ascii="Wingdings" w:hAnsi="Wingdings"/>
      </w:rPr>
    </w:lvl>
    <w:lvl w:ilvl="6" w:tplc="207A5726">
      <w:start w:val="1"/>
      <w:numFmt w:val="bullet"/>
      <w:lvlText w:val=""/>
      <w:lvlJc w:val="left"/>
      <w:pPr>
        <w:ind w:left="2800" w:hanging="360"/>
      </w:pPr>
      <w:rPr>
        <w:rFonts w:ascii="Symbol" w:hAnsi="Symbol"/>
      </w:rPr>
    </w:lvl>
    <w:lvl w:ilvl="7" w:tplc="C4709768">
      <w:start w:val="1"/>
      <w:numFmt w:val="bullet"/>
      <w:lvlText w:val="o"/>
      <w:lvlJc w:val="left"/>
      <w:pPr>
        <w:ind w:left="3200" w:hanging="360"/>
      </w:pPr>
      <w:rPr>
        <w:rFonts w:ascii="Courier New" w:hAnsi="Courier New"/>
      </w:rPr>
    </w:lvl>
    <w:lvl w:ilvl="8" w:tplc="162CEA0C">
      <w:numFmt w:val="decimal"/>
      <w:lvlText w:val=""/>
      <w:lvlJc w:val="left"/>
    </w:lvl>
  </w:abstractNum>
  <w:abstractNum w:abstractNumId="10" w15:restartNumberingAfterBreak="0">
    <w:nsid w:val="7CC85423"/>
    <w:multiLevelType w:val="hybridMultilevel"/>
    <w:tmpl w:val="24485CF2"/>
    <w:lvl w:ilvl="0" w:tplc="4C3C0B94">
      <w:start w:val="1"/>
      <w:numFmt w:val="bullet"/>
      <w:lvlText w:val=""/>
      <w:lvlJc w:val="left"/>
      <w:pPr>
        <w:ind w:left="400" w:hanging="360"/>
      </w:pPr>
      <w:rPr>
        <w:rFonts w:ascii="Symbol" w:hAnsi="Symbol"/>
      </w:rPr>
    </w:lvl>
    <w:lvl w:ilvl="1" w:tplc="90B6F894">
      <w:start w:val="1"/>
      <w:numFmt w:val="bullet"/>
      <w:lvlText w:val="o"/>
      <w:lvlJc w:val="left"/>
      <w:pPr>
        <w:ind w:left="800" w:hanging="360"/>
      </w:pPr>
      <w:rPr>
        <w:rFonts w:ascii="Courier New" w:hAnsi="Courier New"/>
      </w:rPr>
    </w:lvl>
    <w:lvl w:ilvl="2" w:tplc="ECF88EA8">
      <w:start w:val="1"/>
      <w:numFmt w:val="bullet"/>
      <w:lvlText w:val=""/>
      <w:lvlJc w:val="left"/>
      <w:pPr>
        <w:ind w:left="1200" w:hanging="360"/>
      </w:pPr>
      <w:rPr>
        <w:rFonts w:ascii="Wingdings" w:hAnsi="Wingdings"/>
      </w:rPr>
    </w:lvl>
    <w:lvl w:ilvl="3" w:tplc="705A92A8">
      <w:start w:val="1"/>
      <w:numFmt w:val="bullet"/>
      <w:lvlText w:val=""/>
      <w:lvlJc w:val="left"/>
      <w:pPr>
        <w:ind w:left="1600" w:hanging="360"/>
      </w:pPr>
      <w:rPr>
        <w:rFonts w:ascii="Symbol" w:hAnsi="Symbol"/>
      </w:rPr>
    </w:lvl>
    <w:lvl w:ilvl="4" w:tplc="9AFA12B4">
      <w:start w:val="1"/>
      <w:numFmt w:val="bullet"/>
      <w:lvlText w:val="o"/>
      <w:lvlJc w:val="left"/>
      <w:pPr>
        <w:ind w:left="2000" w:hanging="360"/>
      </w:pPr>
      <w:rPr>
        <w:rFonts w:ascii="Courier New" w:hAnsi="Courier New"/>
      </w:rPr>
    </w:lvl>
    <w:lvl w:ilvl="5" w:tplc="D5B4D1E6">
      <w:start w:val="1"/>
      <w:numFmt w:val="bullet"/>
      <w:lvlText w:val=""/>
      <w:lvlJc w:val="left"/>
      <w:pPr>
        <w:ind w:left="2400" w:hanging="360"/>
      </w:pPr>
      <w:rPr>
        <w:rFonts w:ascii="Wingdings" w:hAnsi="Wingdings"/>
      </w:rPr>
    </w:lvl>
    <w:lvl w:ilvl="6" w:tplc="D9BED396">
      <w:start w:val="1"/>
      <w:numFmt w:val="bullet"/>
      <w:lvlText w:val=""/>
      <w:lvlJc w:val="left"/>
      <w:pPr>
        <w:ind w:left="2800" w:hanging="360"/>
      </w:pPr>
      <w:rPr>
        <w:rFonts w:ascii="Symbol" w:hAnsi="Symbol"/>
      </w:rPr>
    </w:lvl>
    <w:lvl w:ilvl="7" w:tplc="C3FE9FE8">
      <w:start w:val="1"/>
      <w:numFmt w:val="bullet"/>
      <w:lvlText w:val="o"/>
      <w:lvlJc w:val="left"/>
      <w:pPr>
        <w:ind w:left="3200" w:hanging="360"/>
      </w:pPr>
      <w:rPr>
        <w:rFonts w:ascii="Courier New" w:hAnsi="Courier New"/>
      </w:rPr>
    </w:lvl>
    <w:lvl w:ilvl="8" w:tplc="097297F4">
      <w:numFmt w:val="decimal"/>
      <w:lvlText w:val=""/>
      <w:lvlJc w:val="left"/>
    </w:lvl>
  </w:abstractNum>
  <w:num w:numId="1">
    <w:abstractNumId w:val="8"/>
  </w:num>
  <w:num w:numId="2">
    <w:abstractNumId w:val="10"/>
  </w:num>
  <w:num w:numId="3">
    <w:abstractNumId w:val="0"/>
  </w:num>
  <w:num w:numId="4">
    <w:abstractNumId w:val="4"/>
  </w:num>
  <w:num w:numId="5">
    <w:abstractNumId w:val="3"/>
  </w:num>
  <w:num w:numId="6">
    <w:abstractNumId w:val="2"/>
  </w:num>
  <w:num w:numId="7">
    <w:abstractNumId w:val="5"/>
  </w:num>
  <w:num w:numId="8">
    <w:abstractNumId w:val="1"/>
  </w:num>
  <w:num w:numId="9">
    <w:abstractNumId w:val="9"/>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proofState w:spelling="clean" w:grammar="clean"/>
  <w:defaultTabStop w:val="720"/>
  <w:doNotShadeFormData/>
  <w:characterSpacingControl w:val="doNotCompress"/>
  <w:compat>
    <w:useFELayout/>
    <w:compatSetting w:name="compatibilityMode" w:uri="http://schemas.microsoft.com/office/word" w:val="12"/>
  </w:compat>
  <w:rsids>
    <w:rsidRoot w:val="0008315A"/>
    <w:rsid w:val="00081CC3"/>
    <w:rsid w:val="0008315A"/>
    <w:rsid w:val="00686F73"/>
    <w:rsid w:val="00691926"/>
    <w:rsid w:val="009123FE"/>
    <w:rsid w:val="00C457B5"/>
    <w:rsid w:val="00E70046"/>
    <w:rsid w:val="00FC15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1CEE1"/>
  <w15:docId w15:val="{FF740900-211B-4C41-90FE-11605BAA0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1CC3"/>
    <w:rPr>
      <w:color w:val="0563C1" w:themeColor="hyperlink"/>
      <w:u w:val="single"/>
    </w:rPr>
  </w:style>
  <w:style w:type="character" w:styleId="FollowedHyperlink">
    <w:name w:val="FollowedHyperlink"/>
    <w:basedOn w:val="DefaultParagraphFont"/>
    <w:uiPriority w:val="99"/>
    <w:semiHidden/>
    <w:unhideWhenUsed/>
    <w:rsid w:val="00081C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03E0F-5263-4512-9EAF-435409970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Pages>
  <Words>610</Words>
  <Characters>3479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Apache POI</dc:creator>
  <cp:keywords/>
  <dc:description/>
  <cp:lastModifiedBy>Dr.Laptop</cp:lastModifiedBy>
  <cp:revision>5</cp:revision>
  <dcterms:created xsi:type="dcterms:W3CDTF">2024-04-19T10:03:00Z</dcterms:created>
  <dcterms:modified xsi:type="dcterms:W3CDTF">2024-04-19T10:20:00Z</dcterms:modified>
</cp:coreProperties>
</file>