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288A4" w14:textId="77777777" w:rsidR="00E101E3" w:rsidRPr="000127A3" w:rsidRDefault="00841BE4" w:rsidP="00E101E3">
      <w:pPr>
        <w:ind w:left="-990" w:firstLine="990"/>
        <w:rPr>
          <w:rFonts w:cstheme="minorHAnsi"/>
          <w:lang w:val="ka-GE"/>
        </w:rPr>
      </w:pPr>
      <w:r w:rsidRPr="000127A3">
        <w:rPr>
          <w:rFonts w:cstheme="minorHAnsi"/>
          <w:noProof/>
        </w:rPr>
        <w:drawing>
          <wp:inline distT="0" distB="0" distL="0" distR="0" wp14:anchorId="5AF8C78C" wp14:editId="150C1AAE">
            <wp:extent cx="6419850" cy="10555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outTopGree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103" cy="105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055F" w14:textId="77777777" w:rsidR="00E101E3" w:rsidRPr="000127A3" w:rsidRDefault="00E101E3" w:rsidP="00E101E3">
      <w:pPr>
        <w:rPr>
          <w:rFonts w:cstheme="minorHAnsi"/>
          <w:lang w:val="ka-GE"/>
        </w:rPr>
      </w:pPr>
    </w:p>
    <w:p w14:paraId="05A7E8DA" w14:textId="77777777" w:rsidR="00E101E3" w:rsidRPr="000127A3" w:rsidRDefault="00E101E3" w:rsidP="00E101E3">
      <w:pPr>
        <w:rPr>
          <w:rFonts w:cstheme="minorHAnsi"/>
          <w:lang w:val="ka-GE"/>
        </w:rPr>
      </w:pPr>
    </w:p>
    <w:p w14:paraId="159CB6C9" w14:textId="77777777" w:rsidR="00E101E3" w:rsidRPr="000127A3" w:rsidRDefault="00E101E3" w:rsidP="00E101E3">
      <w:pPr>
        <w:rPr>
          <w:rFonts w:cstheme="minorHAnsi"/>
          <w:lang w:val="ka-GE"/>
        </w:rPr>
      </w:pPr>
    </w:p>
    <w:p w14:paraId="381CEA5A" w14:textId="77777777" w:rsidR="00E101E3" w:rsidRPr="000127A3" w:rsidRDefault="00E101E3" w:rsidP="00E101E3">
      <w:pPr>
        <w:rPr>
          <w:rFonts w:cstheme="minorHAnsi"/>
        </w:rPr>
      </w:pPr>
    </w:p>
    <w:p w14:paraId="4857546A" w14:textId="77777777" w:rsidR="00E101E3" w:rsidRPr="000127A3" w:rsidRDefault="00E101E3" w:rsidP="00E101E3">
      <w:pPr>
        <w:rPr>
          <w:rFonts w:cstheme="minorHAnsi"/>
        </w:rPr>
      </w:pPr>
    </w:p>
    <w:p w14:paraId="594E388E" w14:textId="77777777" w:rsidR="00E101E3" w:rsidRPr="000127A3" w:rsidRDefault="00E101E3" w:rsidP="00E101E3">
      <w:pPr>
        <w:rPr>
          <w:rFonts w:cstheme="minorHAnsi"/>
        </w:rPr>
      </w:pPr>
    </w:p>
    <w:p w14:paraId="28DC7575" w14:textId="77777777" w:rsidR="00220944" w:rsidRPr="000127A3" w:rsidRDefault="00220944">
      <w:pPr>
        <w:rPr>
          <w:rFonts w:cstheme="minorHAnsi"/>
        </w:rPr>
      </w:pPr>
    </w:p>
    <w:p w14:paraId="2C92C320" w14:textId="77777777" w:rsidR="00C706CE" w:rsidRPr="000127A3" w:rsidRDefault="0098791E" w:rsidP="00C706CE">
      <w:pPr>
        <w:rPr>
          <w:rFonts w:cstheme="minorHAnsi"/>
          <w:b/>
          <w:color w:val="227346"/>
          <w:sz w:val="36"/>
          <w:lang w:val="ka-GE"/>
        </w:rPr>
      </w:pPr>
      <w:r w:rsidRPr="000127A3">
        <w:rPr>
          <w:rFonts w:cstheme="minorHAnsi"/>
          <w:noProof/>
          <w:color w:val="227346"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68505E" wp14:editId="18DFE0BF">
                <wp:simplePos x="0" y="0"/>
                <wp:positionH relativeFrom="column">
                  <wp:posOffset>-204470</wp:posOffset>
                </wp:positionH>
                <wp:positionV relativeFrom="paragraph">
                  <wp:posOffset>76835</wp:posOffset>
                </wp:positionV>
                <wp:extent cx="6522720" cy="1350645"/>
                <wp:effectExtent l="0" t="4445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2720" cy="1350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C831D" w14:textId="77777777" w:rsidR="00811667" w:rsidRPr="00977FA5" w:rsidRDefault="00811667" w:rsidP="00811667">
                            <w:pPr>
                              <w:jc w:val="center"/>
                              <w:rPr>
                                <w:rFonts w:ascii="Sylfaen" w:hAnsi="Sylfaen"/>
                                <w:b/>
                                <w:color w:val="227346"/>
                                <w:sz w:val="52"/>
                                <w:szCs w:val="40"/>
                              </w:rPr>
                            </w:pPr>
                            <w:r w:rsidRPr="00977FA5">
                              <w:rPr>
                                <w:rFonts w:ascii="Sylfaen" w:hAnsi="Sylfaen"/>
                                <w:b/>
                                <w:color w:val="227346"/>
                                <w:sz w:val="52"/>
                                <w:szCs w:val="40"/>
                                <w:lang w:val="ka-GE"/>
                              </w:rPr>
                              <w:t xml:space="preserve">კოდექსი </w:t>
                            </w:r>
                            <w:r w:rsidR="0098791E" w:rsidRPr="00977FA5">
                              <w:rPr>
                                <w:rFonts w:ascii="Sylfaen" w:hAnsi="Sylfaen"/>
                                <w:b/>
                                <w:color w:val="227346"/>
                                <w:sz w:val="52"/>
                                <w:szCs w:val="40"/>
                              </w:rPr>
                              <w:t>DS</w:t>
                            </w:r>
                            <w:r w:rsidRPr="00977FA5">
                              <w:rPr>
                                <w:rFonts w:ascii="Sylfaen" w:hAnsi="Sylfaen"/>
                                <w:b/>
                                <w:color w:val="227346"/>
                                <w:sz w:val="52"/>
                                <w:szCs w:val="40"/>
                                <w:lang w:val="ka-GE"/>
                              </w:rPr>
                              <w:t xml:space="preserve"> დოკუმენტების არქივი</w:t>
                            </w:r>
                          </w:p>
                          <w:p w14:paraId="10FEBBE4" w14:textId="5F8549D9" w:rsidR="00811667" w:rsidRPr="006C0009" w:rsidRDefault="00811667" w:rsidP="00811667">
                            <w:pPr>
                              <w:jc w:val="center"/>
                              <w:rPr>
                                <w:rFonts w:ascii="Sylfaen" w:hAnsi="Sylfae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C0009">
                              <w:rPr>
                                <w:rFonts w:ascii="Sylfaen" w:hAnsi="Sylfaen"/>
                                <w:b/>
                                <w:color w:val="000000" w:themeColor="text1"/>
                                <w:sz w:val="20"/>
                                <w:szCs w:val="20"/>
                                <w:lang w:val="ka-GE"/>
                              </w:rPr>
                              <w:t>ვერსია 1.</w:t>
                            </w:r>
                            <w:r w:rsidR="000127A3">
                              <w:rPr>
                                <w:rFonts w:ascii="Sylfaen" w:hAnsi="Sylfae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  <w:p w14:paraId="177AD0D4" w14:textId="77777777" w:rsidR="00811667" w:rsidRPr="00977FA5" w:rsidRDefault="00977FA5" w:rsidP="00811667">
                            <w:pPr>
                              <w:jc w:val="center"/>
                              <w:rPr>
                                <w:rFonts w:ascii="Sylfaen" w:hAnsi="Sylfaen"/>
                                <w:color w:val="000000" w:themeColor="text1"/>
                                <w:sz w:val="28"/>
                                <w:szCs w:val="28"/>
                                <w:lang w:val="ka-GE"/>
                              </w:rPr>
                            </w:pPr>
                            <w:r w:rsidRPr="00977FA5">
                              <w:rPr>
                                <w:rFonts w:ascii="Sylfaen" w:hAnsi="Sylfaen"/>
                                <w:color w:val="000000" w:themeColor="text1"/>
                                <w:sz w:val="28"/>
                                <w:szCs w:val="28"/>
                                <w:lang w:val="ka-GE"/>
                              </w:rPr>
                              <w:t xml:space="preserve">უფლებების მართვის </w:t>
                            </w:r>
                            <w:r w:rsidR="00C706CE" w:rsidRPr="00977FA5">
                              <w:rPr>
                                <w:rFonts w:ascii="Sylfaen" w:hAnsi="Sylfaen"/>
                                <w:color w:val="000000" w:themeColor="text1"/>
                                <w:sz w:val="28"/>
                                <w:szCs w:val="28"/>
                                <w:lang w:val="ka-GE"/>
                              </w:rPr>
                              <w:t>სისტემა</w:t>
                            </w:r>
                          </w:p>
                          <w:p w14:paraId="5DAA14EE" w14:textId="77777777" w:rsidR="00811667" w:rsidRDefault="0081166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850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6.1pt;margin-top:6.05pt;width:513.6pt;height:10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" filled="f" stroked="f">
                <v:textbox>
                  <w:txbxContent>
                    <w:p w14:paraId="2EBC831D" w14:textId="77777777" w:rsidR="00811667" w:rsidRPr="00977FA5" w:rsidRDefault="00811667" w:rsidP="00811667">
                      <w:pPr>
                        <w:jc w:val="center"/>
                        <w:rPr>
                          <w:rFonts w:ascii="Sylfaen" w:hAnsi="Sylfaen"/>
                          <w:b/>
                          <w:color w:val="227346"/>
                          <w:sz w:val="52"/>
                          <w:szCs w:val="40"/>
                        </w:rPr>
                      </w:pPr>
                      <w:r w:rsidRPr="00977FA5">
                        <w:rPr>
                          <w:rFonts w:ascii="Sylfaen" w:hAnsi="Sylfaen"/>
                          <w:b/>
                          <w:color w:val="227346"/>
                          <w:sz w:val="52"/>
                          <w:szCs w:val="40"/>
                          <w:lang w:val="ka-GE"/>
                        </w:rPr>
                        <w:t xml:space="preserve">კოდექსი </w:t>
                      </w:r>
                      <w:r w:rsidR="0098791E" w:rsidRPr="00977FA5">
                        <w:rPr>
                          <w:rFonts w:ascii="Sylfaen" w:hAnsi="Sylfaen"/>
                          <w:b/>
                          <w:color w:val="227346"/>
                          <w:sz w:val="52"/>
                          <w:szCs w:val="40"/>
                        </w:rPr>
                        <w:t>DS</w:t>
                      </w:r>
                      <w:r w:rsidRPr="00977FA5">
                        <w:rPr>
                          <w:rFonts w:ascii="Sylfaen" w:hAnsi="Sylfaen"/>
                          <w:b/>
                          <w:color w:val="227346"/>
                          <w:sz w:val="52"/>
                          <w:szCs w:val="40"/>
                          <w:lang w:val="ka-GE"/>
                        </w:rPr>
                        <w:t xml:space="preserve"> დოკუმენტების არქივი</w:t>
                      </w:r>
                    </w:p>
                    <w:p w14:paraId="10FEBBE4" w14:textId="5F8549D9" w:rsidR="00811667" w:rsidRPr="006C0009" w:rsidRDefault="00811667" w:rsidP="00811667">
                      <w:pPr>
                        <w:jc w:val="center"/>
                        <w:rPr>
                          <w:rFonts w:ascii="Sylfaen" w:hAnsi="Sylfae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C0009">
                        <w:rPr>
                          <w:rFonts w:ascii="Sylfaen" w:hAnsi="Sylfaen"/>
                          <w:b/>
                          <w:color w:val="000000" w:themeColor="text1"/>
                          <w:sz w:val="20"/>
                          <w:szCs w:val="20"/>
                          <w:lang w:val="ka-GE"/>
                        </w:rPr>
                        <w:t>ვერსია 1.</w:t>
                      </w:r>
                      <w:r w:rsidR="000127A3">
                        <w:rPr>
                          <w:rFonts w:ascii="Sylfaen" w:hAnsi="Sylfaen"/>
                          <w:b/>
                          <w:color w:val="000000" w:themeColor="text1"/>
                          <w:sz w:val="20"/>
                          <w:szCs w:val="20"/>
                        </w:rPr>
                        <w:t>8</w:t>
                      </w:r>
                    </w:p>
                    <w:p w14:paraId="177AD0D4" w14:textId="77777777" w:rsidR="00811667" w:rsidRPr="00977FA5" w:rsidRDefault="00977FA5" w:rsidP="00811667">
                      <w:pPr>
                        <w:jc w:val="center"/>
                        <w:rPr>
                          <w:rFonts w:ascii="Sylfaen" w:hAnsi="Sylfaen"/>
                          <w:color w:val="000000" w:themeColor="text1"/>
                          <w:sz w:val="28"/>
                          <w:szCs w:val="28"/>
                          <w:lang w:val="ka-GE"/>
                        </w:rPr>
                      </w:pPr>
                      <w:r w:rsidRPr="00977FA5">
                        <w:rPr>
                          <w:rFonts w:ascii="Sylfaen" w:hAnsi="Sylfaen"/>
                          <w:color w:val="000000" w:themeColor="text1"/>
                          <w:sz w:val="28"/>
                          <w:szCs w:val="28"/>
                          <w:lang w:val="ka-GE"/>
                        </w:rPr>
                        <w:t xml:space="preserve">უფლებების მართვის </w:t>
                      </w:r>
                      <w:r w:rsidR="00C706CE" w:rsidRPr="00977FA5">
                        <w:rPr>
                          <w:rFonts w:ascii="Sylfaen" w:hAnsi="Sylfaen"/>
                          <w:color w:val="000000" w:themeColor="text1"/>
                          <w:sz w:val="28"/>
                          <w:szCs w:val="28"/>
                          <w:lang w:val="ka-GE"/>
                        </w:rPr>
                        <w:t>სისტემა</w:t>
                      </w:r>
                    </w:p>
                    <w:p w14:paraId="5DAA14EE" w14:textId="77777777" w:rsidR="00811667" w:rsidRDefault="00811667"/>
                  </w:txbxContent>
                </v:textbox>
              </v:shape>
            </w:pict>
          </mc:Fallback>
        </mc:AlternateContent>
      </w:r>
      <w:r w:rsidR="00220944" w:rsidRPr="000127A3">
        <w:rPr>
          <w:rFonts w:cstheme="minorHAnsi"/>
          <w:color w:val="227346"/>
          <w:sz w:val="28"/>
        </w:rPr>
        <w:br w:type="page"/>
      </w:r>
      <w:r w:rsidR="00C706CE" w:rsidRPr="000127A3">
        <w:rPr>
          <w:rFonts w:cstheme="minorHAnsi"/>
          <w:b/>
          <w:color w:val="227346"/>
          <w:sz w:val="36"/>
          <w:lang w:val="ka-GE"/>
        </w:rPr>
        <w:lastRenderedPageBreak/>
        <w:t>დაშვების სისტემა</w:t>
      </w:r>
    </w:p>
    <w:p w14:paraId="15547041" w14:textId="77777777" w:rsidR="00C706CE" w:rsidRPr="000127A3" w:rsidRDefault="00C706CE" w:rsidP="00C706CE">
      <w:pPr>
        <w:rPr>
          <w:rFonts w:cstheme="minorHAnsi"/>
          <w:lang w:val="ka-GE"/>
        </w:rPr>
      </w:pPr>
      <w:r w:rsidRPr="000127A3">
        <w:rPr>
          <w:rFonts w:cstheme="minorHAnsi"/>
          <w:lang w:val="ka-GE"/>
        </w:rPr>
        <w:t xml:space="preserve">კოდექსი </w:t>
      </w:r>
      <w:r w:rsidR="0098791E" w:rsidRPr="000127A3">
        <w:rPr>
          <w:rFonts w:cstheme="minorHAnsi"/>
        </w:rPr>
        <w:t>DS</w:t>
      </w:r>
      <w:r w:rsidRPr="000127A3">
        <w:rPr>
          <w:rFonts w:cstheme="minorHAnsi"/>
          <w:lang w:val="ka-GE"/>
        </w:rPr>
        <w:t xml:space="preserve"> დოკუმენტების არქივის დაშვების სისტემა რეალიზებულია </w:t>
      </w:r>
      <w:r w:rsidR="00977FA5" w:rsidRPr="000127A3">
        <w:rPr>
          <w:rFonts w:cstheme="minorHAnsi"/>
          <w:lang w:val="ka-GE"/>
        </w:rPr>
        <w:t>როლების და წესების</w:t>
      </w:r>
      <w:r w:rsidRPr="000127A3">
        <w:rPr>
          <w:rFonts w:cstheme="minorHAnsi"/>
          <w:lang w:val="ka-GE"/>
        </w:rPr>
        <w:t xml:space="preserve"> ფაილებით.</w:t>
      </w:r>
      <w:r w:rsidR="00977FA5" w:rsidRPr="000127A3">
        <w:rPr>
          <w:rFonts w:cstheme="minorHAnsi"/>
          <w:lang w:val="ka-GE"/>
        </w:rPr>
        <w:t xml:space="preserve"> ფაილები თავსდება გამშვებ პროგრამასთან ერთად </w:t>
      </w:r>
      <w:r w:rsidR="00977FA5" w:rsidRPr="000127A3">
        <w:rPr>
          <w:rFonts w:cstheme="minorHAnsi"/>
        </w:rPr>
        <w:t>“Program Files”</w:t>
      </w:r>
      <w:r w:rsidR="00977FA5" w:rsidRPr="000127A3">
        <w:rPr>
          <w:rFonts w:cstheme="minorHAnsi"/>
          <w:lang w:val="ka-GE"/>
        </w:rPr>
        <w:t xml:space="preserve"> დირექტორიაში.</w:t>
      </w:r>
    </w:p>
    <w:p w14:paraId="636327FB" w14:textId="77777777" w:rsidR="00C706CE" w:rsidRPr="000127A3" w:rsidRDefault="00C706CE" w:rsidP="00C706CE">
      <w:pPr>
        <w:rPr>
          <w:rFonts w:cstheme="minorHAnsi"/>
          <w:lang w:val="ka-GE"/>
        </w:rPr>
      </w:pPr>
      <w:r w:rsidRPr="000127A3">
        <w:rPr>
          <w:rFonts w:cstheme="minorHAnsi"/>
          <w:lang w:val="ka-GE"/>
        </w:rPr>
        <w:t xml:space="preserve">ლიცენზიის ფაილი </w:t>
      </w:r>
      <w:proofErr w:type="spellStart"/>
      <w:r w:rsidRPr="000127A3">
        <w:rPr>
          <w:rFonts w:cstheme="minorHAnsi"/>
          <w:b/>
        </w:rPr>
        <w:t>Role.lxs</w:t>
      </w:r>
      <w:proofErr w:type="spellEnd"/>
      <w:r w:rsidRPr="000127A3">
        <w:rPr>
          <w:rFonts w:cstheme="minorHAnsi"/>
          <w:lang w:val="ka-GE"/>
        </w:rPr>
        <w:t xml:space="preserve"> </w:t>
      </w:r>
      <w:r w:rsidRPr="000127A3">
        <w:rPr>
          <w:rFonts w:cstheme="minorHAnsi"/>
        </w:rPr>
        <w:t xml:space="preserve"> </w:t>
      </w:r>
      <w:r w:rsidR="0098791E" w:rsidRPr="000127A3">
        <w:rPr>
          <w:rFonts w:cstheme="minorHAnsi"/>
          <w:lang w:val="ka-GE"/>
        </w:rPr>
        <w:t>იწერება</w:t>
      </w:r>
      <w:r w:rsidRPr="000127A3">
        <w:rPr>
          <w:rFonts w:cstheme="minorHAnsi"/>
          <w:lang w:val="ka-GE"/>
        </w:rPr>
        <w:t xml:space="preserve"> პროგრამის ძირითად დირექტორიაში. არსებობს </w:t>
      </w:r>
      <w:r w:rsidRPr="000127A3">
        <w:rPr>
          <w:rFonts w:cstheme="minorHAnsi"/>
          <w:b/>
          <w:lang w:val="ka-GE"/>
        </w:rPr>
        <w:t>7</w:t>
      </w:r>
      <w:r w:rsidRPr="000127A3">
        <w:rPr>
          <w:rFonts w:cstheme="minorHAnsi"/>
          <w:lang w:val="ka-GE"/>
        </w:rPr>
        <w:t xml:space="preserve"> </w:t>
      </w:r>
      <w:r w:rsidR="00977FA5" w:rsidRPr="000127A3">
        <w:rPr>
          <w:rFonts w:cstheme="minorHAnsi"/>
          <w:lang w:val="ka-GE"/>
        </w:rPr>
        <w:t xml:space="preserve">ძირითადი </w:t>
      </w:r>
      <w:r w:rsidRPr="000127A3">
        <w:rPr>
          <w:rFonts w:cstheme="minorHAnsi"/>
          <w:lang w:val="ka-GE"/>
        </w:rPr>
        <w:t xml:space="preserve">სახის </w:t>
      </w:r>
      <w:r w:rsidR="00977FA5" w:rsidRPr="000127A3">
        <w:rPr>
          <w:rFonts w:cstheme="minorHAnsi"/>
          <w:lang w:val="ka-GE"/>
        </w:rPr>
        <w:t>როლი</w:t>
      </w:r>
      <w:r w:rsidRPr="000127A3">
        <w:rPr>
          <w:rFonts w:cstheme="minorHAnsi"/>
          <w:lang w:val="ka-GE"/>
        </w:rPr>
        <w:t xml:space="preserve"> თითოეული </w:t>
      </w:r>
      <w:r w:rsidR="00977FA5" w:rsidRPr="000127A3">
        <w:rPr>
          <w:rFonts w:cstheme="minorHAnsi"/>
          <w:lang w:val="ka-GE"/>
        </w:rPr>
        <w:t>განსაზღვრავს</w:t>
      </w:r>
      <w:r w:rsidRPr="000127A3">
        <w:rPr>
          <w:rFonts w:cstheme="minorHAnsi"/>
          <w:lang w:val="ka-GE"/>
        </w:rPr>
        <w:t xml:space="preserve"> სხვადასხვა დაშვების დონეს.</w:t>
      </w:r>
    </w:p>
    <w:p w14:paraId="6E01B520" w14:textId="77777777" w:rsidR="00977FA5" w:rsidRPr="000127A3" w:rsidRDefault="00977FA5" w:rsidP="00977FA5">
      <w:pPr>
        <w:spacing w:after="120"/>
        <w:rPr>
          <w:rFonts w:cstheme="minorHAnsi"/>
          <w:sz w:val="20"/>
          <w:szCs w:val="20"/>
          <w:lang w:val="ka-GE"/>
        </w:rPr>
      </w:pPr>
      <w:r w:rsidRPr="000127A3">
        <w:rPr>
          <w:rFonts w:cstheme="minorHAnsi"/>
          <w:sz w:val="20"/>
          <w:szCs w:val="20"/>
          <w:lang w:val="ka-GE"/>
        </w:rPr>
        <w:t>სისტემაში არსებობს ორი კლასის დოკუმენტები საჯარო და კონფიდენციალური. შესაბამისად როლები გადანაწილებულია შესაბამისად.</w:t>
      </w:r>
    </w:p>
    <w:p w14:paraId="528E90DF" w14:textId="77777777" w:rsidR="00C706CE" w:rsidRPr="000127A3" w:rsidRDefault="00C706CE" w:rsidP="00C706CE">
      <w:pPr>
        <w:spacing w:after="0"/>
        <w:rPr>
          <w:rFonts w:cstheme="minorHAnsi"/>
          <w:sz w:val="24"/>
          <w:lang w:val="ka-GE"/>
        </w:rPr>
      </w:pPr>
    </w:p>
    <w:tbl>
      <w:tblPr>
        <w:tblStyle w:val="GridTable2-Accent3"/>
        <w:tblW w:w="10080" w:type="dxa"/>
        <w:tblLayout w:type="fixed"/>
        <w:tblLook w:val="04A0" w:firstRow="1" w:lastRow="0" w:firstColumn="1" w:lastColumn="0" w:noHBand="0" w:noVBand="1"/>
      </w:tblPr>
      <w:tblGrid>
        <w:gridCol w:w="3780"/>
        <w:gridCol w:w="810"/>
        <w:gridCol w:w="720"/>
        <w:gridCol w:w="900"/>
        <w:gridCol w:w="990"/>
        <w:gridCol w:w="990"/>
        <w:gridCol w:w="1260"/>
        <w:gridCol w:w="630"/>
      </w:tblGrid>
      <w:tr w:rsidR="00C706CE" w:rsidRPr="000127A3" w14:paraId="376EAE66" w14:textId="77777777" w:rsidTr="00977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4258ABC7" w14:textId="77777777" w:rsidR="00C706CE" w:rsidRPr="000127A3" w:rsidRDefault="00977FA5" w:rsidP="005C3117">
            <w:pPr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როლი</w:t>
            </w:r>
          </w:p>
        </w:tc>
        <w:tc>
          <w:tcPr>
            <w:tcW w:w="810" w:type="dxa"/>
          </w:tcPr>
          <w:p w14:paraId="5EC2D94B" w14:textId="77777777" w:rsidR="00C706CE" w:rsidRPr="000127A3" w:rsidRDefault="00C706CE" w:rsidP="005C3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18"/>
              </w:rPr>
            </w:pPr>
            <w:r w:rsidRPr="000127A3">
              <w:rPr>
                <w:rFonts w:cstheme="minorHAnsi"/>
                <w:b w:val="0"/>
                <w:sz w:val="20"/>
                <w:szCs w:val="18"/>
              </w:rPr>
              <w:t>Guest</w:t>
            </w:r>
          </w:p>
        </w:tc>
        <w:tc>
          <w:tcPr>
            <w:tcW w:w="720" w:type="dxa"/>
          </w:tcPr>
          <w:p w14:paraId="7416F094" w14:textId="77777777" w:rsidR="00C706CE" w:rsidRPr="000127A3" w:rsidRDefault="00C706CE" w:rsidP="005C3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18"/>
              </w:rPr>
            </w:pPr>
            <w:r w:rsidRPr="000127A3">
              <w:rPr>
                <w:rFonts w:cstheme="minorHAnsi"/>
                <w:sz w:val="20"/>
                <w:szCs w:val="18"/>
              </w:rPr>
              <w:t>User</w:t>
            </w:r>
          </w:p>
        </w:tc>
        <w:tc>
          <w:tcPr>
            <w:tcW w:w="900" w:type="dxa"/>
          </w:tcPr>
          <w:p w14:paraId="2F1851E8" w14:textId="77777777" w:rsidR="00C706CE" w:rsidRPr="000127A3" w:rsidRDefault="00C706CE" w:rsidP="005C3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18"/>
              </w:rPr>
            </w:pPr>
            <w:r w:rsidRPr="000127A3">
              <w:rPr>
                <w:rFonts w:cstheme="minorHAnsi"/>
                <w:b w:val="0"/>
                <w:sz w:val="20"/>
                <w:szCs w:val="18"/>
              </w:rPr>
              <w:t>Power User</w:t>
            </w:r>
          </w:p>
        </w:tc>
        <w:tc>
          <w:tcPr>
            <w:tcW w:w="990" w:type="dxa"/>
          </w:tcPr>
          <w:p w14:paraId="530AF9BC" w14:textId="77777777" w:rsidR="00C706CE" w:rsidRPr="000127A3" w:rsidRDefault="00C706CE" w:rsidP="005C3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18"/>
              </w:rPr>
            </w:pPr>
            <w:r w:rsidRPr="000127A3">
              <w:rPr>
                <w:rFonts w:cstheme="minorHAnsi"/>
                <w:b w:val="0"/>
                <w:sz w:val="20"/>
                <w:szCs w:val="18"/>
              </w:rPr>
              <w:t>Manager</w:t>
            </w:r>
          </w:p>
        </w:tc>
        <w:tc>
          <w:tcPr>
            <w:tcW w:w="990" w:type="dxa"/>
          </w:tcPr>
          <w:p w14:paraId="671B93EF" w14:textId="77777777" w:rsidR="00C706CE" w:rsidRPr="000127A3" w:rsidRDefault="00C706CE" w:rsidP="005C3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18"/>
              </w:rPr>
            </w:pPr>
            <w:r w:rsidRPr="000127A3">
              <w:rPr>
                <w:rFonts w:cstheme="minorHAnsi"/>
                <w:b w:val="0"/>
                <w:sz w:val="20"/>
                <w:szCs w:val="18"/>
              </w:rPr>
              <w:t>Operator</w:t>
            </w:r>
          </w:p>
        </w:tc>
        <w:tc>
          <w:tcPr>
            <w:tcW w:w="1260" w:type="dxa"/>
          </w:tcPr>
          <w:p w14:paraId="28073495" w14:textId="77777777" w:rsidR="00C706CE" w:rsidRPr="000127A3" w:rsidRDefault="00C706CE" w:rsidP="005C3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18"/>
              </w:rPr>
            </w:pPr>
            <w:r w:rsidRPr="000127A3">
              <w:rPr>
                <w:rFonts w:cstheme="minorHAnsi"/>
                <w:b w:val="0"/>
                <w:sz w:val="20"/>
                <w:szCs w:val="18"/>
              </w:rPr>
              <w:t>Power Operator</w:t>
            </w:r>
          </w:p>
        </w:tc>
        <w:tc>
          <w:tcPr>
            <w:tcW w:w="630" w:type="dxa"/>
          </w:tcPr>
          <w:p w14:paraId="3778FC2A" w14:textId="77777777" w:rsidR="00C706CE" w:rsidRPr="000127A3" w:rsidRDefault="00C706CE" w:rsidP="005C3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18"/>
              </w:rPr>
            </w:pPr>
            <w:r w:rsidRPr="000127A3">
              <w:rPr>
                <w:rFonts w:cstheme="minorHAnsi"/>
                <w:b w:val="0"/>
                <w:sz w:val="20"/>
                <w:szCs w:val="18"/>
              </w:rPr>
              <w:t>Boss</w:t>
            </w:r>
          </w:p>
        </w:tc>
      </w:tr>
      <w:tr w:rsidR="00C706CE" w:rsidRPr="000127A3" w14:paraId="70AE5D10" w14:textId="77777777" w:rsidTr="00977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2C256269" w14:textId="77777777" w:rsidR="00C706CE" w:rsidRPr="000127A3" w:rsidRDefault="00C706CE" w:rsidP="005C3117">
            <w:pPr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საჯარო დოკუმენტები</w:t>
            </w:r>
          </w:p>
        </w:tc>
        <w:tc>
          <w:tcPr>
            <w:tcW w:w="810" w:type="dxa"/>
          </w:tcPr>
          <w:p w14:paraId="313D2A71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720" w:type="dxa"/>
          </w:tcPr>
          <w:p w14:paraId="1291F1CB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00" w:type="dxa"/>
          </w:tcPr>
          <w:p w14:paraId="03F5A9D4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90" w:type="dxa"/>
          </w:tcPr>
          <w:p w14:paraId="0280DC85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90" w:type="dxa"/>
          </w:tcPr>
          <w:p w14:paraId="24989E21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260" w:type="dxa"/>
          </w:tcPr>
          <w:p w14:paraId="0DF71A3B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630" w:type="dxa"/>
          </w:tcPr>
          <w:p w14:paraId="5BB6036D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</w:tr>
      <w:tr w:rsidR="00C706CE" w:rsidRPr="000127A3" w14:paraId="40393118" w14:textId="77777777" w:rsidTr="00977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6C35214D" w14:textId="77777777" w:rsidR="00C706CE" w:rsidRPr="000127A3" w:rsidRDefault="00C706CE" w:rsidP="005C3117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0127A3">
              <w:rPr>
                <w:rFonts w:cstheme="minorHAnsi"/>
                <w:b w:val="0"/>
                <w:szCs w:val="18"/>
                <w:lang w:val="ka-GE"/>
              </w:rPr>
              <w:t>კითხვა</w:t>
            </w:r>
          </w:p>
        </w:tc>
        <w:tc>
          <w:tcPr>
            <w:tcW w:w="810" w:type="dxa"/>
          </w:tcPr>
          <w:p w14:paraId="4D4B75CB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720" w:type="dxa"/>
          </w:tcPr>
          <w:p w14:paraId="62F2B919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00" w:type="dxa"/>
          </w:tcPr>
          <w:p w14:paraId="14B3D172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14:paraId="5176C254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14:paraId="5409E808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260" w:type="dxa"/>
          </w:tcPr>
          <w:p w14:paraId="1B175ABE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630" w:type="dxa"/>
          </w:tcPr>
          <w:p w14:paraId="6A00EAB6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</w:tr>
      <w:tr w:rsidR="00C706CE" w:rsidRPr="000127A3" w14:paraId="3A44C9B2" w14:textId="77777777" w:rsidTr="00977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6D1D2B8D" w14:textId="77777777" w:rsidR="00C706CE" w:rsidRPr="000127A3" w:rsidRDefault="00C706CE" w:rsidP="005C3117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0127A3">
              <w:rPr>
                <w:rFonts w:cstheme="minorHAnsi"/>
                <w:b w:val="0"/>
                <w:szCs w:val="18"/>
                <w:lang w:val="ka-GE"/>
              </w:rPr>
              <w:t>ბეჭდვა</w:t>
            </w:r>
          </w:p>
        </w:tc>
        <w:tc>
          <w:tcPr>
            <w:tcW w:w="810" w:type="dxa"/>
          </w:tcPr>
          <w:p w14:paraId="131CA527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720" w:type="dxa"/>
          </w:tcPr>
          <w:p w14:paraId="4CF8966B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00" w:type="dxa"/>
          </w:tcPr>
          <w:p w14:paraId="77AF6B1F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14:paraId="1FAD85D1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14:paraId="5EF358A6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260" w:type="dxa"/>
          </w:tcPr>
          <w:p w14:paraId="389CBB36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630" w:type="dxa"/>
          </w:tcPr>
          <w:p w14:paraId="6FC6D776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</w:tr>
      <w:tr w:rsidR="00C706CE" w:rsidRPr="000127A3" w14:paraId="2B8DFCFE" w14:textId="77777777" w:rsidTr="00977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7BFA8701" w14:textId="77777777" w:rsidR="00C706CE" w:rsidRPr="000127A3" w:rsidRDefault="00C706CE" w:rsidP="005C3117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0127A3">
              <w:rPr>
                <w:rFonts w:cstheme="minorHAnsi"/>
                <w:b w:val="0"/>
                <w:szCs w:val="18"/>
                <w:lang w:val="ka-GE"/>
              </w:rPr>
              <w:t>კოპირება</w:t>
            </w:r>
          </w:p>
        </w:tc>
        <w:tc>
          <w:tcPr>
            <w:tcW w:w="810" w:type="dxa"/>
          </w:tcPr>
          <w:p w14:paraId="551A2D4B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720" w:type="dxa"/>
          </w:tcPr>
          <w:p w14:paraId="684880DE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00" w:type="dxa"/>
          </w:tcPr>
          <w:p w14:paraId="4084B0B2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14:paraId="3D7B73A8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14:paraId="4410C973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260" w:type="dxa"/>
          </w:tcPr>
          <w:p w14:paraId="530D1D50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630" w:type="dxa"/>
          </w:tcPr>
          <w:p w14:paraId="392A6C6A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</w:tr>
      <w:tr w:rsidR="00C706CE" w:rsidRPr="000127A3" w14:paraId="19557F6F" w14:textId="77777777" w:rsidTr="00977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012F77FD" w14:textId="77777777" w:rsidR="00C706CE" w:rsidRPr="000127A3" w:rsidRDefault="00C706CE" w:rsidP="005C3117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0127A3">
              <w:rPr>
                <w:rFonts w:cstheme="minorHAnsi"/>
                <w:b w:val="0"/>
                <w:szCs w:val="18"/>
                <w:lang w:val="ka-GE"/>
              </w:rPr>
              <w:t>რედაქტირება</w:t>
            </w:r>
          </w:p>
        </w:tc>
        <w:tc>
          <w:tcPr>
            <w:tcW w:w="810" w:type="dxa"/>
          </w:tcPr>
          <w:p w14:paraId="151AE4FA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720" w:type="dxa"/>
          </w:tcPr>
          <w:p w14:paraId="43CF09E9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00" w:type="dxa"/>
          </w:tcPr>
          <w:p w14:paraId="78BC12BC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90" w:type="dxa"/>
          </w:tcPr>
          <w:p w14:paraId="6227ABC8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90" w:type="dxa"/>
          </w:tcPr>
          <w:p w14:paraId="26F610AB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260" w:type="dxa"/>
          </w:tcPr>
          <w:p w14:paraId="48EA3102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630" w:type="dxa"/>
          </w:tcPr>
          <w:p w14:paraId="5B66FF1A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</w:tr>
      <w:tr w:rsidR="00C706CE" w:rsidRPr="000127A3" w14:paraId="64E66BD3" w14:textId="77777777" w:rsidTr="00977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000689E3" w14:textId="77777777" w:rsidR="00C706CE" w:rsidRPr="000127A3" w:rsidRDefault="00C706CE" w:rsidP="005C3117">
            <w:pPr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კონფიდენციალური დოკუმენტები</w:t>
            </w:r>
          </w:p>
        </w:tc>
        <w:tc>
          <w:tcPr>
            <w:tcW w:w="810" w:type="dxa"/>
          </w:tcPr>
          <w:p w14:paraId="15E484A9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720" w:type="dxa"/>
          </w:tcPr>
          <w:p w14:paraId="7AC20DE6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00" w:type="dxa"/>
          </w:tcPr>
          <w:p w14:paraId="019C3B7F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90" w:type="dxa"/>
          </w:tcPr>
          <w:p w14:paraId="61A319AD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90" w:type="dxa"/>
          </w:tcPr>
          <w:p w14:paraId="491CF7F0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260" w:type="dxa"/>
          </w:tcPr>
          <w:p w14:paraId="77607B51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630" w:type="dxa"/>
          </w:tcPr>
          <w:p w14:paraId="4B67B70E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</w:tr>
      <w:tr w:rsidR="00C706CE" w:rsidRPr="000127A3" w14:paraId="42E01C3E" w14:textId="77777777" w:rsidTr="00977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76C37263" w14:textId="77777777" w:rsidR="00C706CE" w:rsidRPr="000127A3" w:rsidRDefault="00C706CE" w:rsidP="005C3117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0127A3">
              <w:rPr>
                <w:rFonts w:cstheme="minorHAnsi"/>
                <w:b w:val="0"/>
                <w:szCs w:val="18"/>
                <w:lang w:val="ka-GE"/>
              </w:rPr>
              <w:t>კითხვა</w:t>
            </w:r>
          </w:p>
        </w:tc>
        <w:tc>
          <w:tcPr>
            <w:tcW w:w="810" w:type="dxa"/>
          </w:tcPr>
          <w:p w14:paraId="43084004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720" w:type="dxa"/>
          </w:tcPr>
          <w:p w14:paraId="2E8CC3A1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00" w:type="dxa"/>
          </w:tcPr>
          <w:p w14:paraId="6939B9B9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14:paraId="6696DDEC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14:paraId="44CCA045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260" w:type="dxa"/>
          </w:tcPr>
          <w:p w14:paraId="792D425E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630" w:type="dxa"/>
          </w:tcPr>
          <w:p w14:paraId="5857FF0B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</w:tr>
      <w:tr w:rsidR="00C706CE" w:rsidRPr="000127A3" w14:paraId="64B3F9EC" w14:textId="77777777" w:rsidTr="00977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2AA848CC" w14:textId="77777777" w:rsidR="00C706CE" w:rsidRPr="000127A3" w:rsidRDefault="00C706CE" w:rsidP="005C3117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0127A3">
              <w:rPr>
                <w:rFonts w:cstheme="minorHAnsi"/>
                <w:b w:val="0"/>
                <w:szCs w:val="18"/>
                <w:lang w:val="ka-GE"/>
              </w:rPr>
              <w:t>ბეჭდვა</w:t>
            </w:r>
          </w:p>
        </w:tc>
        <w:tc>
          <w:tcPr>
            <w:tcW w:w="810" w:type="dxa"/>
          </w:tcPr>
          <w:p w14:paraId="14FD7E86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720" w:type="dxa"/>
          </w:tcPr>
          <w:p w14:paraId="5BEB87EF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00" w:type="dxa"/>
          </w:tcPr>
          <w:p w14:paraId="75CAD0EF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90" w:type="dxa"/>
          </w:tcPr>
          <w:p w14:paraId="00BE5D5C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14:paraId="221041B4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260" w:type="dxa"/>
          </w:tcPr>
          <w:p w14:paraId="64B56178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630" w:type="dxa"/>
          </w:tcPr>
          <w:p w14:paraId="1D691E16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</w:tr>
      <w:tr w:rsidR="00C706CE" w:rsidRPr="000127A3" w14:paraId="190DFE43" w14:textId="77777777" w:rsidTr="00977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6787BAF5" w14:textId="77777777" w:rsidR="00C706CE" w:rsidRPr="000127A3" w:rsidRDefault="00C706CE" w:rsidP="005C3117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0127A3">
              <w:rPr>
                <w:rFonts w:cstheme="minorHAnsi"/>
                <w:b w:val="0"/>
                <w:szCs w:val="18"/>
                <w:lang w:val="ka-GE"/>
              </w:rPr>
              <w:t>კოპირება</w:t>
            </w:r>
          </w:p>
        </w:tc>
        <w:tc>
          <w:tcPr>
            <w:tcW w:w="810" w:type="dxa"/>
          </w:tcPr>
          <w:p w14:paraId="5D1C3C3E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720" w:type="dxa"/>
          </w:tcPr>
          <w:p w14:paraId="1F3FFE4D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00" w:type="dxa"/>
          </w:tcPr>
          <w:p w14:paraId="750B9966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90" w:type="dxa"/>
          </w:tcPr>
          <w:p w14:paraId="5908DE8E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14:paraId="444EDB35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260" w:type="dxa"/>
          </w:tcPr>
          <w:p w14:paraId="203C5021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630" w:type="dxa"/>
          </w:tcPr>
          <w:p w14:paraId="44DACD97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</w:tr>
      <w:tr w:rsidR="00C706CE" w:rsidRPr="000127A3" w14:paraId="52D5A19F" w14:textId="77777777" w:rsidTr="00977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48E0131A" w14:textId="77777777" w:rsidR="00C706CE" w:rsidRPr="000127A3" w:rsidRDefault="00C706CE" w:rsidP="005C3117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0127A3">
              <w:rPr>
                <w:rFonts w:cstheme="minorHAnsi"/>
                <w:b w:val="0"/>
                <w:szCs w:val="18"/>
                <w:lang w:val="ka-GE"/>
              </w:rPr>
              <w:t>რედაქტირება</w:t>
            </w:r>
          </w:p>
        </w:tc>
        <w:tc>
          <w:tcPr>
            <w:tcW w:w="810" w:type="dxa"/>
          </w:tcPr>
          <w:p w14:paraId="5749A037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720" w:type="dxa"/>
          </w:tcPr>
          <w:p w14:paraId="3E943AAB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00" w:type="dxa"/>
          </w:tcPr>
          <w:p w14:paraId="579B800C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90" w:type="dxa"/>
          </w:tcPr>
          <w:p w14:paraId="038C229B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90" w:type="dxa"/>
          </w:tcPr>
          <w:p w14:paraId="32184A68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260" w:type="dxa"/>
          </w:tcPr>
          <w:p w14:paraId="68EB572A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630" w:type="dxa"/>
          </w:tcPr>
          <w:p w14:paraId="277BC8DE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</w:tr>
      <w:tr w:rsidR="00C706CE" w:rsidRPr="000127A3" w14:paraId="5E0C7DCF" w14:textId="77777777" w:rsidTr="00977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68A63AB5" w14:textId="77777777" w:rsidR="00C706CE" w:rsidRPr="000127A3" w:rsidRDefault="00C706CE" w:rsidP="005C3117">
            <w:pPr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სრული უფლებები სისტემაში</w:t>
            </w:r>
          </w:p>
        </w:tc>
        <w:tc>
          <w:tcPr>
            <w:tcW w:w="810" w:type="dxa"/>
          </w:tcPr>
          <w:p w14:paraId="4C272BD0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720" w:type="dxa"/>
          </w:tcPr>
          <w:p w14:paraId="15C8A049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00" w:type="dxa"/>
          </w:tcPr>
          <w:p w14:paraId="4CB9BC34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90" w:type="dxa"/>
          </w:tcPr>
          <w:p w14:paraId="0C75ECC3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90" w:type="dxa"/>
          </w:tcPr>
          <w:p w14:paraId="2308AE76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260" w:type="dxa"/>
          </w:tcPr>
          <w:p w14:paraId="1F19B27F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630" w:type="dxa"/>
          </w:tcPr>
          <w:p w14:paraId="37E16C82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</w:tr>
    </w:tbl>
    <w:p w14:paraId="20434C16" w14:textId="77777777" w:rsidR="0098791E" w:rsidRPr="000127A3" w:rsidRDefault="0098791E" w:rsidP="00C706CE">
      <w:pPr>
        <w:spacing w:after="120"/>
        <w:rPr>
          <w:rFonts w:cstheme="minorHAnsi"/>
          <w:i/>
          <w:szCs w:val="20"/>
          <w:lang w:val="ka-GE"/>
        </w:rPr>
      </w:pPr>
    </w:p>
    <w:p w14:paraId="50CAB252" w14:textId="77777777" w:rsidR="00977FA5" w:rsidRPr="000127A3" w:rsidRDefault="00977FA5" w:rsidP="00977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cstheme="minorHAnsi"/>
          <w:i/>
          <w:szCs w:val="20"/>
          <w:lang w:val="ka-GE"/>
        </w:rPr>
      </w:pPr>
      <w:r w:rsidRPr="000127A3">
        <w:rPr>
          <w:rFonts w:cstheme="minorHAnsi"/>
          <w:i/>
          <w:szCs w:val="20"/>
          <w:lang w:val="ka-GE"/>
        </w:rPr>
        <w:t>N</w:t>
      </w:r>
      <w:proofErr w:type="spellStart"/>
      <w:r w:rsidRPr="000127A3">
        <w:rPr>
          <w:rFonts w:cstheme="minorHAnsi"/>
          <w:i/>
          <w:szCs w:val="20"/>
        </w:rPr>
        <w:t>ote</w:t>
      </w:r>
      <w:proofErr w:type="spellEnd"/>
      <w:r w:rsidRPr="000127A3">
        <w:rPr>
          <w:rFonts w:cstheme="minorHAnsi"/>
          <w:i/>
          <w:szCs w:val="20"/>
        </w:rPr>
        <w:t xml:space="preserve">: </w:t>
      </w:r>
      <w:r w:rsidRPr="000127A3">
        <w:rPr>
          <w:rFonts w:cstheme="minorHAnsi"/>
          <w:i/>
          <w:szCs w:val="20"/>
          <w:lang w:val="ka-GE"/>
        </w:rPr>
        <w:t xml:space="preserve">როლებში ბეჭდვის და კოპირების უფლება, მუშაობს მხოლოდ ძირითადი ტიპის დოკუმენტებზე. </w:t>
      </w:r>
      <w:r w:rsidRPr="000127A3">
        <w:rPr>
          <w:rFonts w:cstheme="minorHAnsi"/>
          <w:i/>
          <w:szCs w:val="20"/>
        </w:rPr>
        <w:t xml:space="preserve"> PDF </w:t>
      </w:r>
      <w:r w:rsidRPr="000127A3">
        <w:rPr>
          <w:rFonts w:cstheme="minorHAnsi"/>
          <w:i/>
          <w:szCs w:val="20"/>
          <w:lang w:val="ka-GE"/>
        </w:rPr>
        <w:t>ფაილებზე ეს შეზღუდვა არ მუშაობს.</w:t>
      </w:r>
    </w:p>
    <w:p w14:paraId="0B27D4D3" w14:textId="77777777" w:rsidR="00977FA5" w:rsidRPr="000127A3" w:rsidRDefault="00977FA5" w:rsidP="00C706CE">
      <w:pPr>
        <w:spacing w:after="120"/>
        <w:rPr>
          <w:rFonts w:cstheme="minorHAnsi"/>
          <w:i/>
          <w:szCs w:val="20"/>
          <w:lang w:val="ka-GE"/>
        </w:rPr>
      </w:pPr>
    </w:p>
    <w:p w14:paraId="121C5EBF" w14:textId="77777777" w:rsidR="00977FA5" w:rsidRPr="000127A3" w:rsidRDefault="00977FA5" w:rsidP="00C706CE">
      <w:pPr>
        <w:spacing w:after="120"/>
        <w:rPr>
          <w:rFonts w:cstheme="minorHAnsi"/>
          <w:b/>
          <w:szCs w:val="20"/>
          <w:lang w:val="ka-GE"/>
        </w:rPr>
      </w:pPr>
      <w:r w:rsidRPr="000127A3">
        <w:rPr>
          <w:rFonts w:cstheme="minorHAnsi"/>
          <w:b/>
          <w:szCs w:val="20"/>
          <w:lang w:val="ka-GE"/>
        </w:rPr>
        <w:t>ადმინისტრატორისთვის</w:t>
      </w:r>
    </w:p>
    <w:p w14:paraId="656B92C9" w14:textId="77777777" w:rsidR="00C706CE" w:rsidRPr="000127A3" w:rsidRDefault="0098791E" w:rsidP="00987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cstheme="minorHAnsi"/>
          <w:i/>
          <w:szCs w:val="20"/>
          <w:lang w:val="ka-GE"/>
        </w:rPr>
      </w:pPr>
      <w:r w:rsidRPr="000127A3">
        <w:rPr>
          <w:rFonts w:cstheme="minorHAnsi"/>
          <w:i/>
          <w:szCs w:val="20"/>
          <w:lang w:val="ka-GE"/>
        </w:rPr>
        <w:t>N</w:t>
      </w:r>
      <w:proofErr w:type="spellStart"/>
      <w:r w:rsidRPr="000127A3">
        <w:rPr>
          <w:rFonts w:cstheme="minorHAnsi"/>
          <w:i/>
          <w:szCs w:val="20"/>
        </w:rPr>
        <w:t>ote</w:t>
      </w:r>
      <w:proofErr w:type="spellEnd"/>
      <w:r w:rsidRPr="000127A3">
        <w:rPr>
          <w:rFonts w:cstheme="minorHAnsi"/>
          <w:i/>
          <w:szCs w:val="20"/>
        </w:rPr>
        <w:t xml:space="preserve">: </w:t>
      </w:r>
      <w:r w:rsidR="00C706CE" w:rsidRPr="000127A3">
        <w:rPr>
          <w:rFonts w:cstheme="minorHAnsi"/>
          <w:i/>
          <w:szCs w:val="20"/>
          <w:lang w:val="ka-GE"/>
        </w:rPr>
        <w:t xml:space="preserve">ლიცენზიის ფაილები მოთავსებულია </w:t>
      </w:r>
      <w:r w:rsidR="00977FA5" w:rsidRPr="000127A3">
        <w:rPr>
          <w:rFonts w:cstheme="minorHAnsi"/>
          <w:i/>
          <w:szCs w:val="20"/>
          <w:lang w:val="ka-GE"/>
        </w:rPr>
        <w:t xml:space="preserve">პროგრამის </w:t>
      </w:r>
      <w:proofErr w:type="spellStart"/>
      <w:r w:rsidR="00C706CE" w:rsidRPr="000127A3">
        <w:rPr>
          <w:rFonts w:cstheme="minorHAnsi"/>
          <w:i/>
          <w:szCs w:val="20"/>
          <w:lang w:val="ka-GE"/>
        </w:rPr>
        <w:t>დისტრიბუტივის</w:t>
      </w:r>
      <w:proofErr w:type="spellEnd"/>
      <w:r w:rsidRPr="000127A3">
        <w:rPr>
          <w:rFonts w:cstheme="minorHAnsi"/>
          <w:i/>
          <w:szCs w:val="20"/>
          <w:lang w:val="ka-GE"/>
        </w:rPr>
        <w:t xml:space="preserve"> შესაბამის</w:t>
      </w:r>
      <w:r w:rsidR="00C706CE" w:rsidRPr="000127A3">
        <w:rPr>
          <w:rFonts w:cstheme="minorHAnsi"/>
          <w:i/>
          <w:szCs w:val="20"/>
          <w:lang w:val="ka-GE"/>
        </w:rPr>
        <w:t xml:space="preserve"> </w:t>
      </w:r>
      <w:r w:rsidR="00C706CE" w:rsidRPr="000127A3">
        <w:rPr>
          <w:rFonts w:cstheme="minorHAnsi"/>
          <w:i/>
          <w:szCs w:val="20"/>
        </w:rPr>
        <w:t xml:space="preserve">Licenses </w:t>
      </w:r>
      <w:proofErr w:type="spellStart"/>
      <w:r w:rsidR="00C706CE" w:rsidRPr="000127A3">
        <w:rPr>
          <w:rFonts w:cstheme="minorHAnsi"/>
          <w:i/>
          <w:szCs w:val="20"/>
          <w:lang w:val="ka-GE"/>
        </w:rPr>
        <w:t>ფოლდერში</w:t>
      </w:r>
      <w:proofErr w:type="spellEnd"/>
      <w:r w:rsidR="00C706CE" w:rsidRPr="000127A3">
        <w:rPr>
          <w:rFonts w:cstheme="minorHAnsi"/>
          <w:i/>
          <w:szCs w:val="20"/>
          <w:lang w:val="ka-GE"/>
        </w:rPr>
        <w:t>.</w:t>
      </w:r>
      <w:r w:rsidR="00977FA5" w:rsidRPr="000127A3">
        <w:rPr>
          <w:rFonts w:cstheme="minorHAnsi"/>
          <w:i/>
          <w:szCs w:val="20"/>
          <w:lang w:val="ka-GE"/>
        </w:rPr>
        <w:t xml:space="preserve"> შესაძლებელია მათი ინტეგრაცია კლიენტის მხარის საინსტალაციო პაკეტში.</w:t>
      </w:r>
    </w:p>
    <w:p w14:paraId="6AEB1B35" w14:textId="77777777" w:rsidR="00100B4D" w:rsidRPr="000127A3" w:rsidRDefault="00100B4D" w:rsidP="00100B4D">
      <w:pPr>
        <w:spacing w:after="0"/>
        <w:rPr>
          <w:rFonts w:cstheme="minorHAnsi"/>
          <w:b/>
          <w:sz w:val="20"/>
          <w:szCs w:val="20"/>
          <w:lang w:val="ka-GE"/>
        </w:rPr>
      </w:pPr>
      <w:proofErr w:type="spellStart"/>
      <w:r w:rsidRPr="000127A3">
        <w:rPr>
          <w:rFonts w:cstheme="minorHAnsi"/>
          <w:b/>
          <w:sz w:val="20"/>
          <w:szCs w:val="20"/>
          <w:lang w:val="ka-GE"/>
        </w:rPr>
        <w:t>Licens</w:t>
      </w:r>
      <w:proofErr w:type="spellEnd"/>
      <w:r w:rsidRPr="000127A3">
        <w:rPr>
          <w:rFonts w:cstheme="minorHAnsi"/>
          <w:b/>
          <w:sz w:val="20"/>
          <w:szCs w:val="20"/>
        </w:rPr>
        <w:t>es</w:t>
      </w:r>
      <w:r w:rsidRPr="000127A3">
        <w:rPr>
          <w:rFonts w:cstheme="minorHAnsi"/>
          <w:b/>
          <w:sz w:val="20"/>
          <w:szCs w:val="20"/>
          <w:lang w:val="ka-GE"/>
        </w:rPr>
        <w:t xml:space="preserve">/ </w:t>
      </w:r>
      <w:proofErr w:type="spellStart"/>
      <w:r w:rsidRPr="000127A3">
        <w:rPr>
          <w:rFonts w:cstheme="minorHAnsi"/>
          <w:b/>
          <w:sz w:val="20"/>
          <w:szCs w:val="20"/>
          <w:lang w:val="ka-GE"/>
        </w:rPr>
        <w:t>Documents</w:t>
      </w:r>
      <w:proofErr w:type="spellEnd"/>
      <w:r w:rsidRPr="000127A3">
        <w:rPr>
          <w:rFonts w:cstheme="minorHAnsi"/>
          <w:b/>
          <w:sz w:val="20"/>
          <w:szCs w:val="20"/>
          <w:lang w:val="ka-GE"/>
        </w:rPr>
        <w:t>/</w:t>
      </w:r>
    </w:p>
    <w:p w14:paraId="587FB990" w14:textId="77777777" w:rsidR="00C706CE" w:rsidRPr="000127A3" w:rsidRDefault="00100B4D" w:rsidP="00C706CE">
      <w:pPr>
        <w:pStyle w:val="ListParagraph"/>
        <w:spacing w:after="0"/>
        <w:ind w:left="0" w:firstLine="720"/>
        <w:rPr>
          <w:rFonts w:cstheme="minorHAnsi"/>
          <w:b/>
          <w:color w:val="1D8547"/>
          <w:sz w:val="20"/>
          <w:szCs w:val="16"/>
        </w:rPr>
      </w:pPr>
      <w:r w:rsidRPr="000127A3">
        <w:rPr>
          <w:rFonts w:cstheme="minorHAnsi"/>
          <w:b/>
          <w:sz w:val="20"/>
          <w:szCs w:val="20"/>
          <w:lang w:val="ka-GE"/>
        </w:rPr>
        <w:t>_</w:t>
      </w:r>
      <w:r w:rsidR="00C706CE" w:rsidRPr="000127A3">
        <w:rPr>
          <w:rFonts w:cstheme="minorHAnsi"/>
          <w:b/>
          <w:color w:val="1D8547"/>
          <w:sz w:val="20"/>
          <w:szCs w:val="16"/>
        </w:rPr>
        <w:t>Read</w:t>
      </w:r>
    </w:p>
    <w:p w14:paraId="36FEA626" w14:textId="77777777" w:rsidR="00C706CE" w:rsidRPr="000127A3" w:rsidRDefault="00C706CE" w:rsidP="00C706CE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16"/>
        </w:rPr>
      </w:pPr>
      <w:r w:rsidRPr="000127A3">
        <w:rPr>
          <w:rFonts w:cstheme="minorHAnsi"/>
          <w:sz w:val="20"/>
          <w:szCs w:val="16"/>
        </w:rPr>
        <w:t>Guest</w:t>
      </w:r>
    </w:p>
    <w:p w14:paraId="6238DBAA" w14:textId="77777777" w:rsidR="00C706CE" w:rsidRPr="000127A3" w:rsidRDefault="00C706CE" w:rsidP="00C706CE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16"/>
        </w:rPr>
      </w:pPr>
      <w:r w:rsidRPr="000127A3">
        <w:rPr>
          <w:rFonts w:cstheme="minorHAnsi"/>
          <w:sz w:val="20"/>
          <w:szCs w:val="16"/>
        </w:rPr>
        <w:t>User</w:t>
      </w:r>
    </w:p>
    <w:p w14:paraId="3A4FFD1F" w14:textId="77777777" w:rsidR="00C706CE" w:rsidRPr="000127A3" w:rsidRDefault="00C706CE" w:rsidP="00C706CE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16"/>
        </w:rPr>
      </w:pPr>
      <w:proofErr w:type="spellStart"/>
      <w:r w:rsidRPr="000127A3">
        <w:rPr>
          <w:rFonts w:cstheme="minorHAnsi"/>
          <w:sz w:val="20"/>
          <w:szCs w:val="16"/>
        </w:rPr>
        <w:t>PowerUser</w:t>
      </w:r>
      <w:proofErr w:type="spellEnd"/>
    </w:p>
    <w:p w14:paraId="29AE6B79" w14:textId="77777777" w:rsidR="00C706CE" w:rsidRPr="000127A3" w:rsidRDefault="00C706CE" w:rsidP="00C706CE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16"/>
        </w:rPr>
      </w:pPr>
      <w:r w:rsidRPr="000127A3">
        <w:rPr>
          <w:rFonts w:cstheme="minorHAnsi"/>
          <w:sz w:val="20"/>
          <w:szCs w:val="16"/>
        </w:rPr>
        <w:t>Manager</w:t>
      </w:r>
    </w:p>
    <w:p w14:paraId="235DD94D" w14:textId="77777777" w:rsidR="00C706CE" w:rsidRPr="000127A3" w:rsidRDefault="00C706CE" w:rsidP="00C706CE">
      <w:pPr>
        <w:pStyle w:val="ListParagraph"/>
        <w:spacing w:after="0"/>
        <w:ind w:left="0" w:firstLine="720"/>
        <w:rPr>
          <w:rFonts w:cstheme="minorHAnsi"/>
          <w:b/>
          <w:color w:val="1D8547"/>
          <w:sz w:val="20"/>
          <w:szCs w:val="16"/>
        </w:rPr>
      </w:pPr>
      <w:r w:rsidRPr="000127A3">
        <w:rPr>
          <w:rFonts w:cstheme="minorHAnsi"/>
          <w:b/>
          <w:color w:val="1D8547"/>
          <w:sz w:val="20"/>
          <w:szCs w:val="16"/>
        </w:rPr>
        <w:t>Edit</w:t>
      </w:r>
    </w:p>
    <w:p w14:paraId="6266185E" w14:textId="77777777" w:rsidR="00C706CE" w:rsidRPr="000127A3" w:rsidRDefault="00C706CE" w:rsidP="00C706CE">
      <w:pPr>
        <w:pStyle w:val="ListParagraph"/>
        <w:numPr>
          <w:ilvl w:val="0"/>
          <w:numId w:val="5"/>
        </w:numPr>
        <w:spacing w:after="0"/>
        <w:rPr>
          <w:rFonts w:cstheme="minorHAnsi"/>
          <w:sz w:val="20"/>
          <w:szCs w:val="16"/>
        </w:rPr>
      </w:pPr>
      <w:r w:rsidRPr="000127A3">
        <w:rPr>
          <w:rFonts w:cstheme="minorHAnsi"/>
          <w:sz w:val="20"/>
          <w:szCs w:val="16"/>
        </w:rPr>
        <w:t>Boss</w:t>
      </w:r>
    </w:p>
    <w:p w14:paraId="01C1AD3D" w14:textId="77777777" w:rsidR="00C706CE" w:rsidRPr="000127A3" w:rsidRDefault="00C706CE" w:rsidP="00C706CE">
      <w:pPr>
        <w:pStyle w:val="ListParagraph"/>
        <w:numPr>
          <w:ilvl w:val="0"/>
          <w:numId w:val="5"/>
        </w:numPr>
        <w:spacing w:after="0"/>
        <w:rPr>
          <w:rFonts w:cstheme="minorHAnsi"/>
          <w:sz w:val="20"/>
          <w:szCs w:val="16"/>
        </w:rPr>
      </w:pPr>
      <w:r w:rsidRPr="000127A3">
        <w:rPr>
          <w:rFonts w:cstheme="minorHAnsi"/>
          <w:sz w:val="20"/>
          <w:szCs w:val="16"/>
        </w:rPr>
        <w:t>Operator</w:t>
      </w:r>
    </w:p>
    <w:p w14:paraId="7E1F9D87" w14:textId="77777777" w:rsidR="00C706CE" w:rsidRPr="000127A3" w:rsidRDefault="00C706CE" w:rsidP="00C706CE">
      <w:pPr>
        <w:pStyle w:val="ListParagraph"/>
        <w:numPr>
          <w:ilvl w:val="0"/>
          <w:numId w:val="5"/>
        </w:numPr>
        <w:spacing w:after="0"/>
        <w:rPr>
          <w:rFonts w:cstheme="minorHAnsi"/>
          <w:sz w:val="20"/>
          <w:szCs w:val="16"/>
        </w:rPr>
      </w:pPr>
      <w:proofErr w:type="spellStart"/>
      <w:r w:rsidRPr="000127A3">
        <w:rPr>
          <w:rFonts w:cstheme="minorHAnsi"/>
          <w:sz w:val="20"/>
          <w:szCs w:val="16"/>
        </w:rPr>
        <w:t>PowerOperator</w:t>
      </w:r>
      <w:proofErr w:type="spellEnd"/>
    </w:p>
    <w:p w14:paraId="1DEB2FDF" w14:textId="77777777" w:rsidR="00C706CE" w:rsidRPr="000127A3" w:rsidRDefault="00C706CE" w:rsidP="0098791E">
      <w:pPr>
        <w:pStyle w:val="ListParagraph"/>
        <w:spacing w:after="0"/>
        <w:ind w:left="1440"/>
        <w:rPr>
          <w:rFonts w:cstheme="minorHAnsi"/>
          <w:sz w:val="20"/>
          <w:szCs w:val="16"/>
        </w:rPr>
      </w:pPr>
    </w:p>
    <w:p w14:paraId="629830BD" w14:textId="77777777" w:rsidR="0098791E" w:rsidRPr="000127A3" w:rsidRDefault="0098791E" w:rsidP="0098791E">
      <w:pPr>
        <w:pStyle w:val="ListParagraph"/>
        <w:spacing w:after="0"/>
        <w:ind w:left="1440"/>
        <w:rPr>
          <w:rFonts w:cstheme="minorHAnsi"/>
          <w:sz w:val="20"/>
          <w:szCs w:val="16"/>
        </w:rPr>
      </w:pPr>
    </w:p>
    <w:p w14:paraId="03929B61" w14:textId="77777777" w:rsidR="0098791E" w:rsidRPr="000127A3" w:rsidRDefault="0098791E" w:rsidP="0098791E">
      <w:pPr>
        <w:pStyle w:val="ListParagraph"/>
        <w:spacing w:after="0"/>
        <w:ind w:left="1440"/>
        <w:rPr>
          <w:rFonts w:cstheme="minorHAnsi"/>
          <w:sz w:val="20"/>
          <w:szCs w:val="16"/>
        </w:rPr>
      </w:pPr>
    </w:p>
    <w:p w14:paraId="2A5F8E1D" w14:textId="77777777" w:rsidR="0098791E" w:rsidRPr="000127A3" w:rsidRDefault="0098791E" w:rsidP="0098791E">
      <w:pPr>
        <w:pStyle w:val="ListParagraph"/>
        <w:spacing w:after="0"/>
        <w:ind w:left="1440"/>
        <w:rPr>
          <w:rFonts w:cstheme="minorHAnsi"/>
          <w:sz w:val="20"/>
          <w:szCs w:val="16"/>
        </w:rPr>
      </w:pPr>
    </w:p>
    <w:p w14:paraId="2EDBB904" w14:textId="77777777" w:rsidR="00F45D46" w:rsidRPr="000127A3" w:rsidRDefault="00F45D46" w:rsidP="0098791E">
      <w:pPr>
        <w:pStyle w:val="ListParagraph"/>
        <w:spacing w:after="0"/>
        <w:ind w:left="1440"/>
        <w:rPr>
          <w:rFonts w:cstheme="minorHAnsi"/>
          <w:sz w:val="20"/>
          <w:szCs w:val="16"/>
        </w:rPr>
      </w:pPr>
    </w:p>
    <w:p w14:paraId="3E55970F" w14:textId="77777777" w:rsidR="00100B4D" w:rsidRPr="000127A3" w:rsidRDefault="00F45D46" w:rsidP="00F45D46">
      <w:pPr>
        <w:tabs>
          <w:tab w:val="left" w:pos="7860"/>
        </w:tabs>
        <w:rPr>
          <w:rFonts w:cstheme="minorHAnsi"/>
        </w:rPr>
      </w:pPr>
      <w:r w:rsidRPr="000127A3">
        <w:rPr>
          <w:rFonts w:cstheme="minorHAnsi"/>
        </w:rPr>
        <w:tab/>
      </w:r>
    </w:p>
    <w:p w14:paraId="7490F4A9" w14:textId="77777777" w:rsidR="00C706CE" w:rsidRPr="000127A3" w:rsidRDefault="00C706CE" w:rsidP="00C706CE">
      <w:pPr>
        <w:rPr>
          <w:rFonts w:cstheme="minorHAnsi"/>
          <w:b/>
          <w:color w:val="227346"/>
          <w:sz w:val="32"/>
          <w:szCs w:val="20"/>
          <w:lang w:val="ka-GE"/>
        </w:rPr>
      </w:pPr>
      <w:r w:rsidRPr="000127A3">
        <w:rPr>
          <w:rFonts w:cstheme="minorHAnsi"/>
          <w:b/>
          <w:color w:val="227346"/>
          <w:sz w:val="32"/>
          <w:szCs w:val="20"/>
          <w:lang w:val="ka-GE"/>
        </w:rPr>
        <w:lastRenderedPageBreak/>
        <w:t xml:space="preserve">დამატებითი </w:t>
      </w:r>
      <w:proofErr w:type="spellStart"/>
      <w:r w:rsidR="0098791E" w:rsidRPr="000127A3">
        <w:rPr>
          <w:rFonts w:cstheme="minorHAnsi"/>
          <w:b/>
          <w:color w:val="227346"/>
          <w:sz w:val="32"/>
          <w:szCs w:val="20"/>
        </w:rPr>
        <w:t>უფლებების</w:t>
      </w:r>
      <w:proofErr w:type="spellEnd"/>
      <w:r w:rsidR="0098791E" w:rsidRPr="000127A3">
        <w:rPr>
          <w:rFonts w:cstheme="minorHAnsi"/>
          <w:b/>
          <w:color w:val="227346"/>
          <w:sz w:val="32"/>
          <w:szCs w:val="20"/>
        </w:rPr>
        <w:t xml:space="preserve"> </w:t>
      </w:r>
      <w:proofErr w:type="spellStart"/>
      <w:r w:rsidR="0098791E" w:rsidRPr="000127A3">
        <w:rPr>
          <w:rFonts w:cstheme="minorHAnsi"/>
          <w:b/>
          <w:color w:val="227346"/>
          <w:sz w:val="32"/>
          <w:szCs w:val="20"/>
        </w:rPr>
        <w:t>რეგულირება</w:t>
      </w:r>
      <w:proofErr w:type="spellEnd"/>
      <w:r w:rsidR="0098791E" w:rsidRPr="000127A3">
        <w:rPr>
          <w:rFonts w:cstheme="minorHAnsi"/>
          <w:b/>
          <w:color w:val="227346"/>
          <w:sz w:val="32"/>
          <w:szCs w:val="20"/>
        </w:rPr>
        <w:t>.</w:t>
      </w:r>
    </w:p>
    <w:p w14:paraId="7806EBE8" w14:textId="77777777" w:rsidR="00C706CE" w:rsidRPr="000127A3" w:rsidRDefault="008E4409" w:rsidP="008E4409">
      <w:pPr>
        <w:rPr>
          <w:rFonts w:cstheme="minorHAnsi"/>
          <w:szCs w:val="20"/>
          <w:lang w:val="ka-GE"/>
        </w:rPr>
      </w:pPr>
      <w:r w:rsidRPr="000127A3">
        <w:rPr>
          <w:rFonts w:cstheme="minorHAnsi"/>
          <w:szCs w:val="20"/>
          <w:lang w:val="ka-GE"/>
        </w:rPr>
        <w:t xml:space="preserve">1] </w:t>
      </w:r>
      <w:r w:rsidR="00C706CE" w:rsidRPr="000127A3">
        <w:rPr>
          <w:rFonts w:cstheme="minorHAnsi"/>
          <w:szCs w:val="20"/>
          <w:lang w:val="ka-GE"/>
        </w:rPr>
        <w:t xml:space="preserve">გამოჩნდეს თუ არა კონფიდენციალური დოკუმენტი ძებნის დროს სიაში, როცა მასზე წვდომის უფლება </w:t>
      </w:r>
      <w:r w:rsidRPr="000127A3">
        <w:rPr>
          <w:rFonts w:cstheme="minorHAnsi"/>
          <w:szCs w:val="20"/>
          <w:lang w:val="ka-GE"/>
        </w:rPr>
        <w:t>მოხმარებელს</w:t>
      </w:r>
      <w:r w:rsidR="00C706CE" w:rsidRPr="000127A3">
        <w:rPr>
          <w:rFonts w:cstheme="minorHAnsi"/>
          <w:szCs w:val="20"/>
          <w:lang w:val="ka-GE"/>
        </w:rPr>
        <w:t xml:space="preserve"> არ აქვს. (გამოჩნდეს </w:t>
      </w:r>
      <w:r w:rsidRPr="000127A3">
        <w:rPr>
          <w:rFonts w:cstheme="minorHAnsi"/>
          <w:szCs w:val="20"/>
          <w:lang w:val="ka-GE"/>
        </w:rPr>
        <w:t>მაგრამ</w:t>
      </w:r>
      <w:r w:rsidR="00C706CE" w:rsidRPr="000127A3">
        <w:rPr>
          <w:rFonts w:cstheme="minorHAnsi"/>
          <w:szCs w:val="20"/>
          <w:lang w:val="ka-GE"/>
        </w:rPr>
        <w:t xml:space="preserve"> არ მისცეს უფლება დოკუმენტ</w:t>
      </w:r>
      <w:r w:rsidRPr="000127A3">
        <w:rPr>
          <w:rFonts w:cstheme="minorHAnsi"/>
          <w:szCs w:val="20"/>
          <w:lang w:val="ka-GE"/>
        </w:rPr>
        <w:t>ში</w:t>
      </w:r>
      <w:r w:rsidR="00C706CE" w:rsidRPr="000127A3">
        <w:rPr>
          <w:rFonts w:cstheme="minorHAnsi"/>
          <w:szCs w:val="20"/>
          <w:lang w:val="ka-GE"/>
        </w:rPr>
        <w:t xml:space="preserve"> </w:t>
      </w:r>
      <w:r w:rsidRPr="000127A3">
        <w:rPr>
          <w:rFonts w:cstheme="minorHAnsi"/>
          <w:szCs w:val="20"/>
          <w:lang w:val="ka-GE"/>
        </w:rPr>
        <w:t>შესვლის</w:t>
      </w:r>
      <w:r w:rsidR="00C706CE" w:rsidRPr="000127A3">
        <w:rPr>
          <w:rFonts w:cstheme="minorHAnsi"/>
          <w:szCs w:val="20"/>
          <w:lang w:val="ka-GE"/>
        </w:rPr>
        <w:t>)</w:t>
      </w:r>
    </w:p>
    <w:p w14:paraId="3C950E81" w14:textId="77777777" w:rsidR="00C706CE" w:rsidRPr="000127A3" w:rsidRDefault="00C706CE" w:rsidP="00C706CE">
      <w:pPr>
        <w:pStyle w:val="ListParagraph"/>
        <w:ind w:left="0"/>
        <w:rPr>
          <w:rFonts w:cstheme="minorHAnsi"/>
          <w:color w:val="1D8547"/>
          <w:szCs w:val="20"/>
        </w:rPr>
      </w:pPr>
      <w:r w:rsidRPr="000127A3">
        <w:rPr>
          <w:rFonts w:cstheme="minorHAnsi"/>
          <w:color w:val="1D8547"/>
          <w:szCs w:val="20"/>
          <w:lang w:val="ka-GE"/>
        </w:rPr>
        <w:t xml:space="preserve">ამ წეს განსაზღვრავს ფაილი </w:t>
      </w:r>
      <w:r w:rsidRPr="000127A3">
        <w:rPr>
          <w:rFonts w:cstheme="minorHAnsi"/>
          <w:b/>
          <w:color w:val="1D8547"/>
          <w:szCs w:val="20"/>
          <w:lang w:val="ka-GE"/>
        </w:rPr>
        <w:t xml:space="preserve">Rule1.RXS, </w:t>
      </w:r>
      <w:r w:rsidRPr="000127A3">
        <w:rPr>
          <w:rFonts w:cstheme="minorHAnsi"/>
          <w:color w:val="1D8547"/>
          <w:szCs w:val="20"/>
          <w:lang w:val="ka-GE"/>
        </w:rPr>
        <w:t xml:space="preserve">რომელიც </w:t>
      </w:r>
      <w:r w:rsidR="008E4409" w:rsidRPr="000127A3">
        <w:rPr>
          <w:rFonts w:cstheme="minorHAnsi"/>
          <w:color w:val="1D8547"/>
          <w:szCs w:val="20"/>
          <w:lang w:val="ka-GE"/>
        </w:rPr>
        <w:t>მდებარეობს</w:t>
      </w:r>
      <w:r w:rsidRPr="000127A3">
        <w:rPr>
          <w:rFonts w:cstheme="minorHAnsi"/>
          <w:color w:val="1D8547"/>
          <w:szCs w:val="20"/>
          <w:lang w:val="ka-GE"/>
        </w:rPr>
        <w:t xml:space="preserve"> პროგრამის ძირითად </w:t>
      </w:r>
      <w:r w:rsidR="008E4409" w:rsidRPr="000127A3">
        <w:rPr>
          <w:rFonts w:cstheme="minorHAnsi"/>
          <w:color w:val="1D8547"/>
          <w:szCs w:val="20"/>
          <w:lang w:val="ka-GE"/>
        </w:rPr>
        <w:t>დირექტორიაში</w:t>
      </w:r>
      <w:r w:rsidRPr="000127A3">
        <w:rPr>
          <w:rFonts w:cstheme="minorHAnsi"/>
          <w:color w:val="1D8547"/>
          <w:szCs w:val="20"/>
          <w:lang w:val="ka-GE"/>
        </w:rPr>
        <w:t xml:space="preserve">. </w:t>
      </w:r>
    </w:p>
    <w:p w14:paraId="3D5A4201" w14:textId="77777777" w:rsidR="00C706CE" w:rsidRPr="000127A3" w:rsidRDefault="00C706CE" w:rsidP="00C706CE">
      <w:pPr>
        <w:pStyle w:val="ListParagraph"/>
        <w:ind w:left="0"/>
        <w:rPr>
          <w:rFonts w:cstheme="minorHAnsi"/>
          <w:szCs w:val="20"/>
        </w:rPr>
      </w:pPr>
    </w:p>
    <w:p w14:paraId="4AA303B8" w14:textId="77777777" w:rsidR="00C706CE" w:rsidRPr="000127A3" w:rsidRDefault="008E4409" w:rsidP="008E4409">
      <w:pPr>
        <w:rPr>
          <w:rFonts w:cstheme="minorHAnsi"/>
          <w:szCs w:val="20"/>
          <w:lang w:val="ka-GE"/>
        </w:rPr>
      </w:pPr>
      <w:r w:rsidRPr="000127A3">
        <w:rPr>
          <w:rFonts w:cstheme="minorHAnsi"/>
          <w:szCs w:val="20"/>
          <w:lang w:val="ka-GE"/>
        </w:rPr>
        <w:t xml:space="preserve">2] </w:t>
      </w:r>
      <w:r w:rsidR="00C706CE" w:rsidRPr="000127A3">
        <w:rPr>
          <w:rFonts w:cstheme="minorHAnsi"/>
          <w:szCs w:val="20"/>
          <w:lang w:val="ka-GE"/>
        </w:rPr>
        <w:t>გამოჩნდეს თუ არა მიბმული ფაილები დოკუმენტის ნახვის დროს.</w:t>
      </w:r>
    </w:p>
    <w:p w14:paraId="6AD27E23" w14:textId="77777777" w:rsidR="00C706CE" w:rsidRPr="000127A3" w:rsidRDefault="00C706CE" w:rsidP="00C706CE">
      <w:pPr>
        <w:pStyle w:val="ListParagraph"/>
        <w:ind w:left="0"/>
        <w:rPr>
          <w:rFonts w:cstheme="minorHAnsi"/>
          <w:color w:val="002060"/>
          <w:szCs w:val="20"/>
          <w:lang w:val="ka-GE"/>
        </w:rPr>
      </w:pPr>
      <w:r w:rsidRPr="000127A3">
        <w:rPr>
          <w:rFonts w:cstheme="minorHAnsi"/>
          <w:color w:val="1D8547"/>
          <w:szCs w:val="20"/>
          <w:lang w:val="ka-GE"/>
        </w:rPr>
        <w:t xml:space="preserve">ამ წეს განსაზღვრავს ფაილი </w:t>
      </w:r>
      <w:r w:rsidRPr="000127A3">
        <w:rPr>
          <w:rFonts w:cstheme="minorHAnsi"/>
          <w:b/>
          <w:color w:val="1D8547"/>
          <w:szCs w:val="20"/>
          <w:lang w:val="ka-GE"/>
        </w:rPr>
        <w:t>Rule2.RXS</w:t>
      </w:r>
      <w:r w:rsidRPr="000127A3">
        <w:rPr>
          <w:rFonts w:cstheme="minorHAnsi"/>
          <w:color w:val="1D8547"/>
          <w:szCs w:val="20"/>
          <w:lang w:val="ka-GE"/>
        </w:rPr>
        <w:t xml:space="preserve">, რომელიც </w:t>
      </w:r>
      <w:r w:rsidR="008E4409" w:rsidRPr="000127A3">
        <w:rPr>
          <w:rFonts w:cstheme="minorHAnsi"/>
          <w:color w:val="1D8547"/>
          <w:szCs w:val="20"/>
          <w:lang w:val="ka-GE"/>
        </w:rPr>
        <w:t>მდებარეობს</w:t>
      </w:r>
      <w:r w:rsidRPr="000127A3">
        <w:rPr>
          <w:rFonts w:cstheme="minorHAnsi"/>
          <w:color w:val="1D8547"/>
          <w:szCs w:val="20"/>
          <w:lang w:val="ka-GE"/>
        </w:rPr>
        <w:t xml:space="preserve"> პროგრამის ძირითად </w:t>
      </w:r>
      <w:r w:rsidR="008E4409" w:rsidRPr="000127A3">
        <w:rPr>
          <w:rFonts w:cstheme="minorHAnsi"/>
          <w:color w:val="1D8547"/>
          <w:szCs w:val="20"/>
          <w:lang w:val="ka-GE"/>
        </w:rPr>
        <w:t>დირექტორიაში</w:t>
      </w:r>
      <w:r w:rsidRPr="000127A3">
        <w:rPr>
          <w:rFonts w:cstheme="minorHAnsi"/>
          <w:color w:val="1D8547"/>
          <w:szCs w:val="20"/>
          <w:lang w:val="ka-GE"/>
        </w:rPr>
        <w:t xml:space="preserve">. </w:t>
      </w:r>
    </w:p>
    <w:p w14:paraId="283DEBD1" w14:textId="77777777" w:rsidR="00C706CE" w:rsidRPr="000127A3" w:rsidRDefault="00C706CE" w:rsidP="00C706CE">
      <w:pPr>
        <w:pStyle w:val="ListParagraph"/>
        <w:rPr>
          <w:rFonts w:cstheme="minorHAnsi"/>
          <w:szCs w:val="20"/>
          <w:lang w:val="ka-GE"/>
        </w:rPr>
      </w:pPr>
    </w:p>
    <w:p w14:paraId="6A8C885D" w14:textId="77777777" w:rsidR="008E4409" w:rsidRPr="000127A3" w:rsidRDefault="008E4409" w:rsidP="008E4409">
      <w:pPr>
        <w:spacing w:after="120"/>
        <w:rPr>
          <w:rFonts w:cstheme="minorHAnsi"/>
          <w:b/>
          <w:szCs w:val="20"/>
          <w:lang w:val="ka-GE"/>
        </w:rPr>
      </w:pPr>
      <w:r w:rsidRPr="000127A3">
        <w:rPr>
          <w:rFonts w:cstheme="minorHAnsi"/>
          <w:b/>
          <w:szCs w:val="20"/>
          <w:lang w:val="ka-GE"/>
        </w:rPr>
        <w:t>ადმინისტრატორისთვის</w:t>
      </w:r>
    </w:p>
    <w:p w14:paraId="2C585704" w14:textId="77777777" w:rsidR="008E4409" w:rsidRPr="000127A3" w:rsidRDefault="008E4409" w:rsidP="008E44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cstheme="minorHAnsi"/>
          <w:i/>
          <w:szCs w:val="20"/>
          <w:lang w:val="ka-GE"/>
        </w:rPr>
      </w:pPr>
      <w:r w:rsidRPr="000127A3">
        <w:rPr>
          <w:rFonts w:cstheme="minorHAnsi"/>
          <w:i/>
          <w:szCs w:val="20"/>
          <w:lang w:val="ka-GE"/>
        </w:rPr>
        <w:t>N</w:t>
      </w:r>
      <w:proofErr w:type="spellStart"/>
      <w:r w:rsidRPr="000127A3">
        <w:rPr>
          <w:rFonts w:cstheme="minorHAnsi"/>
          <w:i/>
          <w:szCs w:val="20"/>
        </w:rPr>
        <w:t>ote</w:t>
      </w:r>
      <w:proofErr w:type="spellEnd"/>
      <w:r w:rsidRPr="000127A3">
        <w:rPr>
          <w:rFonts w:cstheme="minorHAnsi"/>
          <w:i/>
          <w:szCs w:val="20"/>
        </w:rPr>
        <w:t xml:space="preserve">: </w:t>
      </w:r>
      <w:r w:rsidRPr="000127A3">
        <w:rPr>
          <w:rFonts w:cstheme="minorHAnsi"/>
          <w:i/>
          <w:szCs w:val="20"/>
          <w:lang w:val="ka-GE"/>
        </w:rPr>
        <w:t xml:space="preserve">ლიცენზიის ფაილები მოთავსებულია პროგრამის </w:t>
      </w:r>
      <w:proofErr w:type="spellStart"/>
      <w:r w:rsidRPr="000127A3">
        <w:rPr>
          <w:rFonts w:cstheme="minorHAnsi"/>
          <w:i/>
          <w:szCs w:val="20"/>
          <w:lang w:val="ka-GE"/>
        </w:rPr>
        <w:t>დისტრიბუტივის</w:t>
      </w:r>
      <w:proofErr w:type="spellEnd"/>
      <w:r w:rsidRPr="000127A3">
        <w:rPr>
          <w:rFonts w:cstheme="minorHAnsi"/>
          <w:i/>
          <w:szCs w:val="20"/>
          <w:lang w:val="ka-GE"/>
        </w:rPr>
        <w:t xml:space="preserve"> შესაბამის </w:t>
      </w:r>
      <w:r w:rsidRPr="000127A3">
        <w:rPr>
          <w:rFonts w:cstheme="minorHAnsi"/>
          <w:i/>
          <w:szCs w:val="20"/>
        </w:rPr>
        <w:t xml:space="preserve">Licenses </w:t>
      </w:r>
      <w:proofErr w:type="spellStart"/>
      <w:r w:rsidRPr="000127A3">
        <w:rPr>
          <w:rFonts w:cstheme="minorHAnsi"/>
          <w:i/>
          <w:szCs w:val="20"/>
          <w:lang w:val="ka-GE"/>
        </w:rPr>
        <w:t>ფოლდერში</w:t>
      </w:r>
      <w:proofErr w:type="spellEnd"/>
      <w:r w:rsidRPr="000127A3">
        <w:rPr>
          <w:rFonts w:cstheme="minorHAnsi"/>
          <w:i/>
          <w:szCs w:val="20"/>
          <w:lang w:val="ka-GE"/>
        </w:rPr>
        <w:t>. შესაძლებელია მათი ინტეგრაცია კლიენტის მხარის საინსტალაციო პაკეტში.</w:t>
      </w:r>
    </w:p>
    <w:p w14:paraId="540EF843" w14:textId="77777777" w:rsidR="008E4409" w:rsidRPr="000127A3" w:rsidRDefault="008E4409" w:rsidP="00C706CE">
      <w:pPr>
        <w:rPr>
          <w:rFonts w:cstheme="minorHAnsi"/>
          <w:szCs w:val="20"/>
          <w:lang w:val="ka-GE"/>
        </w:rPr>
      </w:pPr>
    </w:p>
    <w:p w14:paraId="5D570AF0" w14:textId="77777777" w:rsidR="00C706CE" w:rsidRPr="000127A3" w:rsidRDefault="00C706CE" w:rsidP="00C706CE">
      <w:pPr>
        <w:rPr>
          <w:rFonts w:cstheme="minorHAnsi"/>
          <w:szCs w:val="20"/>
          <w:lang w:val="ka-GE"/>
        </w:rPr>
      </w:pPr>
      <w:r w:rsidRPr="000127A3">
        <w:rPr>
          <w:rFonts w:cstheme="minorHAnsi"/>
          <w:szCs w:val="20"/>
          <w:lang w:val="ka-GE"/>
        </w:rPr>
        <w:t xml:space="preserve">ლიცენზიის ფაილები მოთავსებულია </w:t>
      </w:r>
      <w:proofErr w:type="spellStart"/>
      <w:r w:rsidRPr="000127A3">
        <w:rPr>
          <w:rFonts w:cstheme="minorHAnsi"/>
          <w:szCs w:val="20"/>
          <w:lang w:val="ka-GE"/>
        </w:rPr>
        <w:t>დისტრიბუტივის</w:t>
      </w:r>
      <w:proofErr w:type="spellEnd"/>
      <w:r w:rsidRPr="000127A3">
        <w:rPr>
          <w:rFonts w:cstheme="minorHAnsi"/>
          <w:szCs w:val="20"/>
          <w:lang w:val="ka-GE"/>
        </w:rPr>
        <w:t xml:space="preserve"> კომპაქტ დისკზე </w:t>
      </w:r>
      <w:proofErr w:type="spellStart"/>
      <w:r w:rsidRPr="000127A3">
        <w:rPr>
          <w:rFonts w:cstheme="minorHAnsi"/>
          <w:b/>
          <w:szCs w:val="20"/>
          <w:lang w:val="ka-GE"/>
        </w:rPr>
        <w:t>Licenses</w:t>
      </w:r>
      <w:proofErr w:type="spellEnd"/>
      <w:r w:rsidRPr="000127A3">
        <w:rPr>
          <w:rFonts w:cstheme="minorHAnsi"/>
          <w:szCs w:val="20"/>
          <w:lang w:val="ka-GE"/>
        </w:rPr>
        <w:t xml:space="preserve"> </w:t>
      </w:r>
      <w:proofErr w:type="spellStart"/>
      <w:r w:rsidRPr="000127A3">
        <w:rPr>
          <w:rFonts w:cstheme="minorHAnsi"/>
          <w:szCs w:val="20"/>
          <w:lang w:val="ka-GE"/>
        </w:rPr>
        <w:t>ფოლდერში</w:t>
      </w:r>
      <w:proofErr w:type="spellEnd"/>
      <w:r w:rsidRPr="000127A3">
        <w:rPr>
          <w:rFonts w:cstheme="minorHAnsi"/>
          <w:szCs w:val="20"/>
          <w:lang w:val="ka-GE"/>
        </w:rPr>
        <w:t>.</w:t>
      </w:r>
    </w:p>
    <w:p w14:paraId="6F4B88E7" w14:textId="77777777" w:rsidR="00100B4D" w:rsidRPr="000127A3" w:rsidRDefault="00C706CE" w:rsidP="00100B4D">
      <w:pPr>
        <w:spacing w:after="0"/>
        <w:rPr>
          <w:rFonts w:cstheme="minorHAnsi"/>
          <w:b/>
          <w:sz w:val="20"/>
          <w:szCs w:val="20"/>
          <w:lang w:val="ka-GE"/>
        </w:rPr>
      </w:pPr>
      <w:proofErr w:type="spellStart"/>
      <w:r w:rsidRPr="000127A3">
        <w:rPr>
          <w:rFonts w:cstheme="minorHAnsi"/>
          <w:b/>
          <w:sz w:val="20"/>
          <w:szCs w:val="20"/>
          <w:lang w:val="ka-GE"/>
        </w:rPr>
        <w:t>License</w:t>
      </w:r>
      <w:proofErr w:type="spellEnd"/>
      <w:r w:rsidR="00100B4D" w:rsidRPr="000127A3">
        <w:rPr>
          <w:rFonts w:cstheme="minorHAnsi"/>
          <w:b/>
          <w:sz w:val="20"/>
          <w:szCs w:val="20"/>
        </w:rPr>
        <w:t>s</w:t>
      </w:r>
      <w:r w:rsidR="00100B4D" w:rsidRPr="000127A3">
        <w:rPr>
          <w:rFonts w:cstheme="minorHAnsi"/>
          <w:b/>
          <w:sz w:val="20"/>
          <w:szCs w:val="20"/>
          <w:lang w:val="ka-GE"/>
        </w:rPr>
        <w:t xml:space="preserve">/ </w:t>
      </w:r>
      <w:proofErr w:type="spellStart"/>
      <w:r w:rsidR="00100B4D" w:rsidRPr="000127A3">
        <w:rPr>
          <w:rFonts w:cstheme="minorHAnsi"/>
          <w:b/>
          <w:sz w:val="20"/>
          <w:szCs w:val="20"/>
          <w:lang w:val="ka-GE"/>
        </w:rPr>
        <w:t>Documents</w:t>
      </w:r>
      <w:proofErr w:type="spellEnd"/>
      <w:r w:rsidR="00100B4D" w:rsidRPr="000127A3">
        <w:rPr>
          <w:rFonts w:cstheme="minorHAnsi"/>
          <w:b/>
          <w:sz w:val="20"/>
          <w:szCs w:val="20"/>
          <w:lang w:val="ka-GE"/>
        </w:rPr>
        <w:t>/_</w:t>
      </w:r>
      <w:proofErr w:type="spellStart"/>
      <w:r w:rsidR="00100B4D" w:rsidRPr="000127A3">
        <w:rPr>
          <w:rFonts w:cstheme="minorHAnsi"/>
          <w:b/>
          <w:sz w:val="20"/>
          <w:szCs w:val="20"/>
          <w:lang w:val="ka-GE"/>
        </w:rPr>
        <w:t>Special</w:t>
      </w:r>
      <w:proofErr w:type="spellEnd"/>
    </w:p>
    <w:p w14:paraId="3FCFFF74" w14:textId="77777777" w:rsidR="00C706CE" w:rsidRPr="000127A3" w:rsidRDefault="00C706CE" w:rsidP="00100B4D">
      <w:pPr>
        <w:spacing w:after="0"/>
        <w:ind w:firstLine="720"/>
        <w:rPr>
          <w:rFonts w:cstheme="minorHAnsi"/>
          <w:b/>
          <w:color w:val="002060"/>
          <w:sz w:val="20"/>
          <w:szCs w:val="20"/>
        </w:rPr>
      </w:pPr>
      <w:r w:rsidRPr="000127A3">
        <w:rPr>
          <w:rFonts w:cstheme="minorHAnsi"/>
          <w:b/>
          <w:color w:val="1D8547"/>
          <w:sz w:val="20"/>
          <w:szCs w:val="20"/>
          <w:lang w:val="ka-GE"/>
        </w:rPr>
        <w:t>Rule1</w:t>
      </w:r>
      <w:r w:rsidRPr="000127A3">
        <w:rPr>
          <w:rFonts w:cstheme="minorHAnsi"/>
          <w:b/>
          <w:color w:val="002060"/>
          <w:sz w:val="20"/>
          <w:szCs w:val="20"/>
        </w:rPr>
        <w:t xml:space="preserve"> </w:t>
      </w:r>
    </w:p>
    <w:p w14:paraId="2987D098" w14:textId="77777777" w:rsidR="00C706CE" w:rsidRPr="000127A3" w:rsidRDefault="00C706CE" w:rsidP="001F11EA">
      <w:pPr>
        <w:pStyle w:val="ListParagraph"/>
        <w:numPr>
          <w:ilvl w:val="0"/>
          <w:numId w:val="6"/>
        </w:numPr>
        <w:spacing w:after="0"/>
        <w:rPr>
          <w:rFonts w:cstheme="minorHAnsi"/>
          <w:sz w:val="20"/>
          <w:szCs w:val="20"/>
          <w:lang w:val="ka-GE"/>
        </w:rPr>
      </w:pPr>
      <w:proofErr w:type="spellStart"/>
      <w:r w:rsidRPr="000127A3">
        <w:rPr>
          <w:rFonts w:cstheme="minorHAnsi"/>
          <w:sz w:val="20"/>
          <w:szCs w:val="20"/>
          <w:lang w:val="ka-GE"/>
        </w:rPr>
        <w:t>True</w:t>
      </w:r>
      <w:proofErr w:type="spellEnd"/>
    </w:p>
    <w:p w14:paraId="5A5A2DAF" w14:textId="77777777" w:rsidR="00C706CE" w:rsidRPr="000127A3" w:rsidRDefault="00C706CE" w:rsidP="001F11EA">
      <w:pPr>
        <w:pStyle w:val="ListParagraph"/>
        <w:numPr>
          <w:ilvl w:val="0"/>
          <w:numId w:val="6"/>
        </w:numPr>
        <w:spacing w:after="0"/>
        <w:rPr>
          <w:rFonts w:cstheme="minorHAnsi"/>
          <w:sz w:val="20"/>
          <w:szCs w:val="20"/>
          <w:lang w:val="ka-GE"/>
        </w:rPr>
      </w:pPr>
      <w:proofErr w:type="spellStart"/>
      <w:r w:rsidRPr="000127A3">
        <w:rPr>
          <w:rFonts w:cstheme="minorHAnsi"/>
          <w:sz w:val="20"/>
          <w:szCs w:val="20"/>
          <w:lang w:val="ka-GE"/>
        </w:rPr>
        <w:t>False</w:t>
      </w:r>
      <w:proofErr w:type="spellEnd"/>
    </w:p>
    <w:p w14:paraId="509783F1" w14:textId="77777777" w:rsidR="00C706CE" w:rsidRPr="000127A3" w:rsidRDefault="00C706CE" w:rsidP="00100B4D">
      <w:pPr>
        <w:pStyle w:val="ListParagraph"/>
        <w:spacing w:after="0"/>
        <w:ind w:left="0" w:firstLine="720"/>
        <w:rPr>
          <w:rFonts w:cstheme="minorHAnsi"/>
          <w:b/>
          <w:color w:val="1D8547"/>
          <w:sz w:val="20"/>
          <w:szCs w:val="20"/>
          <w:lang w:val="ka-GE"/>
        </w:rPr>
      </w:pPr>
      <w:r w:rsidRPr="000127A3">
        <w:rPr>
          <w:rFonts w:cstheme="minorHAnsi"/>
          <w:b/>
          <w:color w:val="1D8547"/>
          <w:sz w:val="20"/>
          <w:szCs w:val="20"/>
          <w:lang w:val="ka-GE"/>
        </w:rPr>
        <w:t>Rule2</w:t>
      </w:r>
    </w:p>
    <w:p w14:paraId="5FAD8792" w14:textId="77777777" w:rsidR="00C706CE" w:rsidRPr="000127A3" w:rsidRDefault="00C706CE" w:rsidP="001F11EA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  <w:lang w:val="ka-GE"/>
        </w:rPr>
      </w:pPr>
      <w:proofErr w:type="spellStart"/>
      <w:r w:rsidRPr="000127A3">
        <w:rPr>
          <w:rFonts w:cstheme="minorHAnsi"/>
          <w:sz w:val="20"/>
          <w:szCs w:val="20"/>
          <w:lang w:val="ka-GE"/>
        </w:rPr>
        <w:t>True</w:t>
      </w:r>
      <w:proofErr w:type="spellEnd"/>
    </w:p>
    <w:p w14:paraId="1F36CFC5" w14:textId="77777777" w:rsidR="00C706CE" w:rsidRPr="000127A3" w:rsidRDefault="00C706CE" w:rsidP="001F11EA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  <w:lang w:val="ka-GE"/>
        </w:rPr>
      </w:pPr>
      <w:proofErr w:type="spellStart"/>
      <w:r w:rsidRPr="000127A3">
        <w:rPr>
          <w:rFonts w:cstheme="minorHAnsi"/>
          <w:sz w:val="20"/>
          <w:szCs w:val="20"/>
          <w:lang w:val="ka-GE"/>
        </w:rPr>
        <w:t>False</w:t>
      </w:r>
      <w:proofErr w:type="spellEnd"/>
    </w:p>
    <w:p w14:paraId="14CD8958" w14:textId="77777777" w:rsidR="00220944" w:rsidRPr="000127A3" w:rsidRDefault="00220944">
      <w:pPr>
        <w:rPr>
          <w:rFonts w:cstheme="minorHAnsi"/>
          <w:sz w:val="20"/>
          <w:szCs w:val="20"/>
          <w:lang w:val="ka-GE"/>
        </w:rPr>
      </w:pPr>
    </w:p>
    <w:p w14:paraId="2C1AA11A" w14:textId="77777777" w:rsidR="0098791E" w:rsidRPr="000127A3" w:rsidRDefault="0098791E">
      <w:pPr>
        <w:rPr>
          <w:rFonts w:cstheme="minorHAnsi"/>
          <w:sz w:val="20"/>
          <w:szCs w:val="20"/>
          <w:lang w:val="ka-GE"/>
        </w:rPr>
      </w:pPr>
    </w:p>
    <w:p w14:paraId="14A33BC3" w14:textId="77777777" w:rsidR="008E4409" w:rsidRPr="000127A3" w:rsidRDefault="008E4409">
      <w:pPr>
        <w:rPr>
          <w:rFonts w:cstheme="minorHAnsi"/>
          <w:sz w:val="20"/>
          <w:szCs w:val="20"/>
          <w:lang w:val="ka-GE"/>
        </w:rPr>
      </w:pPr>
    </w:p>
    <w:p w14:paraId="55386F18" w14:textId="77777777" w:rsidR="008E4409" w:rsidRPr="000127A3" w:rsidRDefault="008E4409">
      <w:pPr>
        <w:rPr>
          <w:rFonts w:cstheme="minorHAnsi"/>
          <w:sz w:val="20"/>
          <w:szCs w:val="20"/>
          <w:lang w:val="ka-GE"/>
        </w:rPr>
      </w:pPr>
    </w:p>
    <w:p w14:paraId="710AE1F4" w14:textId="77777777" w:rsidR="008E4409" w:rsidRPr="000127A3" w:rsidRDefault="008E4409">
      <w:pPr>
        <w:rPr>
          <w:rFonts w:cstheme="minorHAnsi"/>
          <w:sz w:val="20"/>
          <w:szCs w:val="20"/>
          <w:lang w:val="ka-GE"/>
        </w:rPr>
      </w:pPr>
    </w:p>
    <w:p w14:paraId="498B3F9B" w14:textId="77777777" w:rsidR="008E4409" w:rsidRPr="000127A3" w:rsidRDefault="008E4409">
      <w:pPr>
        <w:rPr>
          <w:rFonts w:cstheme="minorHAnsi"/>
          <w:sz w:val="20"/>
          <w:szCs w:val="20"/>
          <w:lang w:val="ka-GE"/>
        </w:rPr>
      </w:pPr>
    </w:p>
    <w:p w14:paraId="7E1401C9" w14:textId="77777777" w:rsidR="008E4409" w:rsidRPr="000127A3" w:rsidRDefault="008E4409">
      <w:pPr>
        <w:rPr>
          <w:rFonts w:cstheme="minorHAnsi"/>
          <w:sz w:val="20"/>
          <w:szCs w:val="20"/>
          <w:lang w:val="ka-GE"/>
        </w:rPr>
      </w:pPr>
    </w:p>
    <w:p w14:paraId="60956C1C" w14:textId="77777777" w:rsidR="008E4409" w:rsidRPr="000127A3" w:rsidRDefault="008E4409">
      <w:pPr>
        <w:rPr>
          <w:rFonts w:cstheme="minorHAnsi"/>
          <w:sz w:val="20"/>
          <w:szCs w:val="20"/>
          <w:lang w:val="ka-GE"/>
        </w:rPr>
      </w:pPr>
    </w:p>
    <w:p w14:paraId="5F61642F" w14:textId="77777777" w:rsidR="008E4409" w:rsidRPr="000127A3" w:rsidRDefault="008E4409">
      <w:pPr>
        <w:rPr>
          <w:rFonts w:cstheme="minorHAnsi"/>
          <w:sz w:val="20"/>
          <w:szCs w:val="20"/>
          <w:lang w:val="ka-GE"/>
        </w:rPr>
      </w:pPr>
    </w:p>
    <w:p w14:paraId="364D3C23" w14:textId="77777777" w:rsidR="008E4409" w:rsidRPr="000127A3" w:rsidRDefault="008E4409">
      <w:pPr>
        <w:rPr>
          <w:rFonts w:cstheme="minorHAnsi"/>
          <w:sz w:val="20"/>
          <w:szCs w:val="20"/>
          <w:lang w:val="ka-GE"/>
        </w:rPr>
      </w:pPr>
    </w:p>
    <w:p w14:paraId="4C08D51E" w14:textId="77777777" w:rsidR="008E4409" w:rsidRPr="000127A3" w:rsidRDefault="008E4409">
      <w:pPr>
        <w:rPr>
          <w:rFonts w:cstheme="minorHAnsi"/>
          <w:sz w:val="20"/>
          <w:szCs w:val="20"/>
          <w:lang w:val="ka-GE"/>
        </w:rPr>
      </w:pPr>
    </w:p>
    <w:p w14:paraId="09E4C7E7" w14:textId="77777777" w:rsidR="0098791E" w:rsidRPr="000127A3" w:rsidRDefault="00100B4D" w:rsidP="00100B4D">
      <w:pPr>
        <w:tabs>
          <w:tab w:val="left" w:pos="1935"/>
        </w:tabs>
        <w:rPr>
          <w:rFonts w:cstheme="minorHAnsi"/>
          <w:sz w:val="20"/>
          <w:szCs w:val="20"/>
          <w:lang w:val="ka-GE"/>
        </w:rPr>
      </w:pPr>
      <w:r w:rsidRPr="000127A3">
        <w:rPr>
          <w:rFonts w:cstheme="minorHAnsi"/>
          <w:sz w:val="20"/>
          <w:szCs w:val="20"/>
          <w:lang w:val="ka-GE"/>
        </w:rPr>
        <w:tab/>
      </w:r>
    </w:p>
    <w:p w14:paraId="28D5A0E4" w14:textId="77777777" w:rsidR="008E4409" w:rsidRPr="000127A3" w:rsidRDefault="008E4409">
      <w:pPr>
        <w:rPr>
          <w:rFonts w:cstheme="minorHAnsi"/>
          <w:sz w:val="20"/>
          <w:szCs w:val="20"/>
          <w:lang w:val="ka-GE"/>
        </w:rPr>
      </w:pPr>
    </w:p>
    <w:p w14:paraId="268A189B" w14:textId="77777777" w:rsidR="0098791E" w:rsidRPr="000127A3" w:rsidRDefault="0098791E">
      <w:pPr>
        <w:rPr>
          <w:rFonts w:cstheme="minorHAnsi"/>
          <w:b/>
          <w:color w:val="227346"/>
          <w:sz w:val="32"/>
          <w:szCs w:val="20"/>
          <w:lang w:val="ka-GE"/>
        </w:rPr>
      </w:pPr>
      <w:r w:rsidRPr="000127A3">
        <w:rPr>
          <w:rFonts w:cstheme="minorHAnsi"/>
          <w:b/>
          <w:color w:val="227346"/>
          <w:sz w:val="32"/>
          <w:szCs w:val="20"/>
          <w:lang w:val="ka-GE"/>
        </w:rPr>
        <w:t>ისტორიის უფლებები</w:t>
      </w:r>
    </w:p>
    <w:p w14:paraId="1ADEBA9E" w14:textId="14BF280C" w:rsidR="0098791E" w:rsidRPr="000127A3" w:rsidRDefault="008E4409">
      <w:pPr>
        <w:rPr>
          <w:rFonts w:cstheme="minorHAnsi"/>
          <w:sz w:val="20"/>
          <w:szCs w:val="20"/>
          <w:lang w:val="ka-GE"/>
        </w:rPr>
      </w:pPr>
      <w:r w:rsidRPr="000127A3">
        <w:rPr>
          <w:rFonts w:cstheme="minorHAnsi"/>
          <w:sz w:val="20"/>
          <w:szCs w:val="20"/>
          <w:lang w:val="ka-GE"/>
        </w:rPr>
        <w:lastRenderedPageBreak/>
        <w:t>ვერსია 1.</w:t>
      </w:r>
      <w:r w:rsidR="000127A3" w:rsidRPr="000127A3">
        <w:rPr>
          <w:rFonts w:cstheme="minorHAnsi"/>
          <w:sz w:val="20"/>
          <w:szCs w:val="20"/>
        </w:rPr>
        <w:t>8</w:t>
      </w:r>
      <w:r w:rsidRPr="000127A3">
        <w:rPr>
          <w:rFonts w:cstheme="minorHAnsi"/>
          <w:sz w:val="20"/>
          <w:szCs w:val="20"/>
          <w:lang w:val="ka-GE"/>
        </w:rPr>
        <w:t xml:space="preserve"> გაჩნდა საშუალება, რომ დოკუმენტები შეინახო</w:t>
      </w:r>
      <w:r w:rsidR="00100B4D" w:rsidRPr="000127A3">
        <w:rPr>
          <w:rFonts w:cstheme="minorHAnsi"/>
          <w:sz w:val="20"/>
          <w:szCs w:val="20"/>
          <w:lang w:val="ka-GE"/>
        </w:rPr>
        <w:t>ს</w:t>
      </w:r>
      <w:r w:rsidRPr="000127A3">
        <w:rPr>
          <w:rFonts w:cstheme="minorHAnsi"/>
          <w:sz w:val="20"/>
          <w:szCs w:val="20"/>
          <w:lang w:val="ka-GE"/>
        </w:rPr>
        <w:t xml:space="preserve"> წინა რედაქციითაც.</w:t>
      </w:r>
    </w:p>
    <w:p w14:paraId="6DA9FDBC" w14:textId="77777777" w:rsidR="008E4409" w:rsidRPr="000127A3" w:rsidRDefault="008E4409">
      <w:pPr>
        <w:rPr>
          <w:rFonts w:cstheme="minorHAnsi"/>
          <w:sz w:val="20"/>
          <w:szCs w:val="20"/>
          <w:lang w:val="ka-GE"/>
        </w:rPr>
      </w:pPr>
    </w:p>
    <w:tbl>
      <w:tblPr>
        <w:tblStyle w:val="GridTable2-Accent3"/>
        <w:tblW w:w="9720" w:type="dxa"/>
        <w:tblLayout w:type="fixed"/>
        <w:tblLook w:val="04A0" w:firstRow="1" w:lastRow="0" w:firstColumn="1" w:lastColumn="0" w:noHBand="0" w:noVBand="1"/>
      </w:tblPr>
      <w:tblGrid>
        <w:gridCol w:w="5220"/>
        <w:gridCol w:w="990"/>
        <w:gridCol w:w="1080"/>
        <w:gridCol w:w="1260"/>
        <w:gridCol w:w="1170"/>
      </w:tblGrid>
      <w:tr w:rsidR="008E4409" w:rsidRPr="000127A3" w14:paraId="6DB40EF1" w14:textId="77777777" w:rsidTr="008E4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2D781A4C" w14:textId="77777777" w:rsidR="008E4409" w:rsidRPr="000127A3" w:rsidRDefault="008E4409" w:rsidP="00BE4870">
            <w:pPr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როლი</w:t>
            </w:r>
          </w:p>
        </w:tc>
        <w:tc>
          <w:tcPr>
            <w:tcW w:w="990" w:type="dxa"/>
          </w:tcPr>
          <w:p w14:paraId="739598F8" w14:textId="77777777" w:rsidR="008E4409" w:rsidRPr="000127A3" w:rsidRDefault="008E4409" w:rsidP="00BE4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18"/>
              </w:rPr>
            </w:pPr>
            <w:r w:rsidRPr="000127A3">
              <w:rPr>
                <w:rFonts w:cstheme="minorHAnsi"/>
                <w:sz w:val="20"/>
                <w:szCs w:val="18"/>
              </w:rPr>
              <w:t>History</w:t>
            </w:r>
          </w:p>
          <w:p w14:paraId="4D1A473F" w14:textId="77777777" w:rsidR="008E4409" w:rsidRPr="000127A3" w:rsidRDefault="008E4409" w:rsidP="00BE4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18"/>
              </w:rPr>
            </w:pPr>
            <w:r w:rsidRPr="000127A3">
              <w:rPr>
                <w:rFonts w:cstheme="minorHAnsi"/>
                <w:sz w:val="20"/>
                <w:szCs w:val="18"/>
              </w:rPr>
              <w:t>Access</w:t>
            </w:r>
          </w:p>
        </w:tc>
        <w:tc>
          <w:tcPr>
            <w:tcW w:w="1080" w:type="dxa"/>
          </w:tcPr>
          <w:p w14:paraId="042C1E1F" w14:textId="77777777" w:rsidR="008E4409" w:rsidRPr="000127A3" w:rsidRDefault="008E4409" w:rsidP="00BE4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18"/>
              </w:rPr>
            </w:pPr>
            <w:r w:rsidRPr="000127A3">
              <w:rPr>
                <w:rFonts w:cstheme="minorHAnsi"/>
                <w:b w:val="0"/>
                <w:sz w:val="20"/>
                <w:szCs w:val="18"/>
              </w:rPr>
              <w:t>History</w:t>
            </w:r>
            <w:r w:rsidRPr="000127A3">
              <w:rPr>
                <w:rFonts w:cstheme="minorHAnsi"/>
                <w:b w:val="0"/>
                <w:sz w:val="20"/>
                <w:szCs w:val="18"/>
                <w:lang w:val="ka-GE"/>
              </w:rPr>
              <w:t xml:space="preserve"> </w:t>
            </w:r>
            <w:r w:rsidRPr="000127A3">
              <w:rPr>
                <w:rFonts w:cstheme="minorHAnsi"/>
                <w:b w:val="0"/>
                <w:sz w:val="20"/>
                <w:szCs w:val="18"/>
              </w:rPr>
              <w:t>Extended</w:t>
            </w:r>
            <w:r w:rsidRPr="000127A3">
              <w:rPr>
                <w:rFonts w:cstheme="minorHAnsi"/>
                <w:b w:val="0"/>
                <w:sz w:val="20"/>
                <w:szCs w:val="18"/>
                <w:lang w:val="ka-GE"/>
              </w:rPr>
              <w:t xml:space="preserve"> </w:t>
            </w:r>
            <w:r w:rsidRPr="000127A3">
              <w:rPr>
                <w:rFonts w:cstheme="minorHAnsi"/>
                <w:b w:val="0"/>
                <w:sz w:val="20"/>
                <w:szCs w:val="18"/>
              </w:rPr>
              <w:t>Access</w:t>
            </w:r>
          </w:p>
        </w:tc>
        <w:tc>
          <w:tcPr>
            <w:tcW w:w="1260" w:type="dxa"/>
          </w:tcPr>
          <w:p w14:paraId="2B8C43C2" w14:textId="77777777" w:rsidR="008E4409" w:rsidRPr="000127A3" w:rsidRDefault="008E4409" w:rsidP="00BE4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18"/>
              </w:rPr>
            </w:pPr>
            <w:r w:rsidRPr="000127A3">
              <w:rPr>
                <w:rFonts w:cstheme="minorHAnsi"/>
                <w:b w:val="0"/>
                <w:sz w:val="20"/>
                <w:szCs w:val="18"/>
              </w:rPr>
              <w:t>History</w:t>
            </w:r>
            <w:r w:rsidRPr="000127A3">
              <w:rPr>
                <w:rFonts w:cstheme="minorHAnsi"/>
                <w:b w:val="0"/>
                <w:sz w:val="20"/>
                <w:szCs w:val="18"/>
                <w:lang w:val="ka-GE"/>
              </w:rPr>
              <w:t xml:space="preserve"> </w:t>
            </w:r>
            <w:r w:rsidRPr="000127A3">
              <w:rPr>
                <w:rFonts w:cstheme="minorHAnsi"/>
                <w:b w:val="0"/>
                <w:sz w:val="20"/>
                <w:szCs w:val="18"/>
              </w:rPr>
              <w:t>Modification</w:t>
            </w:r>
          </w:p>
        </w:tc>
        <w:tc>
          <w:tcPr>
            <w:tcW w:w="1170" w:type="dxa"/>
          </w:tcPr>
          <w:p w14:paraId="3F1041AB" w14:textId="77777777" w:rsidR="008E4409" w:rsidRPr="000127A3" w:rsidRDefault="008E4409" w:rsidP="00BE4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18"/>
              </w:rPr>
            </w:pPr>
            <w:r w:rsidRPr="000127A3">
              <w:rPr>
                <w:rFonts w:cstheme="minorHAnsi"/>
                <w:b w:val="0"/>
                <w:sz w:val="20"/>
                <w:szCs w:val="18"/>
              </w:rPr>
              <w:t>History</w:t>
            </w:r>
            <w:r w:rsidRPr="000127A3">
              <w:rPr>
                <w:rFonts w:cstheme="minorHAnsi"/>
                <w:b w:val="0"/>
                <w:sz w:val="20"/>
                <w:szCs w:val="18"/>
                <w:lang w:val="ka-GE"/>
              </w:rPr>
              <w:t xml:space="preserve"> </w:t>
            </w:r>
            <w:r w:rsidRPr="000127A3">
              <w:rPr>
                <w:rFonts w:cstheme="minorHAnsi"/>
                <w:b w:val="0"/>
                <w:sz w:val="20"/>
                <w:szCs w:val="18"/>
              </w:rPr>
              <w:t>Admin</w:t>
            </w:r>
          </w:p>
        </w:tc>
      </w:tr>
      <w:tr w:rsidR="008E4409" w:rsidRPr="000127A3" w14:paraId="3FD3AD1D" w14:textId="77777777" w:rsidTr="008E4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D9D9D9" w:themeFill="background1" w:themeFillShade="D9"/>
          </w:tcPr>
          <w:p w14:paraId="2FAE1AE1" w14:textId="77777777" w:rsidR="008E4409" w:rsidRPr="000127A3" w:rsidRDefault="008E4409" w:rsidP="00BE4870">
            <w:pPr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ისტორიის დოკუმენტები დათვალიერება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549EFCC" w14:textId="77777777" w:rsidR="008E4409" w:rsidRPr="000127A3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40813894" w14:textId="77777777" w:rsidR="008E4409" w:rsidRPr="000127A3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38646CF1" w14:textId="77777777" w:rsidR="008E4409" w:rsidRPr="000127A3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7FB437F5" w14:textId="77777777" w:rsidR="008E4409" w:rsidRPr="000127A3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</w:tr>
      <w:tr w:rsidR="008E4409" w:rsidRPr="000127A3" w14:paraId="3EFD21B8" w14:textId="77777777" w:rsidTr="008E4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36A4F5CC" w14:textId="77777777" w:rsidR="008E4409" w:rsidRPr="000127A3" w:rsidRDefault="008E4409" w:rsidP="00BE4870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0127A3">
              <w:rPr>
                <w:rFonts w:cstheme="minorHAnsi"/>
                <w:b w:val="0"/>
                <w:szCs w:val="18"/>
                <w:lang w:val="ka-GE"/>
              </w:rPr>
              <w:t>დათვალიერება</w:t>
            </w:r>
          </w:p>
        </w:tc>
        <w:tc>
          <w:tcPr>
            <w:tcW w:w="990" w:type="dxa"/>
          </w:tcPr>
          <w:p w14:paraId="717658CA" w14:textId="77777777" w:rsidR="008E4409" w:rsidRPr="000127A3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080" w:type="dxa"/>
          </w:tcPr>
          <w:p w14:paraId="64393ABC" w14:textId="77777777" w:rsidR="008E4409" w:rsidRPr="000127A3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260" w:type="dxa"/>
          </w:tcPr>
          <w:p w14:paraId="028F3A28" w14:textId="77777777" w:rsidR="008E4409" w:rsidRPr="000127A3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170" w:type="dxa"/>
          </w:tcPr>
          <w:p w14:paraId="4BB6CDAC" w14:textId="77777777" w:rsidR="008E4409" w:rsidRPr="000127A3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</w:tr>
      <w:tr w:rsidR="008E4409" w:rsidRPr="000127A3" w14:paraId="5D39A8D1" w14:textId="77777777" w:rsidTr="008E4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FFFFFF" w:themeFill="background1"/>
          </w:tcPr>
          <w:p w14:paraId="10035F59" w14:textId="77777777" w:rsidR="008E4409" w:rsidRPr="000127A3" w:rsidRDefault="008E4409" w:rsidP="008E4409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0127A3">
              <w:rPr>
                <w:rFonts w:cstheme="minorHAnsi"/>
                <w:b w:val="0"/>
                <w:szCs w:val="18"/>
                <w:lang w:val="ka-GE"/>
              </w:rPr>
              <w:t>დათვალიერება დამალული დოკუმენტების</w:t>
            </w:r>
          </w:p>
        </w:tc>
        <w:tc>
          <w:tcPr>
            <w:tcW w:w="990" w:type="dxa"/>
            <w:shd w:val="clear" w:color="auto" w:fill="FFFFFF" w:themeFill="background1"/>
          </w:tcPr>
          <w:p w14:paraId="6C6D8217" w14:textId="77777777" w:rsidR="008E4409" w:rsidRPr="000127A3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4024A55D" w14:textId="77777777" w:rsidR="008E4409" w:rsidRPr="000127A3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260" w:type="dxa"/>
            <w:shd w:val="clear" w:color="auto" w:fill="FFFFFF" w:themeFill="background1"/>
          </w:tcPr>
          <w:p w14:paraId="58E8C81C" w14:textId="77777777" w:rsidR="008E4409" w:rsidRPr="000127A3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170" w:type="dxa"/>
            <w:shd w:val="clear" w:color="auto" w:fill="FFFFFF" w:themeFill="background1"/>
          </w:tcPr>
          <w:p w14:paraId="7551C684" w14:textId="77777777" w:rsidR="008E4409" w:rsidRPr="000127A3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</w:tr>
      <w:tr w:rsidR="008E4409" w:rsidRPr="000127A3" w14:paraId="6136F9A3" w14:textId="77777777" w:rsidTr="008E4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D9D9D9" w:themeFill="background1" w:themeFillShade="D9"/>
          </w:tcPr>
          <w:p w14:paraId="080E454D" w14:textId="77777777" w:rsidR="008E4409" w:rsidRPr="000127A3" w:rsidRDefault="008E4409" w:rsidP="008E4409">
            <w:pPr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რედაქტირება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2685599D" w14:textId="77777777" w:rsidR="008E4409" w:rsidRPr="000127A3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4CBB02D" w14:textId="77777777" w:rsidR="008E4409" w:rsidRPr="000127A3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7532ADDF" w14:textId="77777777" w:rsidR="008E4409" w:rsidRPr="000127A3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34454A0F" w14:textId="77777777" w:rsidR="008E4409" w:rsidRPr="000127A3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</w:tr>
      <w:tr w:rsidR="008E4409" w:rsidRPr="000127A3" w14:paraId="480A0EF2" w14:textId="77777777" w:rsidTr="008E4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FFFFFF" w:themeFill="background1"/>
          </w:tcPr>
          <w:p w14:paraId="1513DA67" w14:textId="77777777" w:rsidR="008E4409" w:rsidRPr="000127A3" w:rsidRDefault="008E4409" w:rsidP="00BE4870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0127A3">
              <w:rPr>
                <w:rFonts w:cstheme="minorHAnsi"/>
                <w:b w:val="0"/>
                <w:szCs w:val="18"/>
                <w:lang w:val="ka-GE"/>
              </w:rPr>
              <w:t>რედაქტირება ისტორიაში</w:t>
            </w:r>
          </w:p>
        </w:tc>
        <w:tc>
          <w:tcPr>
            <w:tcW w:w="990" w:type="dxa"/>
            <w:shd w:val="clear" w:color="auto" w:fill="FFFFFF" w:themeFill="background1"/>
          </w:tcPr>
          <w:p w14:paraId="35AE6262" w14:textId="77777777" w:rsidR="008E4409" w:rsidRPr="000127A3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7E010F95" w14:textId="77777777" w:rsidR="008E4409" w:rsidRPr="000127A3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14:paraId="09BFB9FF" w14:textId="77777777" w:rsidR="008E4409" w:rsidRPr="000127A3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170" w:type="dxa"/>
            <w:shd w:val="clear" w:color="auto" w:fill="FFFFFF" w:themeFill="background1"/>
          </w:tcPr>
          <w:p w14:paraId="1B4F30A6" w14:textId="77777777" w:rsidR="008E4409" w:rsidRPr="000127A3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</w:tr>
      <w:tr w:rsidR="008E4409" w:rsidRPr="000127A3" w14:paraId="51DBBDDD" w14:textId="77777777" w:rsidTr="008E4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D9D9D9" w:themeFill="background1" w:themeFillShade="D9"/>
          </w:tcPr>
          <w:p w14:paraId="44EC2E0F" w14:textId="77777777" w:rsidR="008E4409" w:rsidRPr="000127A3" w:rsidRDefault="008E4409" w:rsidP="00BE4870">
            <w:pPr>
              <w:rPr>
                <w:rFonts w:cstheme="minorHAnsi"/>
                <w:szCs w:val="18"/>
              </w:rPr>
            </w:pPr>
            <w:r w:rsidRPr="000127A3">
              <w:rPr>
                <w:rFonts w:cstheme="minorHAnsi"/>
                <w:szCs w:val="18"/>
              </w:rPr>
              <w:t>Administration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3AFCE9D" w14:textId="77777777" w:rsidR="008E4409" w:rsidRPr="000127A3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7A963CB7" w14:textId="77777777" w:rsidR="008E4409" w:rsidRPr="000127A3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70A436F5" w14:textId="77777777" w:rsidR="008E4409" w:rsidRPr="000127A3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66DD4638" w14:textId="77777777" w:rsidR="008E4409" w:rsidRPr="000127A3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</w:tr>
      <w:tr w:rsidR="008E4409" w:rsidRPr="000127A3" w14:paraId="09057D92" w14:textId="77777777" w:rsidTr="008E4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FFFFFF" w:themeFill="background1"/>
          </w:tcPr>
          <w:p w14:paraId="760FBA39" w14:textId="77777777" w:rsidR="008E4409" w:rsidRPr="000127A3" w:rsidRDefault="008E4409" w:rsidP="00BE4870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0127A3">
              <w:rPr>
                <w:rFonts w:cstheme="minorHAnsi"/>
                <w:b w:val="0"/>
                <w:szCs w:val="18"/>
                <w:lang w:val="ka-GE"/>
              </w:rPr>
              <w:t>წაშლილი დოკუმენტების აღდგენა</w:t>
            </w:r>
          </w:p>
        </w:tc>
        <w:tc>
          <w:tcPr>
            <w:tcW w:w="990" w:type="dxa"/>
            <w:shd w:val="clear" w:color="auto" w:fill="FFFFFF" w:themeFill="background1"/>
          </w:tcPr>
          <w:p w14:paraId="54680EF9" w14:textId="77777777" w:rsidR="008E4409" w:rsidRPr="000127A3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37134072" w14:textId="77777777" w:rsidR="008E4409" w:rsidRPr="000127A3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14:paraId="789C3505" w14:textId="77777777" w:rsidR="008E4409" w:rsidRPr="000127A3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1BAAF854" w14:textId="77777777" w:rsidR="008E4409" w:rsidRPr="000127A3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</w:tr>
      <w:tr w:rsidR="008E4409" w:rsidRPr="000127A3" w14:paraId="2BC232E4" w14:textId="77777777" w:rsidTr="008E4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FFFFFF" w:themeFill="background1"/>
          </w:tcPr>
          <w:p w14:paraId="32AEEF5B" w14:textId="77777777" w:rsidR="008E4409" w:rsidRPr="000127A3" w:rsidRDefault="008E4409" w:rsidP="00BE4870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0127A3">
              <w:rPr>
                <w:rFonts w:cstheme="minorHAnsi"/>
                <w:b w:val="0"/>
                <w:szCs w:val="18"/>
                <w:lang w:val="ka-GE"/>
              </w:rPr>
              <w:t>სისტემაში დოკუმენტების საბოლოოდ წაშლა</w:t>
            </w:r>
          </w:p>
        </w:tc>
        <w:tc>
          <w:tcPr>
            <w:tcW w:w="990" w:type="dxa"/>
            <w:shd w:val="clear" w:color="auto" w:fill="FFFFFF" w:themeFill="background1"/>
          </w:tcPr>
          <w:p w14:paraId="7C213B10" w14:textId="77777777" w:rsidR="008E4409" w:rsidRPr="000127A3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21E3E02E" w14:textId="77777777" w:rsidR="008E4409" w:rsidRPr="000127A3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14:paraId="3E1C18DB" w14:textId="77777777" w:rsidR="008E4409" w:rsidRPr="000127A3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56F262B9" w14:textId="77777777" w:rsidR="008E4409" w:rsidRPr="000127A3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</w:tr>
    </w:tbl>
    <w:p w14:paraId="54272CF1" w14:textId="77777777" w:rsidR="008E4409" w:rsidRPr="000127A3" w:rsidRDefault="008E4409">
      <w:pPr>
        <w:rPr>
          <w:rFonts w:cstheme="minorHAnsi"/>
          <w:sz w:val="20"/>
          <w:szCs w:val="20"/>
          <w:lang w:val="ka-GE"/>
        </w:rPr>
      </w:pPr>
    </w:p>
    <w:p w14:paraId="7DF40AC4" w14:textId="77777777" w:rsidR="00100B4D" w:rsidRPr="000127A3" w:rsidRDefault="00100B4D" w:rsidP="00100B4D">
      <w:pPr>
        <w:rPr>
          <w:rFonts w:cstheme="minorHAnsi"/>
          <w:sz w:val="20"/>
          <w:szCs w:val="20"/>
          <w:lang w:val="ka-GE"/>
        </w:rPr>
      </w:pPr>
      <w:r w:rsidRPr="000127A3">
        <w:rPr>
          <w:rFonts w:cstheme="minorHAnsi"/>
          <w:lang w:val="ka-GE"/>
        </w:rPr>
        <w:t xml:space="preserve">ლიცენზიის ფაილი </w:t>
      </w:r>
      <w:proofErr w:type="spellStart"/>
      <w:r w:rsidRPr="000127A3">
        <w:rPr>
          <w:rFonts w:cstheme="minorHAnsi"/>
          <w:b/>
          <w:sz w:val="20"/>
          <w:szCs w:val="20"/>
          <w:lang w:val="ka-GE"/>
        </w:rPr>
        <w:t>History_Role.json</w:t>
      </w:r>
      <w:proofErr w:type="spellEnd"/>
      <w:r w:rsidRPr="000127A3">
        <w:rPr>
          <w:rFonts w:cstheme="minorHAnsi"/>
          <w:sz w:val="20"/>
          <w:szCs w:val="20"/>
          <w:lang w:val="ka-GE"/>
        </w:rPr>
        <w:t xml:space="preserve"> </w:t>
      </w:r>
      <w:r w:rsidRPr="000127A3">
        <w:rPr>
          <w:rFonts w:cstheme="minorHAnsi"/>
          <w:lang w:val="ka-GE"/>
        </w:rPr>
        <w:t>იწერება პროგრამის ძირითად დირექტორიაში. არსებობს 4 ძირითადი სახის როლი თითოეული განსაზღვრავს სხვადასხვა დაშვების დონეს.</w:t>
      </w:r>
    </w:p>
    <w:p w14:paraId="164DECA7" w14:textId="77777777" w:rsidR="00100B4D" w:rsidRPr="000127A3" w:rsidRDefault="00100B4D" w:rsidP="00100B4D">
      <w:pPr>
        <w:spacing w:after="0"/>
        <w:rPr>
          <w:rFonts w:cstheme="minorHAnsi"/>
          <w:b/>
          <w:sz w:val="20"/>
          <w:szCs w:val="20"/>
          <w:lang w:val="ka-GE"/>
        </w:rPr>
      </w:pPr>
      <w:proofErr w:type="spellStart"/>
      <w:r w:rsidRPr="000127A3">
        <w:rPr>
          <w:rFonts w:cstheme="minorHAnsi"/>
          <w:b/>
          <w:sz w:val="20"/>
          <w:szCs w:val="20"/>
          <w:lang w:val="ka-GE"/>
        </w:rPr>
        <w:t>License</w:t>
      </w:r>
      <w:proofErr w:type="spellEnd"/>
      <w:r w:rsidRPr="000127A3">
        <w:rPr>
          <w:rFonts w:cstheme="minorHAnsi"/>
          <w:b/>
          <w:sz w:val="20"/>
          <w:szCs w:val="20"/>
        </w:rPr>
        <w:t>s/</w:t>
      </w:r>
      <w:proofErr w:type="spellStart"/>
      <w:r w:rsidRPr="000127A3">
        <w:rPr>
          <w:rFonts w:cstheme="minorHAnsi"/>
          <w:b/>
          <w:sz w:val="20"/>
          <w:szCs w:val="20"/>
          <w:lang w:val="ka-GE"/>
        </w:rPr>
        <w:t>History</w:t>
      </w:r>
      <w:proofErr w:type="spellEnd"/>
    </w:p>
    <w:p w14:paraId="467C886D" w14:textId="77777777" w:rsidR="00100B4D" w:rsidRPr="000127A3" w:rsidRDefault="00100B4D" w:rsidP="00100B4D">
      <w:pPr>
        <w:spacing w:after="0"/>
        <w:ind w:firstLine="720"/>
        <w:rPr>
          <w:rFonts w:cstheme="minorHAnsi"/>
          <w:color w:val="1D8547"/>
          <w:sz w:val="20"/>
          <w:szCs w:val="20"/>
          <w:lang w:val="ka-GE"/>
        </w:rPr>
      </w:pPr>
      <w:proofErr w:type="spellStart"/>
      <w:r w:rsidRPr="000127A3">
        <w:rPr>
          <w:rFonts w:cstheme="minorHAnsi"/>
          <w:b/>
          <w:color w:val="1D8547"/>
          <w:sz w:val="20"/>
          <w:szCs w:val="20"/>
          <w:lang w:val="ka-GE"/>
        </w:rPr>
        <w:t>History_Edit</w:t>
      </w:r>
      <w:proofErr w:type="spellEnd"/>
      <w:r w:rsidRPr="000127A3">
        <w:rPr>
          <w:rFonts w:cstheme="minorHAnsi"/>
          <w:b/>
          <w:color w:val="1D8547"/>
          <w:sz w:val="20"/>
          <w:szCs w:val="20"/>
          <w:lang w:val="ka-GE"/>
        </w:rPr>
        <w:t xml:space="preserve"> </w:t>
      </w:r>
    </w:p>
    <w:p w14:paraId="328A9B8F" w14:textId="77777777" w:rsidR="00100B4D" w:rsidRPr="000127A3" w:rsidRDefault="00100B4D" w:rsidP="00100B4D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  <w:lang w:val="ka-GE"/>
        </w:rPr>
      </w:pPr>
      <w:proofErr w:type="spellStart"/>
      <w:r w:rsidRPr="000127A3">
        <w:rPr>
          <w:rFonts w:cstheme="minorHAnsi"/>
          <w:sz w:val="20"/>
          <w:szCs w:val="20"/>
          <w:lang w:val="ka-GE"/>
        </w:rPr>
        <w:t>HisotryAdmin</w:t>
      </w:r>
      <w:proofErr w:type="spellEnd"/>
      <w:r w:rsidRPr="000127A3">
        <w:rPr>
          <w:rFonts w:cstheme="minorHAnsi"/>
          <w:sz w:val="20"/>
          <w:szCs w:val="20"/>
          <w:lang w:val="ka-GE"/>
        </w:rPr>
        <w:t xml:space="preserve"> </w:t>
      </w:r>
    </w:p>
    <w:p w14:paraId="0A7E8E40" w14:textId="77777777" w:rsidR="00100B4D" w:rsidRPr="000127A3" w:rsidRDefault="00100B4D" w:rsidP="00100B4D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  <w:lang w:val="ka-GE"/>
        </w:rPr>
      </w:pPr>
      <w:proofErr w:type="spellStart"/>
      <w:r w:rsidRPr="000127A3">
        <w:rPr>
          <w:rFonts w:cstheme="minorHAnsi"/>
          <w:sz w:val="20"/>
          <w:szCs w:val="20"/>
          <w:lang w:val="ka-GE"/>
        </w:rPr>
        <w:t>HistoryModification</w:t>
      </w:r>
      <w:proofErr w:type="spellEnd"/>
      <w:r w:rsidRPr="000127A3">
        <w:rPr>
          <w:rFonts w:cstheme="minorHAnsi"/>
          <w:sz w:val="20"/>
          <w:szCs w:val="20"/>
          <w:lang w:val="ka-GE"/>
        </w:rPr>
        <w:t xml:space="preserve"> </w:t>
      </w:r>
    </w:p>
    <w:p w14:paraId="3423E3CD" w14:textId="77777777" w:rsidR="00100B4D" w:rsidRPr="000127A3" w:rsidRDefault="00100B4D" w:rsidP="00100B4D">
      <w:pPr>
        <w:spacing w:after="0"/>
        <w:ind w:firstLine="720"/>
        <w:rPr>
          <w:rFonts w:cstheme="minorHAnsi"/>
          <w:color w:val="1D8547"/>
          <w:sz w:val="20"/>
          <w:szCs w:val="20"/>
          <w:lang w:val="ka-GE"/>
        </w:rPr>
      </w:pPr>
      <w:proofErr w:type="spellStart"/>
      <w:r w:rsidRPr="000127A3">
        <w:rPr>
          <w:rFonts w:cstheme="minorHAnsi"/>
          <w:b/>
          <w:color w:val="1D8547"/>
          <w:sz w:val="20"/>
          <w:szCs w:val="20"/>
          <w:lang w:val="ka-GE"/>
        </w:rPr>
        <w:t>History_Read</w:t>
      </w:r>
      <w:proofErr w:type="spellEnd"/>
      <w:r w:rsidRPr="000127A3">
        <w:rPr>
          <w:rFonts w:cstheme="minorHAnsi"/>
          <w:b/>
          <w:color w:val="1D8547"/>
          <w:sz w:val="20"/>
          <w:szCs w:val="20"/>
          <w:lang w:val="ka-GE"/>
        </w:rPr>
        <w:t xml:space="preserve"> </w:t>
      </w:r>
    </w:p>
    <w:p w14:paraId="5FE6EBF0" w14:textId="77777777" w:rsidR="00100B4D" w:rsidRPr="000127A3" w:rsidRDefault="00100B4D" w:rsidP="00100B4D">
      <w:pPr>
        <w:pStyle w:val="ListParagraph"/>
        <w:numPr>
          <w:ilvl w:val="0"/>
          <w:numId w:val="9"/>
        </w:numPr>
        <w:spacing w:after="0"/>
        <w:rPr>
          <w:rFonts w:cstheme="minorHAnsi"/>
          <w:sz w:val="20"/>
          <w:szCs w:val="20"/>
          <w:lang w:val="ka-GE"/>
        </w:rPr>
      </w:pPr>
      <w:proofErr w:type="spellStart"/>
      <w:r w:rsidRPr="000127A3">
        <w:rPr>
          <w:rFonts w:cstheme="minorHAnsi"/>
          <w:sz w:val="20"/>
          <w:szCs w:val="20"/>
          <w:lang w:val="ka-GE"/>
        </w:rPr>
        <w:t>HistoryAccess</w:t>
      </w:r>
      <w:proofErr w:type="spellEnd"/>
      <w:r w:rsidRPr="000127A3">
        <w:rPr>
          <w:rFonts w:cstheme="minorHAnsi"/>
          <w:sz w:val="20"/>
          <w:szCs w:val="20"/>
          <w:lang w:val="ka-GE"/>
        </w:rPr>
        <w:t xml:space="preserve"> </w:t>
      </w:r>
    </w:p>
    <w:p w14:paraId="38F6466E" w14:textId="77777777" w:rsidR="00100B4D" w:rsidRPr="000127A3" w:rsidRDefault="00100B4D" w:rsidP="00100B4D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  <w:lang w:val="ka-GE"/>
        </w:rPr>
      </w:pPr>
      <w:proofErr w:type="spellStart"/>
      <w:r w:rsidRPr="000127A3">
        <w:rPr>
          <w:rFonts w:cstheme="minorHAnsi"/>
          <w:sz w:val="20"/>
          <w:szCs w:val="20"/>
          <w:lang w:val="ka-GE"/>
        </w:rPr>
        <w:t>HistoryExtendedAccess</w:t>
      </w:r>
      <w:proofErr w:type="spellEnd"/>
    </w:p>
    <w:sectPr w:rsidR="00100B4D" w:rsidRPr="000127A3" w:rsidSect="008E4409">
      <w:footerReference w:type="default" r:id="rId9"/>
      <w:pgSz w:w="11907" w:h="16839" w:code="9"/>
      <w:pgMar w:top="900" w:right="747" w:bottom="630" w:left="900" w:header="720" w:footer="1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7A3D5" w14:textId="77777777" w:rsidR="0085751B" w:rsidRDefault="0085751B" w:rsidP="00977FA5">
      <w:pPr>
        <w:spacing w:after="0" w:line="240" w:lineRule="auto"/>
      </w:pPr>
      <w:r>
        <w:separator/>
      </w:r>
    </w:p>
  </w:endnote>
  <w:endnote w:type="continuationSeparator" w:id="0">
    <w:p w14:paraId="56554AEC" w14:textId="77777777" w:rsidR="0085751B" w:rsidRDefault="0085751B" w:rsidP="00977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25"/>
      <w:gridCol w:w="5125"/>
    </w:tblGrid>
    <w:tr w:rsidR="008E4409" w14:paraId="07471745" w14:textId="77777777" w:rsidTr="00F45D46">
      <w:trPr>
        <w:trHeight w:val="630"/>
      </w:trPr>
      <w:tc>
        <w:tcPr>
          <w:tcW w:w="5125" w:type="dxa"/>
          <w:shd w:val="clear" w:color="auto" w:fill="227346"/>
        </w:tcPr>
        <w:p w14:paraId="405FC92B" w14:textId="77777777" w:rsidR="008E4409" w:rsidRPr="00100B4D" w:rsidRDefault="008E4409" w:rsidP="008E4409">
          <w:pPr>
            <w:rPr>
              <w:color w:val="FFFFFF" w:themeColor="background1"/>
              <w:sz w:val="16"/>
            </w:rPr>
          </w:pPr>
          <w:r w:rsidRPr="00100B4D">
            <w:rPr>
              <w:color w:val="FFFFFF" w:themeColor="background1"/>
              <w:sz w:val="16"/>
            </w:rPr>
            <w:br/>
            <w:t>support@codex.ge</w:t>
          </w:r>
        </w:p>
      </w:tc>
      <w:tc>
        <w:tcPr>
          <w:tcW w:w="5125" w:type="dxa"/>
          <w:shd w:val="clear" w:color="auto" w:fill="227346"/>
          <w:vAlign w:val="center"/>
        </w:tcPr>
        <w:p w14:paraId="35B54C91" w14:textId="77777777" w:rsidR="008E4409" w:rsidRPr="00100B4D" w:rsidRDefault="008E4409" w:rsidP="00F45D46">
          <w:pPr>
            <w:jc w:val="right"/>
            <w:rPr>
              <w:rFonts w:ascii="Arial Black" w:hAnsi="Arial Black"/>
              <w:i/>
              <w:color w:val="FFFFFF" w:themeColor="background1"/>
              <w:sz w:val="24"/>
            </w:rPr>
          </w:pPr>
          <w:r w:rsidRPr="00100B4D">
            <w:rPr>
              <w:rFonts w:ascii="Arial Black" w:hAnsi="Arial Black"/>
              <w:i/>
              <w:color w:val="FFFFFF" w:themeColor="background1"/>
              <w:sz w:val="24"/>
            </w:rPr>
            <w:t>Georgian Microsystems</w:t>
          </w:r>
        </w:p>
      </w:tc>
    </w:tr>
  </w:tbl>
  <w:p w14:paraId="4D545535" w14:textId="77777777" w:rsidR="00977FA5" w:rsidRDefault="00977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E82E5" w14:textId="77777777" w:rsidR="0085751B" w:rsidRDefault="0085751B" w:rsidP="00977FA5">
      <w:pPr>
        <w:spacing w:after="0" w:line="240" w:lineRule="auto"/>
      </w:pPr>
      <w:r>
        <w:separator/>
      </w:r>
    </w:p>
  </w:footnote>
  <w:footnote w:type="continuationSeparator" w:id="0">
    <w:p w14:paraId="66C1C324" w14:textId="77777777" w:rsidR="0085751B" w:rsidRDefault="0085751B" w:rsidP="00977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290"/>
    <w:multiLevelType w:val="hybridMultilevel"/>
    <w:tmpl w:val="B98CA22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8338BA"/>
    <w:multiLevelType w:val="hybridMultilevel"/>
    <w:tmpl w:val="6ADCFE98"/>
    <w:lvl w:ilvl="0" w:tplc="F564A8C0">
      <w:start w:val="1"/>
      <w:numFmt w:val="decimal"/>
      <w:lvlText w:val="%1."/>
      <w:lvlJc w:val="left"/>
      <w:pPr>
        <w:ind w:left="360" w:hanging="360"/>
      </w:pPr>
      <w:rPr>
        <w:rFonts w:cs="Sylfae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1E060C"/>
    <w:multiLevelType w:val="hybridMultilevel"/>
    <w:tmpl w:val="34504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0552B"/>
    <w:multiLevelType w:val="hybridMultilevel"/>
    <w:tmpl w:val="5090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E32B2"/>
    <w:multiLevelType w:val="hybridMultilevel"/>
    <w:tmpl w:val="28E06D0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823D96"/>
    <w:multiLevelType w:val="hybridMultilevel"/>
    <w:tmpl w:val="D2189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AD4185"/>
    <w:multiLevelType w:val="hybridMultilevel"/>
    <w:tmpl w:val="92040E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2A12E7"/>
    <w:multiLevelType w:val="hybridMultilevel"/>
    <w:tmpl w:val="DA34BEE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567480"/>
    <w:multiLevelType w:val="hybridMultilevel"/>
    <w:tmpl w:val="660C50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12130141">
    <w:abstractNumId w:val="1"/>
  </w:num>
  <w:num w:numId="2" w16cid:durableId="115830185">
    <w:abstractNumId w:val="2"/>
  </w:num>
  <w:num w:numId="3" w16cid:durableId="337466631">
    <w:abstractNumId w:val="3"/>
  </w:num>
  <w:num w:numId="4" w16cid:durableId="101803027">
    <w:abstractNumId w:val="7"/>
  </w:num>
  <w:num w:numId="5" w16cid:durableId="1939361783">
    <w:abstractNumId w:val="4"/>
  </w:num>
  <w:num w:numId="6" w16cid:durableId="786507527">
    <w:abstractNumId w:val="0"/>
  </w:num>
  <w:num w:numId="7" w16cid:durableId="1318531894">
    <w:abstractNumId w:val="8"/>
  </w:num>
  <w:num w:numId="8" w16cid:durableId="307904092">
    <w:abstractNumId w:val="5"/>
  </w:num>
  <w:num w:numId="9" w16cid:durableId="17898543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1E3"/>
    <w:rsid w:val="000127A3"/>
    <w:rsid w:val="000B37CC"/>
    <w:rsid w:val="000C5F7D"/>
    <w:rsid w:val="00100B4D"/>
    <w:rsid w:val="001F11EA"/>
    <w:rsid w:val="00220944"/>
    <w:rsid w:val="002E36B3"/>
    <w:rsid w:val="00376BBD"/>
    <w:rsid w:val="00391EFF"/>
    <w:rsid w:val="00397AA0"/>
    <w:rsid w:val="004E2C48"/>
    <w:rsid w:val="00587DBF"/>
    <w:rsid w:val="0059179C"/>
    <w:rsid w:val="00597C0A"/>
    <w:rsid w:val="00645E4A"/>
    <w:rsid w:val="0066514C"/>
    <w:rsid w:val="006656DC"/>
    <w:rsid w:val="00687BC0"/>
    <w:rsid w:val="006C0009"/>
    <w:rsid w:val="006C4188"/>
    <w:rsid w:val="007B009F"/>
    <w:rsid w:val="007C18A7"/>
    <w:rsid w:val="008059F7"/>
    <w:rsid w:val="00811667"/>
    <w:rsid w:val="00841BE4"/>
    <w:rsid w:val="0085751B"/>
    <w:rsid w:val="00873063"/>
    <w:rsid w:val="00884799"/>
    <w:rsid w:val="008A32BA"/>
    <w:rsid w:val="008D5F76"/>
    <w:rsid w:val="008E4409"/>
    <w:rsid w:val="00905233"/>
    <w:rsid w:val="00947EA0"/>
    <w:rsid w:val="00976FD7"/>
    <w:rsid w:val="00977FA5"/>
    <w:rsid w:val="0098791E"/>
    <w:rsid w:val="00AD0F7D"/>
    <w:rsid w:val="00AD4592"/>
    <w:rsid w:val="00C25FB0"/>
    <w:rsid w:val="00C706CE"/>
    <w:rsid w:val="00C91294"/>
    <w:rsid w:val="00C960A8"/>
    <w:rsid w:val="00CC2584"/>
    <w:rsid w:val="00CF11A3"/>
    <w:rsid w:val="00E008B7"/>
    <w:rsid w:val="00E07E68"/>
    <w:rsid w:val="00E101E3"/>
    <w:rsid w:val="00E76E15"/>
    <w:rsid w:val="00E93F2D"/>
    <w:rsid w:val="00E974FC"/>
    <w:rsid w:val="00ED182B"/>
    <w:rsid w:val="00ED41D0"/>
    <w:rsid w:val="00F45D46"/>
    <w:rsid w:val="00F6636B"/>
    <w:rsid w:val="00F67FC5"/>
    <w:rsid w:val="00F8437C"/>
    <w:rsid w:val="00FA5CC3"/>
    <w:rsid w:val="00FC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B96D1"/>
  <w15:docId w15:val="{91956EC9-0CFF-4206-AA92-CE17A3641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1E3"/>
    <w:rPr>
      <w:rFonts w:ascii="Tahoma" w:hAnsi="Tahoma" w:cs="Tahoma"/>
      <w:sz w:val="16"/>
      <w:szCs w:val="16"/>
    </w:rPr>
  </w:style>
  <w:style w:type="character" w:customStyle="1" w:styleId="style271">
    <w:name w:val="style271"/>
    <w:basedOn w:val="DefaultParagraphFont"/>
    <w:rsid w:val="00220944"/>
    <w:rPr>
      <w:rFonts w:ascii="Sylfaen" w:hAnsi="Sylfaen" w:hint="default"/>
      <w:sz w:val="24"/>
      <w:szCs w:val="24"/>
    </w:rPr>
  </w:style>
  <w:style w:type="table" w:styleId="TableGrid">
    <w:name w:val="Table Grid"/>
    <w:basedOn w:val="TableNormal"/>
    <w:uiPriority w:val="59"/>
    <w:rsid w:val="000C5F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FC6081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B009F"/>
    <w:pPr>
      <w:ind w:left="720"/>
      <w:contextualSpacing/>
    </w:pPr>
  </w:style>
  <w:style w:type="table" w:customStyle="1" w:styleId="LightShading-Accent11">
    <w:name w:val="Light Shading - Accent 11"/>
    <w:basedOn w:val="TableNormal"/>
    <w:uiPriority w:val="60"/>
    <w:rsid w:val="007B009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7B009F"/>
    <w:rPr>
      <w:color w:val="0000FF" w:themeColor="hyperlink"/>
      <w:u w:val="single"/>
    </w:rPr>
  </w:style>
  <w:style w:type="table" w:styleId="MediumShading1-Accent1">
    <w:name w:val="Medium Shading 1 Accent 1"/>
    <w:basedOn w:val="TableNormal"/>
    <w:uiPriority w:val="63"/>
    <w:rsid w:val="000B37C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87B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7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FA5"/>
  </w:style>
  <w:style w:type="paragraph" w:styleId="Footer">
    <w:name w:val="footer"/>
    <w:basedOn w:val="Normal"/>
    <w:link w:val="FooterChar"/>
    <w:uiPriority w:val="99"/>
    <w:unhideWhenUsed/>
    <w:rsid w:val="00977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FA5"/>
  </w:style>
  <w:style w:type="table" w:styleId="GridTable2-Accent3">
    <w:name w:val="Grid Table 2 Accent 3"/>
    <w:basedOn w:val="TableNormal"/>
    <w:uiPriority w:val="47"/>
    <w:rsid w:val="00977FA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C85E2-FA6F-4AB1-9532-23434B217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Irakli Lomidze</dc:creator>
  <cp:lastModifiedBy>Irakli Lomidze</cp:lastModifiedBy>
  <cp:revision>2</cp:revision>
  <cp:lastPrinted>2011-02-21T22:08:00Z</cp:lastPrinted>
  <dcterms:created xsi:type="dcterms:W3CDTF">2022-10-01T15:29:00Z</dcterms:created>
  <dcterms:modified xsi:type="dcterms:W3CDTF">2022-10-01T15:29:00Z</dcterms:modified>
</cp:coreProperties>
</file>