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C45CB" w14:textId="77777777" w:rsidR="002B50C4" w:rsidRPr="00EC497E" w:rsidRDefault="002B50C4" w:rsidP="002B50C4">
      <w:pPr>
        <w:spacing w:line="278" w:lineRule="auto"/>
        <w:jc w:val="center"/>
        <w:rPr>
          <w:b/>
          <w:bCs/>
        </w:rPr>
      </w:pPr>
      <w:r w:rsidRPr="00EC497E">
        <w:rPr>
          <w:b/>
          <w:bCs/>
        </w:rPr>
        <w:t>Sistema de Gestión Integral de Proyectos de Consultoría</w:t>
      </w:r>
    </w:p>
    <w:p w14:paraId="53CE7395" w14:textId="2FB5AD0F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Resumen Ejecutivo</w:t>
      </w:r>
    </w:p>
    <w:p w14:paraId="3234F81E" w14:textId="4E6C3F0C" w:rsidR="002B50C4" w:rsidRPr="00EC497E" w:rsidRDefault="002B50C4" w:rsidP="002B50C4">
      <w:pPr>
        <w:spacing w:line="278" w:lineRule="auto"/>
        <w:jc w:val="both"/>
      </w:pPr>
      <w:r w:rsidRPr="00EC497E">
        <w:t>Este PRD detalla los requisitos para el desarrollo de un sistema de gestión integral para proyectos de consultoría, diseñado para BGA. La solución busca unificar los aspectos operativos y administrativos de los proyectos de consultoría, proporcionando una plataforma centralizada que mejore la eficiencia, la transparencia y el control de los proyectos, manteniendo el enfoque de implementación "Hombro a Hombro" que caracteriza a la empresa.</w:t>
      </w:r>
    </w:p>
    <w:p w14:paraId="351F5A56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Visión del Producto</w:t>
      </w:r>
    </w:p>
    <w:p w14:paraId="0ED95B01" w14:textId="77777777" w:rsidR="002B50C4" w:rsidRPr="00EC497E" w:rsidRDefault="002B50C4" w:rsidP="002B50C4">
      <w:pPr>
        <w:spacing w:line="278" w:lineRule="auto"/>
        <w:jc w:val="both"/>
      </w:pPr>
      <w:r w:rsidRPr="00EC497E">
        <w:t xml:space="preserve">Crear una plataforma digital integral que gestione el ciclo de vida completo de los proyectos de consultoría, desde la planificación inicial hasta el cierre, integrando cronogramas, tareas, </w:t>
      </w:r>
      <w:proofErr w:type="spellStart"/>
      <w:r w:rsidRPr="00EC497E">
        <w:t>KPIs</w:t>
      </w:r>
      <w:proofErr w:type="spellEnd"/>
      <w:r w:rsidRPr="00EC497E">
        <w:t>, informes y gestión financiera en un único sistema coherente que potencie la metodología de implementación "Hombro a Hombro" y facilite la generación del retorno de inversión 3:1 prometido a los clientes.</w:t>
      </w:r>
    </w:p>
    <w:p w14:paraId="2DC6F9E5" w14:textId="77777777" w:rsidR="002B50C4" w:rsidRDefault="002B50C4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4384ECF6" w14:textId="59C676C3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>Objetivos del Producto</w:t>
      </w:r>
    </w:p>
    <w:p w14:paraId="5D836AAA" w14:textId="77777777" w:rsidR="002B50C4" w:rsidRPr="00EC497E" w:rsidRDefault="002B50C4" w:rsidP="002B50C4">
      <w:pPr>
        <w:numPr>
          <w:ilvl w:val="0"/>
          <w:numId w:val="1"/>
        </w:numPr>
        <w:spacing w:line="278" w:lineRule="auto"/>
      </w:pPr>
      <w:r w:rsidRPr="00EC497E">
        <w:t>Centralizar la gestión de todos los elementos clave de los proyectos de consultoría</w:t>
      </w:r>
    </w:p>
    <w:p w14:paraId="159FD8AC" w14:textId="77777777" w:rsidR="002B50C4" w:rsidRPr="00EC497E" w:rsidRDefault="002B50C4" w:rsidP="002B50C4">
      <w:pPr>
        <w:numPr>
          <w:ilvl w:val="0"/>
          <w:numId w:val="1"/>
        </w:numPr>
        <w:spacing w:line="278" w:lineRule="auto"/>
      </w:pPr>
      <w:r w:rsidRPr="00EC497E">
        <w:t>Mejorar la visibilidad del progreso de los proyectos para consultores, gerentes y clientes</w:t>
      </w:r>
    </w:p>
    <w:p w14:paraId="3047FAF4" w14:textId="77777777" w:rsidR="002B50C4" w:rsidRPr="00EC497E" w:rsidRDefault="002B50C4" w:rsidP="002B50C4">
      <w:pPr>
        <w:numPr>
          <w:ilvl w:val="0"/>
          <w:numId w:val="1"/>
        </w:numPr>
        <w:spacing w:line="278" w:lineRule="auto"/>
      </w:pPr>
      <w:r w:rsidRPr="00EC497E">
        <w:t>Optimizar la gestión administrativa de viáticos y gastos</w:t>
      </w:r>
    </w:p>
    <w:p w14:paraId="54732C85" w14:textId="77777777" w:rsidR="002B50C4" w:rsidRPr="00EC497E" w:rsidRDefault="002B50C4" w:rsidP="002B50C4">
      <w:pPr>
        <w:numPr>
          <w:ilvl w:val="0"/>
          <w:numId w:val="1"/>
        </w:numPr>
        <w:spacing w:line="278" w:lineRule="auto"/>
      </w:pPr>
      <w:r w:rsidRPr="00EC497E">
        <w:t xml:space="preserve">Facilitar la generación de informes y el seguimiento de </w:t>
      </w:r>
      <w:proofErr w:type="spellStart"/>
      <w:r w:rsidRPr="00EC497E">
        <w:t>KPIs</w:t>
      </w:r>
      <w:proofErr w:type="spellEnd"/>
    </w:p>
    <w:p w14:paraId="617FC7E6" w14:textId="77777777" w:rsidR="002B50C4" w:rsidRPr="00EC497E" w:rsidRDefault="002B50C4" w:rsidP="002B50C4">
      <w:pPr>
        <w:numPr>
          <w:ilvl w:val="0"/>
          <w:numId w:val="1"/>
        </w:numPr>
        <w:spacing w:line="278" w:lineRule="auto"/>
      </w:pPr>
      <w:r w:rsidRPr="00EC497E">
        <w:t>Proporcionar un sistema de archivo eficiente para documentación de proyectos</w:t>
      </w:r>
    </w:p>
    <w:p w14:paraId="7E24BDBC" w14:textId="77777777" w:rsidR="002B50C4" w:rsidRPr="00EC497E" w:rsidRDefault="002B50C4" w:rsidP="002B50C4">
      <w:pPr>
        <w:numPr>
          <w:ilvl w:val="0"/>
          <w:numId w:val="1"/>
        </w:numPr>
        <w:spacing w:line="278" w:lineRule="auto"/>
      </w:pPr>
      <w:r w:rsidRPr="00EC497E">
        <w:t>Reducir errores en la entrada de datos y cálculos financieros</w:t>
      </w:r>
    </w:p>
    <w:p w14:paraId="628FC6D0" w14:textId="77777777" w:rsidR="002B50C4" w:rsidRPr="00C05B6F" w:rsidRDefault="002B50C4" w:rsidP="002B50C4">
      <w:pPr>
        <w:numPr>
          <w:ilvl w:val="0"/>
          <w:numId w:val="1"/>
        </w:numPr>
        <w:spacing w:line="278" w:lineRule="auto"/>
        <w:rPr>
          <w:b/>
          <w:bCs/>
        </w:rPr>
      </w:pPr>
      <w:r w:rsidRPr="00EC497E">
        <w:t>Mejorar la colaboración entre equipos de consultoría y clientes</w:t>
      </w:r>
    </w:p>
    <w:p w14:paraId="40CAFA98" w14:textId="29DF7A8E" w:rsidR="002B50C4" w:rsidRPr="00C05B6F" w:rsidRDefault="002B50C4" w:rsidP="002B50C4">
      <w:pPr>
        <w:rPr>
          <w:rFonts w:asciiTheme="minorHAnsi" w:hAnsiTheme="minorHAnsi" w:cstheme="minorBidi"/>
          <w:b/>
          <w:bCs/>
        </w:rPr>
      </w:pPr>
      <w:r w:rsidRPr="00C05B6F">
        <w:rPr>
          <w:rFonts w:asciiTheme="minorHAnsi" w:hAnsiTheme="minorHAnsi" w:cstheme="minorBidi"/>
          <w:b/>
          <w:bCs/>
        </w:rPr>
        <w:drawing>
          <wp:anchor distT="0" distB="0" distL="114300" distR="114300" simplePos="0" relativeHeight="251658240" behindDoc="1" locked="0" layoutInCell="1" allowOverlap="1" wp14:anchorId="3333C75D" wp14:editId="59F64EB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347335" cy="6530340"/>
            <wp:effectExtent l="0" t="0" r="0" b="3810"/>
            <wp:wrapTight wrapText="bothSides">
              <wp:wrapPolygon edited="0">
                <wp:start x="13389" y="189"/>
                <wp:lineTo x="12004" y="504"/>
                <wp:lineTo x="11927" y="945"/>
                <wp:lineTo x="12620" y="1323"/>
                <wp:lineTo x="13312" y="2331"/>
                <wp:lineTo x="13389" y="3340"/>
                <wp:lineTo x="12697" y="3340"/>
                <wp:lineTo x="11927" y="3907"/>
                <wp:lineTo x="11927" y="4348"/>
                <wp:lineTo x="5925" y="4537"/>
                <wp:lineTo x="4848" y="4726"/>
                <wp:lineTo x="4848" y="5356"/>
                <wp:lineTo x="3617" y="6364"/>
                <wp:lineTo x="3155" y="6553"/>
                <wp:lineTo x="2001" y="7246"/>
                <wp:lineTo x="1385" y="8380"/>
                <wp:lineTo x="1231" y="9389"/>
                <wp:lineTo x="1462" y="10397"/>
                <wp:lineTo x="2309" y="11405"/>
                <wp:lineTo x="2385" y="11594"/>
                <wp:lineTo x="4771" y="12413"/>
                <wp:lineTo x="5233" y="12413"/>
                <wp:lineTo x="7926" y="13421"/>
                <wp:lineTo x="1616" y="13547"/>
                <wp:lineTo x="923" y="13610"/>
                <wp:lineTo x="1000" y="14429"/>
                <wp:lineTo x="1539" y="15438"/>
                <wp:lineTo x="1539" y="15564"/>
                <wp:lineTo x="2693" y="16446"/>
                <wp:lineTo x="4771" y="17454"/>
                <wp:lineTo x="4848" y="18336"/>
                <wp:lineTo x="6002" y="18462"/>
                <wp:lineTo x="12697" y="18462"/>
                <wp:lineTo x="13312" y="19470"/>
                <wp:lineTo x="11927" y="20478"/>
                <wp:lineTo x="11927" y="21298"/>
                <wp:lineTo x="12158" y="21487"/>
                <wp:lineTo x="13389" y="21550"/>
                <wp:lineTo x="13774" y="21550"/>
                <wp:lineTo x="13774" y="21487"/>
                <wp:lineTo x="17776" y="21235"/>
                <wp:lineTo x="17929" y="20856"/>
                <wp:lineTo x="15929" y="20478"/>
                <wp:lineTo x="16544" y="20478"/>
                <wp:lineTo x="19699" y="19659"/>
                <wp:lineTo x="19776" y="19029"/>
                <wp:lineTo x="17391" y="18588"/>
                <wp:lineTo x="13774" y="18462"/>
                <wp:lineTo x="19238" y="18147"/>
                <wp:lineTo x="19699" y="17517"/>
                <wp:lineTo x="19315" y="17454"/>
                <wp:lineTo x="19468" y="16635"/>
                <wp:lineTo x="19930" y="16446"/>
                <wp:lineTo x="19930" y="15753"/>
                <wp:lineTo x="13774" y="15438"/>
                <wp:lineTo x="18468" y="15438"/>
                <wp:lineTo x="19315" y="15312"/>
                <wp:lineTo x="19315" y="13799"/>
                <wp:lineTo x="18776" y="13421"/>
                <wp:lineTo x="19699" y="13358"/>
                <wp:lineTo x="19622" y="12980"/>
                <wp:lineTo x="17160" y="12413"/>
                <wp:lineTo x="18776" y="11783"/>
                <wp:lineTo x="18853" y="11405"/>
                <wp:lineTo x="18006" y="11405"/>
                <wp:lineTo x="18391" y="10397"/>
                <wp:lineTo x="19161" y="10082"/>
                <wp:lineTo x="19699" y="9578"/>
                <wp:lineTo x="19545" y="8947"/>
                <wp:lineTo x="17006" y="8632"/>
                <wp:lineTo x="10850" y="8380"/>
                <wp:lineTo x="18083" y="8065"/>
                <wp:lineTo x="18853" y="7498"/>
                <wp:lineTo x="19545" y="7372"/>
                <wp:lineTo x="19776" y="7183"/>
                <wp:lineTo x="19315" y="6364"/>
                <wp:lineTo x="17853" y="5356"/>
                <wp:lineTo x="19545" y="5293"/>
                <wp:lineTo x="19238" y="4663"/>
                <wp:lineTo x="13774" y="4348"/>
                <wp:lineTo x="18776" y="4159"/>
                <wp:lineTo x="19622" y="3529"/>
                <wp:lineTo x="19315" y="3340"/>
                <wp:lineTo x="19853" y="2331"/>
                <wp:lineTo x="19930" y="2079"/>
                <wp:lineTo x="18083" y="1701"/>
                <wp:lineTo x="15236" y="1323"/>
                <wp:lineTo x="18237" y="1260"/>
                <wp:lineTo x="18160" y="378"/>
                <wp:lineTo x="13774" y="189"/>
                <wp:lineTo x="13389" y="189"/>
              </wp:wrapPolygon>
            </wp:wrapTight>
            <wp:docPr id="1668390542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0542" name="Imagen 2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6" b="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56CF8814" w14:textId="77777777" w:rsidR="002B50C4" w:rsidRPr="00EC497E" w:rsidRDefault="002B50C4" w:rsidP="002B50C4">
      <w:pPr>
        <w:spacing w:line="278" w:lineRule="auto"/>
        <w:jc w:val="center"/>
        <w:rPr>
          <w:b/>
          <w:bCs/>
        </w:rPr>
      </w:pPr>
      <w:r w:rsidRPr="00EC497E">
        <w:rPr>
          <w:b/>
          <w:bCs/>
        </w:rPr>
        <w:lastRenderedPageBreak/>
        <w:t>1. Requisitos Funcionales</w:t>
      </w:r>
    </w:p>
    <w:p w14:paraId="72A43A36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1.1 Gestión de Proyectos</w:t>
      </w:r>
    </w:p>
    <w:p w14:paraId="215A1D62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1.1.1 Cronograma de Proyecto (Eje central)</w:t>
      </w:r>
    </w:p>
    <w:p w14:paraId="19260482" w14:textId="77777777" w:rsidR="002B50C4" w:rsidRPr="00EC497E" w:rsidRDefault="002B50C4" w:rsidP="002B50C4">
      <w:pPr>
        <w:numPr>
          <w:ilvl w:val="0"/>
          <w:numId w:val="2"/>
        </w:numPr>
        <w:spacing w:line="278" w:lineRule="auto"/>
      </w:pPr>
      <w:r w:rsidRPr="00EC497E">
        <w:rPr>
          <w:b/>
          <w:bCs/>
        </w:rPr>
        <w:t>Descripción</w:t>
      </w:r>
      <w:r w:rsidRPr="00EC497E">
        <w:t>: Componente central que funciona como la "columna vertebral" de cada proyecto, manteniendo las etapas estándar mientras permite personalización.</w:t>
      </w:r>
    </w:p>
    <w:p w14:paraId="6287A2C7" w14:textId="77777777" w:rsidR="002B50C4" w:rsidRPr="00EC497E" w:rsidRDefault="002B50C4" w:rsidP="002B50C4">
      <w:pPr>
        <w:numPr>
          <w:ilvl w:val="0"/>
          <w:numId w:val="2"/>
        </w:numPr>
        <w:spacing w:line="278" w:lineRule="auto"/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087C84F0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 xml:space="preserve">Creación de cronogramas con etapas predefinidas (definición/análisis, diseño/desarrollo, capacitación, implementación, seguimiento, documentación, </w:t>
      </w:r>
      <w:proofErr w:type="spellStart"/>
      <w:r w:rsidRPr="00EC497E">
        <w:t>quick</w:t>
      </w:r>
      <w:proofErr w:type="spellEnd"/>
      <w:r w:rsidRPr="00EC497E">
        <w:t xml:space="preserve"> </w:t>
      </w:r>
      <w:proofErr w:type="spellStart"/>
      <w:r w:rsidRPr="00EC497E">
        <w:t>wins</w:t>
      </w:r>
      <w:proofErr w:type="spellEnd"/>
      <w:r w:rsidRPr="00EC497E">
        <w:t>)</w:t>
      </w:r>
    </w:p>
    <w:p w14:paraId="2C049A18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>Personalización de etapas y actividades según las necesidades específicas del cliente</w:t>
      </w:r>
    </w:p>
    <w:p w14:paraId="47985952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>Cálculo automático de progreso planificado vs. real</w:t>
      </w:r>
    </w:p>
    <w:p w14:paraId="3AA76705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>Visualización gráfica del avance del proyecto (diagrama de Gantt)</w:t>
      </w:r>
    </w:p>
    <w:p w14:paraId="4328088D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>Definición de hitos y entregables claves</w:t>
      </w:r>
    </w:p>
    <w:p w14:paraId="71DCEBFA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>Notificaciones automáticas de hitos próximos y retrasos</w:t>
      </w:r>
    </w:p>
    <w:p w14:paraId="4355BF18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>Exportación del cronograma en formatos estándar (PDF, Excel)</w:t>
      </w:r>
    </w:p>
    <w:p w14:paraId="4B90DD80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>Configuración de dependencias entre actividades</w:t>
      </w:r>
    </w:p>
    <w:p w14:paraId="0F8E52EA" w14:textId="77777777" w:rsidR="002B50C4" w:rsidRPr="00EC497E" w:rsidRDefault="002B50C4" w:rsidP="002B50C4">
      <w:pPr>
        <w:numPr>
          <w:ilvl w:val="1"/>
          <w:numId w:val="2"/>
        </w:numPr>
        <w:spacing w:line="278" w:lineRule="auto"/>
      </w:pPr>
      <w:r w:rsidRPr="00EC497E">
        <w:t>Cálculo de ruta crítica del proyecto</w:t>
      </w:r>
    </w:p>
    <w:p w14:paraId="0D4F54E4" w14:textId="7EC8478B" w:rsidR="002B50C4" w:rsidRPr="00EC497E" w:rsidRDefault="002B50C4" w:rsidP="003F4EF9">
      <w:pPr>
        <w:rPr>
          <w:b/>
          <w:bCs/>
        </w:rPr>
      </w:pPr>
      <w:r w:rsidRPr="00EC497E">
        <w:rPr>
          <w:b/>
          <w:bCs/>
        </w:rPr>
        <w:t>1.1.2 Gestión de Tareas de Consultores (</w:t>
      </w:r>
      <w:proofErr w:type="spellStart"/>
      <w:r w:rsidRPr="00EC497E">
        <w:rPr>
          <w:b/>
          <w:bCs/>
        </w:rPr>
        <w:t>TODOs</w:t>
      </w:r>
      <w:proofErr w:type="spellEnd"/>
      <w:r w:rsidRPr="00EC497E">
        <w:rPr>
          <w:b/>
          <w:bCs/>
        </w:rPr>
        <w:t>)</w:t>
      </w:r>
    </w:p>
    <w:p w14:paraId="37785E8F" w14:textId="77777777" w:rsidR="002B50C4" w:rsidRPr="00EC497E" w:rsidRDefault="002B50C4" w:rsidP="002B50C4">
      <w:pPr>
        <w:numPr>
          <w:ilvl w:val="0"/>
          <w:numId w:val="3"/>
        </w:numPr>
        <w:spacing w:line="278" w:lineRule="auto"/>
      </w:pPr>
      <w:r w:rsidRPr="00EC497E">
        <w:rPr>
          <w:b/>
          <w:bCs/>
        </w:rPr>
        <w:t>Descripción</w:t>
      </w:r>
      <w:r w:rsidRPr="00EC497E">
        <w:t>: Sistema detallado de tareas para los consultores, que se deriva del cronograma principal, pero con mayor nivel de detalle.</w:t>
      </w:r>
    </w:p>
    <w:p w14:paraId="1FD0627A" w14:textId="77777777" w:rsidR="002B50C4" w:rsidRPr="00EC497E" w:rsidRDefault="002B50C4" w:rsidP="002B50C4">
      <w:pPr>
        <w:numPr>
          <w:ilvl w:val="0"/>
          <w:numId w:val="3"/>
        </w:numPr>
        <w:spacing w:line="278" w:lineRule="auto"/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185EA396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Creación de tareas vinculadas a actividades específicas del cronograma</w:t>
      </w:r>
    </w:p>
    <w:p w14:paraId="01B66CFD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Asignación de tareas a consultores específicos</w:t>
      </w:r>
    </w:p>
    <w:p w14:paraId="4E7FE1ED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Establecimiento de fechas límite y prioridades</w:t>
      </w:r>
    </w:p>
    <w:p w14:paraId="1B0B2DE6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Inclusión de tareas administrativas y específicas del proyecto</w:t>
      </w:r>
    </w:p>
    <w:p w14:paraId="16EC9125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Sistema de recordatorios para tareas y reuniones programadas</w:t>
      </w:r>
    </w:p>
    <w:p w14:paraId="0C8901F3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Visualización de tareas en formato de calendario y lista</w:t>
      </w:r>
    </w:p>
    <w:p w14:paraId="7F1C8205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Seguimiento del estado de las tareas (pendiente, en progreso, completada)</w:t>
      </w:r>
    </w:p>
    <w:p w14:paraId="03B4E33F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Capacidad para adjuntar documentos relevantes a las tareas</w:t>
      </w:r>
    </w:p>
    <w:p w14:paraId="4D7E8AE1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Notificaciones automáticas de tareas próximas a vencer</w:t>
      </w:r>
    </w:p>
    <w:p w14:paraId="0AA2ACEA" w14:textId="77777777" w:rsidR="002B50C4" w:rsidRPr="00EC497E" w:rsidRDefault="002B50C4" w:rsidP="002B50C4">
      <w:pPr>
        <w:numPr>
          <w:ilvl w:val="1"/>
          <w:numId w:val="3"/>
        </w:numPr>
        <w:spacing w:line="278" w:lineRule="auto"/>
      </w:pPr>
      <w:r w:rsidRPr="00EC497E">
        <w:t>Generación de vistas personalizadas por consultor, proyecto y semana</w:t>
      </w:r>
    </w:p>
    <w:p w14:paraId="1DD031F3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5718FFCF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>1.1.3 Informes Semanales</w:t>
      </w:r>
    </w:p>
    <w:p w14:paraId="751A7B71" w14:textId="77777777" w:rsidR="002B50C4" w:rsidRPr="00EC497E" w:rsidRDefault="002B50C4" w:rsidP="002B50C4">
      <w:pPr>
        <w:numPr>
          <w:ilvl w:val="0"/>
          <w:numId w:val="4"/>
        </w:numPr>
        <w:spacing w:line="278" w:lineRule="auto"/>
      </w:pPr>
      <w:r w:rsidRPr="00EC497E">
        <w:rPr>
          <w:b/>
          <w:bCs/>
        </w:rPr>
        <w:t>Descripción</w:t>
      </w:r>
      <w:r w:rsidRPr="00EC497E">
        <w:t xml:space="preserve">: Consolidación automatizada de información de cronogramas, </w:t>
      </w:r>
      <w:proofErr w:type="spellStart"/>
      <w:r w:rsidRPr="00EC497E">
        <w:t>KPIs</w:t>
      </w:r>
      <w:proofErr w:type="spellEnd"/>
      <w:r w:rsidRPr="00EC497E">
        <w:t xml:space="preserve"> y datos financieros en un informe semanal estructurado.</w:t>
      </w:r>
    </w:p>
    <w:p w14:paraId="13FE96B0" w14:textId="77777777" w:rsidR="002B50C4" w:rsidRPr="00EC497E" w:rsidRDefault="002B50C4" w:rsidP="002B50C4">
      <w:pPr>
        <w:numPr>
          <w:ilvl w:val="0"/>
          <w:numId w:val="4"/>
        </w:numPr>
        <w:spacing w:line="278" w:lineRule="auto"/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28E7A280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Generación automática de informes semanales basados en datos del sistema</w:t>
      </w:r>
    </w:p>
    <w:p w14:paraId="5951C3B1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Inclusión de evaluaciones de consultores con puntuaciones semanales</w:t>
      </w:r>
    </w:p>
    <w:p w14:paraId="30CD4A2C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Visualización del progreso contra el cronograma por área del proyecto</w:t>
      </w:r>
    </w:p>
    <w:p w14:paraId="4EA350E7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Presentación de objetivos cuantitativos y beneficios logrados/proyectados</w:t>
      </w:r>
    </w:p>
    <w:p w14:paraId="6A637C5E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Integración de información financiera (facturación, pagos, montos pendientes)</w:t>
      </w:r>
    </w:p>
    <w:p w14:paraId="05A702CF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Sección para comentarios clave y posibles amenazas del proyecto</w:t>
      </w:r>
    </w:p>
    <w:p w14:paraId="73237ECF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Exportación de informes en múltiples formatos (PDF, Excel, PowerPoint)</w:t>
      </w:r>
    </w:p>
    <w:p w14:paraId="33C4D392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Envío programado de informes a interesados clave</w:t>
      </w:r>
    </w:p>
    <w:p w14:paraId="20F551FF" w14:textId="77777777" w:rsidR="002B50C4" w:rsidRPr="00EC497E" w:rsidRDefault="002B50C4" w:rsidP="002B50C4">
      <w:pPr>
        <w:numPr>
          <w:ilvl w:val="1"/>
          <w:numId w:val="4"/>
        </w:numPr>
        <w:spacing w:line="278" w:lineRule="auto"/>
      </w:pPr>
      <w:r w:rsidRPr="00EC497E">
        <w:t>Historial de informes accesible para revisión y comparación</w:t>
      </w:r>
    </w:p>
    <w:p w14:paraId="7950D2B6" w14:textId="0DB1BC35" w:rsidR="002B50C4" w:rsidRPr="003F4EF9" w:rsidRDefault="002B50C4" w:rsidP="002B50C4">
      <w:pPr>
        <w:numPr>
          <w:ilvl w:val="1"/>
          <w:numId w:val="4"/>
        </w:numPr>
        <w:spacing w:line="278" w:lineRule="auto"/>
        <w:rPr>
          <w:b/>
          <w:bCs/>
        </w:rPr>
      </w:pPr>
      <w:r w:rsidRPr="00EC497E">
        <w:t>Plantillas personalizables para diferentes tipos de proyectos</w:t>
      </w:r>
    </w:p>
    <w:p w14:paraId="2CB08216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 xml:space="preserve">1.1.4 Panel de </w:t>
      </w:r>
      <w:proofErr w:type="spellStart"/>
      <w:r w:rsidRPr="00EC497E">
        <w:rPr>
          <w:b/>
          <w:bCs/>
        </w:rPr>
        <w:t>KPIs</w:t>
      </w:r>
      <w:proofErr w:type="spellEnd"/>
    </w:p>
    <w:p w14:paraId="0A7B441D" w14:textId="77777777" w:rsidR="002B50C4" w:rsidRPr="00EC497E" w:rsidRDefault="002B50C4" w:rsidP="002B50C4">
      <w:pPr>
        <w:numPr>
          <w:ilvl w:val="0"/>
          <w:numId w:val="5"/>
        </w:numPr>
        <w:spacing w:line="278" w:lineRule="auto"/>
      </w:pPr>
      <w:r w:rsidRPr="00EC497E">
        <w:rPr>
          <w:b/>
          <w:bCs/>
        </w:rPr>
        <w:t>Descripción</w:t>
      </w:r>
      <w:r w:rsidRPr="00EC497E">
        <w:t>: Sistema para el seguimiento de indicadores operativos que respaldan los beneficios financieros prometidos.</w:t>
      </w:r>
    </w:p>
    <w:p w14:paraId="35F0AFE7" w14:textId="77777777" w:rsidR="002B50C4" w:rsidRPr="00EC497E" w:rsidRDefault="002B50C4" w:rsidP="002B50C4">
      <w:pPr>
        <w:numPr>
          <w:ilvl w:val="0"/>
          <w:numId w:val="5"/>
        </w:numPr>
        <w:spacing w:line="278" w:lineRule="auto"/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6D990090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 xml:space="preserve">Configuración de </w:t>
      </w:r>
      <w:proofErr w:type="spellStart"/>
      <w:r w:rsidRPr="00EC497E">
        <w:t>KPIs</w:t>
      </w:r>
      <w:proofErr w:type="spellEnd"/>
      <w:r w:rsidRPr="00EC497E">
        <w:t xml:space="preserve"> específicos para cada proyecto, incluyendo línea base y objetivo</w:t>
      </w:r>
    </w:p>
    <w:p w14:paraId="21B797BD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 xml:space="preserve">Seguimiento semanal de </w:t>
      </w:r>
      <w:proofErr w:type="spellStart"/>
      <w:r w:rsidRPr="00EC497E">
        <w:t>KPIs</w:t>
      </w:r>
      <w:proofErr w:type="spellEnd"/>
      <w:r w:rsidRPr="00EC497E">
        <w:t xml:space="preserve"> con visualización de tendencias</w:t>
      </w:r>
    </w:p>
    <w:p w14:paraId="1B44F837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>Indicadores visuales de rendimiento (por ejemplo, semáforos)</w:t>
      </w:r>
    </w:p>
    <w:p w14:paraId="3FF3258E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proofErr w:type="spellStart"/>
      <w:r w:rsidRPr="00EC497E">
        <w:t>Dashboard</w:t>
      </w:r>
      <w:proofErr w:type="spellEnd"/>
      <w:r w:rsidRPr="00EC497E">
        <w:t xml:space="preserve"> personalizable para diferentes niveles de usuario</w:t>
      </w:r>
    </w:p>
    <w:p w14:paraId="6DF48EAD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 xml:space="preserve">Capacidad para importar </w:t>
      </w:r>
      <w:proofErr w:type="spellStart"/>
      <w:r w:rsidRPr="00EC497E">
        <w:t>KPIs</w:t>
      </w:r>
      <w:proofErr w:type="spellEnd"/>
      <w:r w:rsidRPr="00EC497E">
        <w:t xml:space="preserve"> proporcionados por los clientes</w:t>
      </w:r>
    </w:p>
    <w:p w14:paraId="5A1277BC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>Cálculo automático de avance y tendencias</w:t>
      </w:r>
    </w:p>
    <w:p w14:paraId="11884EED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 xml:space="preserve">Alertas cuando los </w:t>
      </w:r>
      <w:proofErr w:type="spellStart"/>
      <w:r w:rsidRPr="00EC497E">
        <w:t>KPIs</w:t>
      </w:r>
      <w:proofErr w:type="spellEnd"/>
      <w:r w:rsidRPr="00EC497E">
        <w:t xml:space="preserve"> se desvían significativamente de los objetivos</w:t>
      </w:r>
    </w:p>
    <w:p w14:paraId="35489597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 xml:space="preserve">Generación de reportes específicos de </w:t>
      </w:r>
      <w:proofErr w:type="spellStart"/>
      <w:r w:rsidRPr="00EC497E">
        <w:t>KPIs</w:t>
      </w:r>
      <w:proofErr w:type="spellEnd"/>
      <w:r w:rsidRPr="00EC497E">
        <w:t xml:space="preserve"> para reuniones con clientes</w:t>
      </w:r>
    </w:p>
    <w:p w14:paraId="3C9FA43D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>Visualización comparativa entre diferentes períodos</w:t>
      </w:r>
    </w:p>
    <w:p w14:paraId="536C7E98" w14:textId="77777777" w:rsidR="002B50C4" w:rsidRPr="00EC497E" w:rsidRDefault="002B50C4" w:rsidP="002B50C4">
      <w:pPr>
        <w:numPr>
          <w:ilvl w:val="1"/>
          <w:numId w:val="5"/>
        </w:numPr>
        <w:spacing w:line="278" w:lineRule="auto"/>
      </w:pPr>
      <w:r w:rsidRPr="00EC497E">
        <w:t xml:space="preserve">Exportación de datos de </w:t>
      </w:r>
      <w:proofErr w:type="spellStart"/>
      <w:r w:rsidRPr="00EC497E">
        <w:t>KPIs</w:t>
      </w:r>
      <w:proofErr w:type="spellEnd"/>
      <w:r w:rsidRPr="00EC497E">
        <w:t xml:space="preserve"> para análisis externos</w:t>
      </w:r>
    </w:p>
    <w:p w14:paraId="04415D2C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5AA00D31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>1.1.5 Almacenamiento y Archivo de Documentos</w:t>
      </w:r>
    </w:p>
    <w:p w14:paraId="4926F115" w14:textId="77777777" w:rsidR="002B50C4" w:rsidRPr="00EC497E" w:rsidRDefault="002B50C4" w:rsidP="002B50C4">
      <w:pPr>
        <w:numPr>
          <w:ilvl w:val="0"/>
          <w:numId w:val="6"/>
        </w:numPr>
        <w:spacing w:line="278" w:lineRule="auto"/>
      </w:pPr>
      <w:r w:rsidRPr="00EC497E">
        <w:rPr>
          <w:b/>
          <w:bCs/>
        </w:rPr>
        <w:t>Descripción</w:t>
      </w:r>
      <w:r w:rsidRPr="00EC497E">
        <w:t>: Sistema de gestión documental similar a Google Drive para almacenar archivos relacionados con el proyecto.</w:t>
      </w:r>
    </w:p>
    <w:p w14:paraId="75FB9C20" w14:textId="77777777" w:rsidR="002B50C4" w:rsidRPr="00EC497E" w:rsidRDefault="002B50C4" w:rsidP="002B50C4">
      <w:pPr>
        <w:numPr>
          <w:ilvl w:val="0"/>
          <w:numId w:val="6"/>
        </w:numPr>
        <w:spacing w:line="278" w:lineRule="auto"/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50A16E3C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Estructura de carpetas predefinida para cada proyecto</w:t>
      </w:r>
    </w:p>
    <w:p w14:paraId="5C0EE251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Control de versiones para documentos clave</w:t>
      </w:r>
    </w:p>
    <w:p w14:paraId="420D1431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Capacidad de búsqueda avanzada por metadatos y contenido</w:t>
      </w:r>
    </w:p>
    <w:p w14:paraId="0ACC82AE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Etiquetado y categorización de documentos</w:t>
      </w:r>
    </w:p>
    <w:p w14:paraId="62BE0FBF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Permisos de acceso configurables por rol y usuario</w:t>
      </w:r>
    </w:p>
    <w:p w14:paraId="306EF79E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Integración con herramientas de ofimática para edición en línea</w:t>
      </w:r>
    </w:p>
    <w:p w14:paraId="2C1E2B16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Capacidad de archivo completo al finalizar el proyecto</w:t>
      </w:r>
    </w:p>
    <w:p w14:paraId="1C67B7CC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Exportación masiva de documentos</w:t>
      </w:r>
    </w:p>
    <w:p w14:paraId="5202C78D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Previsualización de documentos comunes sin necesidad de descargar</w:t>
      </w:r>
    </w:p>
    <w:p w14:paraId="4FAE6023" w14:textId="77777777" w:rsidR="002B50C4" w:rsidRPr="00EC497E" w:rsidRDefault="002B50C4" w:rsidP="002B50C4">
      <w:pPr>
        <w:numPr>
          <w:ilvl w:val="1"/>
          <w:numId w:val="6"/>
        </w:numPr>
        <w:spacing w:line="278" w:lineRule="auto"/>
      </w:pPr>
      <w:r w:rsidRPr="00EC497E">
        <w:t>Registro de actividad de archivos (quién accede, modifica, etc.)</w:t>
      </w:r>
    </w:p>
    <w:p w14:paraId="6FAAF87A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0D0B5164" w14:textId="77777777" w:rsidR="002B50C4" w:rsidRPr="00EC497E" w:rsidRDefault="002B50C4" w:rsidP="003F4EF9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>1.2 Funciones Administrativas</w:t>
      </w:r>
    </w:p>
    <w:p w14:paraId="063E208E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1.2.1 Gestión de Viáticos</w:t>
      </w:r>
    </w:p>
    <w:p w14:paraId="1873960B" w14:textId="77777777" w:rsidR="002B50C4" w:rsidRPr="00EC497E" w:rsidRDefault="002B50C4" w:rsidP="002B50C4">
      <w:pPr>
        <w:numPr>
          <w:ilvl w:val="0"/>
          <w:numId w:val="7"/>
        </w:numPr>
        <w:spacing w:line="278" w:lineRule="auto"/>
      </w:pPr>
      <w:r w:rsidRPr="00EC497E">
        <w:rPr>
          <w:b/>
          <w:bCs/>
        </w:rPr>
        <w:t>Descripción</w:t>
      </w:r>
      <w:r w:rsidRPr="00EC497E">
        <w:t>: Sistema para la administración y seguimiento de viáticos semanales para consultores.</w:t>
      </w:r>
    </w:p>
    <w:p w14:paraId="254FEF27" w14:textId="77777777" w:rsidR="002B50C4" w:rsidRPr="00EC497E" w:rsidRDefault="002B50C4" w:rsidP="002B50C4">
      <w:pPr>
        <w:numPr>
          <w:ilvl w:val="0"/>
          <w:numId w:val="7"/>
        </w:numPr>
        <w:spacing w:line="278" w:lineRule="auto"/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069665C4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Registro y seguimiento de asignaciones semanales de viáticos (1,500 pesos)</w:t>
      </w:r>
    </w:p>
    <w:p w14:paraId="52CAC554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Aprobación automática o manual según nivel jerárquico del consultor</w:t>
      </w:r>
    </w:p>
    <w:p w14:paraId="4800F90A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Calendario de pagos programados y realizados</w:t>
      </w:r>
    </w:p>
    <w:p w14:paraId="685EC015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Historial completo de viáticos por consultor y proyecto</w:t>
      </w:r>
    </w:p>
    <w:p w14:paraId="15FBE276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Generación de reportes para contabilidad</w:t>
      </w:r>
    </w:p>
    <w:p w14:paraId="7B2B93DE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Notificaciones de aprobación, rechazo o pagos realizados</w:t>
      </w:r>
    </w:p>
    <w:p w14:paraId="51D4A508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proofErr w:type="spellStart"/>
      <w:r w:rsidRPr="00EC497E">
        <w:t>Dashboard</w:t>
      </w:r>
      <w:proofErr w:type="spellEnd"/>
      <w:r w:rsidRPr="00EC497E">
        <w:t xml:space="preserve"> de viáticos pendientes y pagados</w:t>
      </w:r>
    </w:p>
    <w:p w14:paraId="65CC07A2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Exportación de datos para integración con sistemas contables</w:t>
      </w:r>
    </w:p>
    <w:p w14:paraId="5F4DC8FC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Alertas de viáticos no reportados o pendientes de aprobación</w:t>
      </w:r>
    </w:p>
    <w:p w14:paraId="46246468" w14:textId="77777777" w:rsidR="002B50C4" w:rsidRPr="00EC497E" w:rsidRDefault="002B50C4" w:rsidP="002B50C4">
      <w:pPr>
        <w:numPr>
          <w:ilvl w:val="1"/>
          <w:numId w:val="7"/>
        </w:numPr>
        <w:spacing w:line="278" w:lineRule="auto"/>
      </w:pPr>
      <w:r w:rsidRPr="00EC497E">
        <w:t>Configuración de períodos de corte y fechas límite para reportes</w:t>
      </w:r>
    </w:p>
    <w:p w14:paraId="7D2CC318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39455D57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>1.2.2 Gestión de Gastos de Proyecto</w:t>
      </w:r>
    </w:p>
    <w:p w14:paraId="351AA28E" w14:textId="77777777" w:rsidR="002B50C4" w:rsidRPr="00EC497E" w:rsidRDefault="002B50C4" w:rsidP="002B50C4">
      <w:pPr>
        <w:numPr>
          <w:ilvl w:val="0"/>
          <w:numId w:val="8"/>
        </w:numPr>
        <w:spacing w:line="278" w:lineRule="auto"/>
      </w:pPr>
      <w:r w:rsidRPr="00EC497E">
        <w:rPr>
          <w:b/>
          <w:bCs/>
        </w:rPr>
        <w:t>Descripción</w:t>
      </w:r>
      <w:r w:rsidRPr="00EC497E">
        <w:t>: Sistema para el registro, categorización y reembolso de gastos específicos de proyectos.</w:t>
      </w:r>
    </w:p>
    <w:p w14:paraId="59DAF428" w14:textId="77777777" w:rsidR="002B50C4" w:rsidRPr="00EC497E" w:rsidRDefault="002B50C4" w:rsidP="002B50C4">
      <w:pPr>
        <w:numPr>
          <w:ilvl w:val="0"/>
          <w:numId w:val="8"/>
        </w:numPr>
        <w:spacing w:line="278" w:lineRule="auto"/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3FD582D0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Registro detallado de gastos por categoría (transporte, alojamiento, material de oficina, etc.)</w:t>
      </w:r>
    </w:p>
    <w:p w14:paraId="7D084F0F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Distinción entre gastos pagados por el consultor y gastos pagados directamente por la empresa</w:t>
      </w:r>
    </w:p>
    <w:p w14:paraId="42CDE910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Flujo de aprobación configurable según jerarquía organizacional</w:t>
      </w:r>
    </w:p>
    <w:p w14:paraId="7072D2F7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Cálculo automático de montos a reembolsar</w:t>
      </w:r>
    </w:p>
    <w:p w14:paraId="00144ADD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Seguimiento del estado de reembolsos (pendiente, aprobado, pagado)</w:t>
      </w:r>
    </w:p>
    <w:p w14:paraId="2588C0F3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Carga de comprobantes digitales asociados a cada gasto</w:t>
      </w:r>
    </w:p>
    <w:p w14:paraId="0A5EFAC1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Validación automática de datos para prevenir errores comunes</w:t>
      </w:r>
    </w:p>
    <w:p w14:paraId="78C6825F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Integración con el sistema de control presupuestario</w:t>
      </w:r>
    </w:p>
    <w:p w14:paraId="7284628E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Cálculo automático del 50% de gastos de servicio para trabajo remoto</w:t>
      </w:r>
    </w:p>
    <w:p w14:paraId="5BC5DF17" w14:textId="77777777" w:rsidR="002B50C4" w:rsidRPr="00EC497E" w:rsidRDefault="002B50C4" w:rsidP="002B50C4">
      <w:pPr>
        <w:numPr>
          <w:ilvl w:val="1"/>
          <w:numId w:val="8"/>
        </w:numPr>
        <w:spacing w:line="278" w:lineRule="auto"/>
      </w:pPr>
      <w:r w:rsidRPr="00EC497E">
        <w:t>Generación de reportes por período, proyecto, consultor y categoría</w:t>
      </w:r>
    </w:p>
    <w:p w14:paraId="510C58C9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61B6F248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>1.2.3 Control Presupuestario</w:t>
      </w:r>
    </w:p>
    <w:p w14:paraId="42799723" w14:textId="77777777" w:rsidR="002B50C4" w:rsidRPr="00EC497E" w:rsidRDefault="002B50C4" w:rsidP="002B50C4">
      <w:pPr>
        <w:numPr>
          <w:ilvl w:val="0"/>
          <w:numId w:val="9"/>
        </w:numPr>
        <w:spacing w:line="278" w:lineRule="auto"/>
      </w:pPr>
      <w:r w:rsidRPr="00EC497E">
        <w:rPr>
          <w:b/>
          <w:bCs/>
        </w:rPr>
        <w:t>Descripción</w:t>
      </w:r>
      <w:r w:rsidRPr="00EC497E">
        <w:t>: Sistema integral para el seguimiento financiero de proyectos.</w:t>
      </w:r>
    </w:p>
    <w:p w14:paraId="4DA7F188" w14:textId="77777777" w:rsidR="002B50C4" w:rsidRPr="00EC497E" w:rsidRDefault="002B50C4" w:rsidP="002B50C4">
      <w:pPr>
        <w:numPr>
          <w:ilvl w:val="0"/>
          <w:numId w:val="9"/>
        </w:numPr>
        <w:spacing w:line="278" w:lineRule="auto"/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3EE9C3C0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Registro de montos facturados (con/sin IVA)</w:t>
      </w:r>
    </w:p>
    <w:p w14:paraId="29077252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Seguimiento de pagos cobrados</w:t>
      </w:r>
    </w:p>
    <w:p w14:paraId="1DB977E7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Control de gastos de nómina por proyecto</w:t>
      </w:r>
    </w:p>
    <w:p w14:paraId="6F3990A9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Registro de comisiones</w:t>
      </w:r>
    </w:p>
    <w:p w14:paraId="0E6FA8FF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Integración con los datos de viáticos y gastos</w:t>
      </w:r>
    </w:p>
    <w:p w14:paraId="6CB2ED04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Generación de reportes financieros detallados</w:t>
      </w:r>
    </w:p>
    <w:p w14:paraId="273B9D01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proofErr w:type="spellStart"/>
      <w:r w:rsidRPr="00EC497E">
        <w:t>Dashboard</w:t>
      </w:r>
      <w:proofErr w:type="spellEnd"/>
      <w:r w:rsidRPr="00EC497E">
        <w:t xml:space="preserve"> financiero con indicadores clave</w:t>
      </w:r>
    </w:p>
    <w:p w14:paraId="3502EE3B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Alertas de desviaciones presupuestarias</w:t>
      </w:r>
    </w:p>
    <w:p w14:paraId="4C7A101F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Proyecciones financieras basadas en datos actuales</w:t>
      </w:r>
    </w:p>
    <w:p w14:paraId="01C94211" w14:textId="77777777" w:rsidR="002B50C4" w:rsidRPr="00EC497E" w:rsidRDefault="002B50C4" w:rsidP="002B50C4">
      <w:pPr>
        <w:numPr>
          <w:ilvl w:val="1"/>
          <w:numId w:val="9"/>
        </w:numPr>
        <w:spacing w:line="278" w:lineRule="auto"/>
      </w:pPr>
      <w:r w:rsidRPr="00EC497E">
        <w:t>Exportación de datos para integración con sistemas contables externos</w:t>
      </w:r>
    </w:p>
    <w:p w14:paraId="20F8409F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6ED3E150" w14:textId="77777777" w:rsidR="002B50C4" w:rsidRPr="00EC497E" w:rsidRDefault="002B50C4" w:rsidP="003F4EF9">
      <w:pPr>
        <w:spacing w:line="278" w:lineRule="auto"/>
        <w:jc w:val="center"/>
        <w:rPr>
          <w:b/>
          <w:bCs/>
        </w:rPr>
      </w:pPr>
      <w:r w:rsidRPr="00EC497E">
        <w:rPr>
          <w:b/>
          <w:bCs/>
        </w:rPr>
        <w:lastRenderedPageBreak/>
        <w:t>2. Requisitos No Funcionales</w:t>
      </w:r>
    </w:p>
    <w:p w14:paraId="5177AAD4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2.1 Requisitos de Usabilidad</w:t>
      </w:r>
    </w:p>
    <w:p w14:paraId="76E16F17" w14:textId="77777777" w:rsidR="002B50C4" w:rsidRPr="00EC497E" w:rsidRDefault="002B50C4" w:rsidP="002B50C4">
      <w:pPr>
        <w:numPr>
          <w:ilvl w:val="0"/>
          <w:numId w:val="10"/>
        </w:numPr>
        <w:spacing w:line="278" w:lineRule="auto"/>
      </w:pPr>
      <w:r w:rsidRPr="00EC497E">
        <w:t>Interfaz intuitiva y fácil de usar, minimizando la curva de aprendizaje</w:t>
      </w:r>
    </w:p>
    <w:p w14:paraId="416FAAA9" w14:textId="77777777" w:rsidR="002B50C4" w:rsidRPr="00EC497E" w:rsidRDefault="002B50C4" w:rsidP="002B50C4">
      <w:pPr>
        <w:numPr>
          <w:ilvl w:val="0"/>
          <w:numId w:val="10"/>
        </w:numPr>
        <w:spacing w:line="278" w:lineRule="auto"/>
      </w:pPr>
      <w:r w:rsidRPr="00EC497E">
        <w:t>Diseño responsivo que funcione en dispositivos móviles y de escritorio</w:t>
      </w:r>
    </w:p>
    <w:p w14:paraId="73F2DF0C" w14:textId="77777777" w:rsidR="002B50C4" w:rsidRPr="00EC497E" w:rsidRDefault="002B50C4" w:rsidP="002B50C4">
      <w:pPr>
        <w:numPr>
          <w:ilvl w:val="0"/>
          <w:numId w:val="10"/>
        </w:numPr>
        <w:spacing w:line="278" w:lineRule="auto"/>
      </w:pPr>
      <w:r w:rsidRPr="00EC497E">
        <w:t>Tiempo de respuesta rápido para operaciones comunes (&lt;2 segundos)</w:t>
      </w:r>
    </w:p>
    <w:p w14:paraId="4763BE67" w14:textId="77777777" w:rsidR="002B50C4" w:rsidRPr="00EC497E" w:rsidRDefault="002B50C4" w:rsidP="002B50C4">
      <w:pPr>
        <w:numPr>
          <w:ilvl w:val="0"/>
          <w:numId w:val="10"/>
        </w:numPr>
        <w:spacing w:line="278" w:lineRule="auto"/>
      </w:pPr>
      <w:r w:rsidRPr="00EC497E">
        <w:t>Consistencia visual y de interacción en toda la plataforma</w:t>
      </w:r>
    </w:p>
    <w:p w14:paraId="588C56C0" w14:textId="77777777" w:rsidR="002B50C4" w:rsidRPr="00EC497E" w:rsidRDefault="002B50C4" w:rsidP="002B50C4">
      <w:pPr>
        <w:numPr>
          <w:ilvl w:val="0"/>
          <w:numId w:val="10"/>
        </w:numPr>
        <w:spacing w:line="278" w:lineRule="auto"/>
      </w:pPr>
      <w:r w:rsidRPr="00EC497E">
        <w:t>Ayuda contextual y tutoriales integrados</w:t>
      </w:r>
    </w:p>
    <w:p w14:paraId="1AE8DBB8" w14:textId="77777777" w:rsidR="002B50C4" w:rsidRPr="00EC497E" w:rsidRDefault="002B50C4" w:rsidP="002B50C4">
      <w:pPr>
        <w:numPr>
          <w:ilvl w:val="0"/>
          <w:numId w:val="10"/>
        </w:numPr>
        <w:spacing w:line="278" w:lineRule="auto"/>
      </w:pPr>
      <w:r w:rsidRPr="00EC497E">
        <w:t>Accesibilidad conforme a estándares WCAG 2.1 nivel AA</w:t>
      </w:r>
    </w:p>
    <w:p w14:paraId="7241DEC2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2.2 Requisitos de Rendimiento</w:t>
      </w:r>
    </w:p>
    <w:p w14:paraId="640BAC2A" w14:textId="77777777" w:rsidR="002B50C4" w:rsidRPr="00EC497E" w:rsidRDefault="002B50C4" w:rsidP="002B50C4">
      <w:pPr>
        <w:numPr>
          <w:ilvl w:val="0"/>
          <w:numId w:val="11"/>
        </w:numPr>
        <w:spacing w:line="278" w:lineRule="auto"/>
      </w:pPr>
      <w:r w:rsidRPr="00EC497E">
        <w:t>Soporte para al menos 100 usuarios concurrentes</w:t>
      </w:r>
    </w:p>
    <w:p w14:paraId="2ED8B27B" w14:textId="77777777" w:rsidR="002B50C4" w:rsidRPr="00EC497E" w:rsidRDefault="002B50C4" w:rsidP="002B50C4">
      <w:pPr>
        <w:numPr>
          <w:ilvl w:val="0"/>
          <w:numId w:val="11"/>
        </w:numPr>
        <w:spacing w:line="278" w:lineRule="auto"/>
      </w:pPr>
      <w:r w:rsidRPr="00EC497E">
        <w:t>Tiempo de carga de página inferior a 3 segundos</w:t>
      </w:r>
    </w:p>
    <w:p w14:paraId="4A43EFC0" w14:textId="77777777" w:rsidR="002B50C4" w:rsidRPr="00EC497E" w:rsidRDefault="002B50C4" w:rsidP="002B50C4">
      <w:pPr>
        <w:numPr>
          <w:ilvl w:val="0"/>
          <w:numId w:val="11"/>
        </w:numPr>
        <w:spacing w:line="278" w:lineRule="auto"/>
      </w:pPr>
      <w:r w:rsidRPr="00EC497E">
        <w:t>Capacidad para manejar al menos 50 proyectos activos simultáneamente</w:t>
      </w:r>
    </w:p>
    <w:p w14:paraId="2B517523" w14:textId="77777777" w:rsidR="002B50C4" w:rsidRPr="00EC497E" w:rsidRDefault="002B50C4" w:rsidP="002B50C4">
      <w:pPr>
        <w:numPr>
          <w:ilvl w:val="0"/>
          <w:numId w:val="11"/>
        </w:numPr>
        <w:spacing w:line="278" w:lineRule="auto"/>
      </w:pPr>
      <w:r w:rsidRPr="00EC497E">
        <w:t>Almacenamiento de documentos de hasta 5GB por proyecto</w:t>
      </w:r>
    </w:p>
    <w:p w14:paraId="6F079821" w14:textId="77777777" w:rsidR="002B50C4" w:rsidRPr="00EC497E" w:rsidRDefault="002B50C4" w:rsidP="002B50C4">
      <w:pPr>
        <w:numPr>
          <w:ilvl w:val="0"/>
          <w:numId w:val="11"/>
        </w:numPr>
        <w:spacing w:line="278" w:lineRule="auto"/>
      </w:pPr>
      <w:r w:rsidRPr="00EC497E">
        <w:t>Generación de informes en menos de 30 segundos incluso para proyectos grandes</w:t>
      </w:r>
    </w:p>
    <w:p w14:paraId="116410B8" w14:textId="77777777" w:rsidR="002B50C4" w:rsidRPr="00EC497E" w:rsidRDefault="002B50C4" w:rsidP="002B50C4">
      <w:pPr>
        <w:numPr>
          <w:ilvl w:val="0"/>
          <w:numId w:val="11"/>
        </w:numPr>
        <w:spacing w:line="278" w:lineRule="auto"/>
      </w:pPr>
      <w:r w:rsidRPr="00EC497E">
        <w:t>Capacidad de escalado horizontal para crecer con la empresa</w:t>
      </w:r>
    </w:p>
    <w:p w14:paraId="46E21785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2.3 Requisitos de Seguridad</w:t>
      </w:r>
    </w:p>
    <w:p w14:paraId="6AAD1764" w14:textId="77777777" w:rsidR="002B50C4" w:rsidRPr="00EC497E" w:rsidRDefault="002B50C4" w:rsidP="002B50C4">
      <w:pPr>
        <w:numPr>
          <w:ilvl w:val="0"/>
          <w:numId w:val="12"/>
        </w:numPr>
        <w:spacing w:line="278" w:lineRule="auto"/>
      </w:pPr>
      <w:r w:rsidRPr="00EC497E">
        <w:t xml:space="preserve">Autenticación </w:t>
      </w:r>
      <w:proofErr w:type="spellStart"/>
      <w:r w:rsidRPr="00EC497E">
        <w:t>multifactor</w:t>
      </w:r>
      <w:proofErr w:type="spellEnd"/>
      <w:r w:rsidRPr="00EC497E">
        <w:t xml:space="preserve"> para acceso al sistema</w:t>
      </w:r>
    </w:p>
    <w:p w14:paraId="0D673B83" w14:textId="77777777" w:rsidR="002B50C4" w:rsidRPr="00EC497E" w:rsidRDefault="002B50C4" w:rsidP="002B50C4">
      <w:pPr>
        <w:numPr>
          <w:ilvl w:val="0"/>
          <w:numId w:val="12"/>
        </w:numPr>
        <w:spacing w:line="278" w:lineRule="auto"/>
      </w:pPr>
      <w:r w:rsidRPr="00EC497E">
        <w:t>Encriptación de datos sensibles en reposo y en tránsito</w:t>
      </w:r>
    </w:p>
    <w:p w14:paraId="4C62BE72" w14:textId="77777777" w:rsidR="002B50C4" w:rsidRPr="00EC497E" w:rsidRDefault="002B50C4" w:rsidP="002B50C4">
      <w:pPr>
        <w:numPr>
          <w:ilvl w:val="0"/>
          <w:numId w:val="12"/>
        </w:numPr>
        <w:spacing w:line="278" w:lineRule="auto"/>
      </w:pPr>
      <w:r w:rsidRPr="00EC497E">
        <w:t>Control de acceso basado en roles (RBAC)</w:t>
      </w:r>
    </w:p>
    <w:p w14:paraId="0330FB8D" w14:textId="77777777" w:rsidR="002B50C4" w:rsidRPr="00EC497E" w:rsidRDefault="002B50C4" w:rsidP="002B50C4">
      <w:pPr>
        <w:numPr>
          <w:ilvl w:val="0"/>
          <w:numId w:val="12"/>
        </w:numPr>
        <w:spacing w:line="278" w:lineRule="auto"/>
      </w:pPr>
      <w:r w:rsidRPr="00EC497E">
        <w:t>Registro detallado de auditoría para todas las operaciones clave</w:t>
      </w:r>
    </w:p>
    <w:p w14:paraId="092F056D" w14:textId="77777777" w:rsidR="002B50C4" w:rsidRPr="00EC497E" w:rsidRDefault="002B50C4" w:rsidP="002B50C4">
      <w:pPr>
        <w:numPr>
          <w:ilvl w:val="0"/>
          <w:numId w:val="12"/>
        </w:numPr>
        <w:spacing w:line="278" w:lineRule="auto"/>
      </w:pPr>
      <w:r w:rsidRPr="00EC497E">
        <w:t>Cumplimiento con regulaciones de protección de datos (GDPR, LFPDPPP)</w:t>
      </w:r>
    </w:p>
    <w:p w14:paraId="6BEFD8BA" w14:textId="77777777" w:rsidR="002B50C4" w:rsidRPr="00EC497E" w:rsidRDefault="002B50C4" w:rsidP="002B50C4">
      <w:pPr>
        <w:numPr>
          <w:ilvl w:val="0"/>
          <w:numId w:val="12"/>
        </w:numPr>
        <w:spacing w:line="278" w:lineRule="auto"/>
      </w:pPr>
      <w:r w:rsidRPr="00EC497E">
        <w:t>Políticas de contraseñas robustas y manejo seguro de sesiones</w:t>
      </w:r>
    </w:p>
    <w:p w14:paraId="6B5A35E5" w14:textId="77777777" w:rsidR="002B50C4" w:rsidRPr="00EC497E" w:rsidRDefault="002B50C4" w:rsidP="002B50C4">
      <w:pPr>
        <w:numPr>
          <w:ilvl w:val="0"/>
          <w:numId w:val="12"/>
        </w:numPr>
        <w:spacing w:line="278" w:lineRule="auto"/>
      </w:pPr>
      <w:r w:rsidRPr="00EC497E">
        <w:t>Copias de seguridad automáticas y procedimientos de recuperación</w:t>
      </w:r>
    </w:p>
    <w:p w14:paraId="7ED2771E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2.4 Requisitos de Integración</w:t>
      </w:r>
    </w:p>
    <w:p w14:paraId="6B30AD83" w14:textId="77777777" w:rsidR="002B50C4" w:rsidRPr="00EC497E" w:rsidRDefault="002B50C4" w:rsidP="002B50C4">
      <w:pPr>
        <w:numPr>
          <w:ilvl w:val="0"/>
          <w:numId w:val="13"/>
        </w:numPr>
        <w:spacing w:line="278" w:lineRule="auto"/>
      </w:pPr>
      <w:r w:rsidRPr="00EC497E">
        <w:t>API completa para integración con sistemas externos</w:t>
      </w:r>
    </w:p>
    <w:p w14:paraId="457D5EEB" w14:textId="77777777" w:rsidR="002B50C4" w:rsidRPr="00EC497E" w:rsidRDefault="002B50C4" w:rsidP="002B50C4">
      <w:pPr>
        <w:numPr>
          <w:ilvl w:val="0"/>
          <w:numId w:val="13"/>
        </w:numPr>
        <w:spacing w:line="278" w:lineRule="auto"/>
      </w:pPr>
      <w:r w:rsidRPr="00EC497E">
        <w:t>Soporte para importación/exportación de datos en formatos estándar</w:t>
      </w:r>
    </w:p>
    <w:p w14:paraId="75AF3F99" w14:textId="77777777" w:rsidR="002B50C4" w:rsidRPr="00EC497E" w:rsidRDefault="002B50C4" w:rsidP="002B50C4">
      <w:pPr>
        <w:numPr>
          <w:ilvl w:val="0"/>
          <w:numId w:val="13"/>
        </w:numPr>
        <w:spacing w:line="278" w:lineRule="auto"/>
      </w:pPr>
      <w:r w:rsidRPr="00EC497E">
        <w:t>Integración potencial con sistemas de contabilidad y ERP</w:t>
      </w:r>
    </w:p>
    <w:p w14:paraId="5F27D5CE" w14:textId="77777777" w:rsidR="002B50C4" w:rsidRPr="00EC497E" w:rsidRDefault="002B50C4" w:rsidP="002B50C4">
      <w:pPr>
        <w:numPr>
          <w:ilvl w:val="0"/>
          <w:numId w:val="13"/>
        </w:numPr>
        <w:spacing w:line="278" w:lineRule="auto"/>
      </w:pPr>
      <w:r w:rsidRPr="00EC497E">
        <w:t xml:space="preserve">Capacidad para integrarse con herramientas de ofimática (Microsoft Office, Google </w:t>
      </w:r>
      <w:proofErr w:type="spellStart"/>
      <w:r w:rsidRPr="00EC497E">
        <w:t>Workspace</w:t>
      </w:r>
      <w:proofErr w:type="spellEnd"/>
      <w:r w:rsidRPr="00EC497E">
        <w:t>)</w:t>
      </w:r>
    </w:p>
    <w:p w14:paraId="1642182E" w14:textId="77777777" w:rsidR="002B50C4" w:rsidRPr="00EC497E" w:rsidRDefault="002B50C4" w:rsidP="002B50C4">
      <w:pPr>
        <w:numPr>
          <w:ilvl w:val="0"/>
          <w:numId w:val="13"/>
        </w:numPr>
        <w:spacing w:line="278" w:lineRule="auto"/>
      </w:pPr>
      <w:proofErr w:type="spellStart"/>
      <w:r w:rsidRPr="00EC497E">
        <w:t>Webhooks</w:t>
      </w:r>
      <w:proofErr w:type="spellEnd"/>
      <w:r w:rsidRPr="00EC497E">
        <w:t xml:space="preserve"> para notificaciones en tiempo real a sistemas externos</w:t>
      </w:r>
    </w:p>
    <w:p w14:paraId="4019736E" w14:textId="77777777" w:rsidR="003F4EF9" w:rsidRDefault="003F4EF9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00A6561C" w14:textId="768DFC6A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>2.5 Requisitos de Fiabilidad</w:t>
      </w:r>
    </w:p>
    <w:p w14:paraId="084228E5" w14:textId="77777777" w:rsidR="002B50C4" w:rsidRPr="00EC497E" w:rsidRDefault="002B50C4" w:rsidP="002B50C4">
      <w:pPr>
        <w:numPr>
          <w:ilvl w:val="0"/>
          <w:numId w:val="14"/>
        </w:numPr>
        <w:spacing w:line="278" w:lineRule="auto"/>
      </w:pPr>
      <w:r w:rsidRPr="00EC497E">
        <w:t>Disponibilidad del sistema de al menos 99.5% (</w:t>
      </w:r>
      <w:proofErr w:type="spellStart"/>
      <w:r w:rsidRPr="00EC497E">
        <w:t>downtime</w:t>
      </w:r>
      <w:proofErr w:type="spellEnd"/>
      <w:r w:rsidRPr="00EC497E">
        <w:t xml:space="preserve"> máximo de 3.65 días/año)</w:t>
      </w:r>
    </w:p>
    <w:p w14:paraId="6D279FEC" w14:textId="77777777" w:rsidR="002B50C4" w:rsidRPr="00EC497E" w:rsidRDefault="002B50C4" w:rsidP="002B50C4">
      <w:pPr>
        <w:numPr>
          <w:ilvl w:val="0"/>
          <w:numId w:val="14"/>
        </w:numPr>
        <w:spacing w:line="278" w:lineRule="auto"/>
      </w:pPr>
      <w:r w:rsidRPr="00EC497E">
        <w:t>Estrategia de recuperación de desastres con RPO &lt; 24h y RTO &lt; 4h</w:t>
      </w:r>
    </w:p>
    <w:p w14:paraId="242F180F" w14:textId="77777777" w:rsidR="002B50C4" w:rsidRPr="00EC497E" w:rsidRDefault="002B50C4" w:rsidP="002B50C4">
      <w:pPr>
        <w:numPr>
          <w:ilvl w:val="0"/>
          <w:numId w:val="14"/>
        </w:numPr>
        <w:spacing w:line="278" w:lineRule="auto"/>
      </w:pPr>
      <w:r w:rsidRPr="00EC497E">
        <w:t>Procedimientos automatizados de copia de seguridad</w:t>
      </w:r>
    </w:p>
    <w:p w14:paraId="3DBAC84C" w14:textId="77777777" w:rsidR="002B50C4" w:rsidRPr="00EC497E" w:rsidRDefault="002B50C4" w:rsidP="002B50C4">
      <w:pPr>
        <w:numPr>
          <w:ilvl w:val="0"/>
          <w:numId w:val="14"/>
        </w:numPr>
        <w:spacing w:line="278" w:lineRule="auto"/>
      </w:pPr>
      <w:r w:rsidRPr="00EC497E">
        <w:t>Manejo adecuado de errores con mensajes claros para el usuario</w:t>
      </w:r>
    </w:p>
    <w:p w14:paraId="41A2E513" w14:textId="77777777" w:rsidR="002B50C4" w:rsidRPr="00EC497E" w:rsidRDefault="002B50C4" w:rsidP="002B50C4">
      <w:pPr>
        <w:numPr>
          <w:ilvl w:val="0"/>
          <w:numId w:val="14"/>
        </w:numPr>
        <w:spacing w:line="278" w:lineRule="auto"/>
      </w:pPr>
      <w:r w:rsidRPr="00EC497E">
        <w:t>Pruebas automatizadas para garantizar la estabilidad</w:t>
      </w:r>
    </w:p>
    <w:p w14:paraId="213ADF19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6A8D89B6" w14:textId="77777777" w:rsidR="002B50C4" w:rsidRPr="00EC497E" w:rsidRDefault="002B50C4" w:rsidP="003F4EF9">
      <w:pPr>
        <w:spacing w:line="278" w:lineRule="auto"/>
        <w:jc w:val="center"/>
        <w:rPr>
          <w:b/>
          <w:bCs/>
        </w:rPr>
      </w:pPr>
      <w:r w:rsidRPr="00EC497E">
        <w:rPr>
          <w:b/>
          <w:bCs/>
        </w:rPr>
        <w:lastRenderedPageBreak/>
        <w:t>3. Arquitectura Técnica Propuesta</w:t>
      </w:r>
    </w:p>
    <w:p w14:paraId="52E8FDD5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3.1 Tipos de Implementación Sugeridos</w:t>
      </w:r>
    </w:p>
    <w:p w14:paraId="4F5EB1BD" w14:textId="77777777" w:rsidR="002B50C4" w:rsidRPr="00EC497E" w:rsidRDefault="002B50C4" w:rsidP="002B50C4">
      <w:pPr>
        <w:numPr>
          <w:ilvl w:val="0"/>
          <w:numId w:val="15"/>
        </w:numPr>
        <w:spacing w:line="278" w:lineRule="auto"/>
      </w:pPr>
      <w:r w:rsidRPr="00EC497E">
        <w:rPr>
          <w:b/>
          <w:bCs/>
        </w:rPr>
        <w:t>Aplicación Web Empresarial</w:t>
      </w:r>
      <w:r w:rsidRPr="00EC497E">
        <w:t xml:space="preserve"> </w:t>
      </w:r>
    </w:p>
    <w:p w14:paraId="7ED585EF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Sistema completo con todos los módulos integrados</w:t>
      </w:r>
    </w:p>
    <w:p w14:paraId="60801FB4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Acceso mediante navegador web estándar</w:t>
      </w:r>
    </w:p>
    <w:p w14:paraId="2E4D1C3A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Opciones de despliegue en la nube o en servidores propios</w:t>
      </w:r>
    </w:p>
    <w:p w14:paraId="5F409CC2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Mayor inversión inicial, pero solución más completa</w:t>
      </w:r>
    </w:p>
    <w:p w14:paraId="4CCAA773" w14:textId="77777777" w:rsidR="002B50C4" w:rsidRPr="00EC497E" w:rsidRDefault="002B50C4" w:rsidP="002B50C4">
      <w:pPr>
        <w:numPr>
          <w:ilvl w:val="0"/>
          <w:numId w:val="15"/>
        </w:numPr>
        <w:spacing w:line="278" w:lineRule="auto"/>
      </w:pPr>
      <w:r w:rsidRPr="00EC497E">
        <w:rPr>
          <w:b/>
          <w:bCs/>
        </w:rPr>
        <w:t>Enfoque Modular con Implementación Progresiva</w:t>
      </w:r>
      <w:r w:rsidRPr="00EC497E">
        <w:t xml:space="preserve"> </w:t>
      </w:r>
    </w:p>
    <w:p w14:paraId="1586D2FA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Desarrollo e implementación por fases, comenzando con módulos críticos</w:t>
      </w:r>
    </w:p>
    <w:p w14:paraId="70587F62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Integración gradual de funcionalidades adicionales</w:t>
      </w:r>
    </w:p>
    <w:p w14:paraId="0E1BC625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Menor inversión inicial con escalabilidad planificada</w:t>
      </w:r>
    </w:p>
    <w:p w14:paraId="5A8D3083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Permite validar el concepto antes de una implementación completa</w:t>
      </w:r>
    </w:p>
    <w:p w14:paraId="758AFED5" w14:textId="77777777" w:rsidR="002B50C4" w:rsidRPr="00EC497E" w:rsidRDefault="002B50C4" w:rsidP="002B50C4">
      <w:pPr>
        <w:numPr>
          <w:ilvl w:val="0"/>
          <w:numId w:val="15"/>
        </w:numPr>
        <w:spacing w:line="278" w:lineRule="auto"/>
      </w:pPr>
      <w:r w:rsidRPr="00EC497E">
        <w:rPr>
          <w:b/>
          <w:bCs/>
        </w:rPr>
        <w:t>Solución Híbrida con Integración de Herramientas Existentes</w:t>
      </w:r>
      <w:r w:rsidRPr="00EC497E">
        <w:t xml:space="preserve"> </w:t>
      </w:r>
    </w:p>
    <w:p w14:paraId="705F2B22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Desarrollo de un sistema central que se integre con herramientas existentes</w:t>
      </w:r>
    </w:p>
    <w:p w14:paraId="0E06BE00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Aprovechamiento de plataformas SaaS para componentes específicos</w:t>
      </w:r>
    </w:p>
    <w:p w14:paraId="33B3C936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Balance entre desarrollo a medida y uso de soluciones probadas</w:t>
      </w:r>
    </w:p>
    <w:p w14:paraId="133AF3D6" w14:textId="77777777" w:rsidR="002B50C4" w:rsidRPr="00EC497E" w:rsidRDefault="002B50C4" w:rsidP="002B50C4">
      <w:pPr>
        <w:numPr>
          <w:ilvl w:val="1"/>
          <w:numId w:val="15"/>
        </w:numPr>
        <w:spacing w:line="278" w:lineRule="auto"/>
      </w:pPr>
      <w:r w:rsidRPr="00EC497E">
        <w:t>Potencialmente menor tiempo de implementación</w:t>
      </w:r>
    </w:p>
    <w:p w14:paraId="57A91CB3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0DBEF591" w14:textId="77777777" w:rsidR="002B50C4" w:rsidRPr="00EC497E" w:rsidRDefault="002B50C4" w:rsidP="003F4EF9">
      <w:pPr>
        <w:spacing w:line="278" w:lineRule="auto"/>
        <w:jc w:val="center"/>
        <w:rPr>
          <w:b/>
          <w:bCs/>
        </w:rPr>
      </w:pPr>
      <w:r w:rsidRPr="00EC497E">
        <w:rPr>
          <w:b/>
          <w:bCs/>
        </w:rPr>
        <w:lastRenderedPageBreak/>
        <w:t>4. Historias de Usuario</w:t>
      </w:r>
    </w:p>
    <w:p w14:paraId="71DF7CC9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Módulo de Cronograma</w:t>
      </w:r>
    </w:p>
    <w:p w14:paraId="25C3254E" w14:textId="77777777" w:rsidR="002B50C4" w:rsidRPr="00EC497E" w:rsidRDefault="002B50C4" w:rsidP="002B50C4">
      <w:pPr>
        <w:numPr>
          <w:ilvl w:val="0"/>
          <w:numId w:val="16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crear un cronograma estándar para un nuevo proyecto, </w:t>
      </w:r>
      <w:r w:rsidRPr="00EC497E">
        <w:rPr>
          <w:b/>
          <w:bCs/>
        </w:rPr>
        <w:t>para</w:t>
      </w:r>
      <w:r w:rsidRPr="00EC497E">
        <w:t xml:space="preserve"> tener una estructura base que seguir.</w:t>
      </w:r>
    </w:p>
    <w:p w14:paraId="4A7AE598" w14:textId="77777777" w:rsidR="002B50C4" w:rsidRPr="00EC497E" w:rsidRDefault="002B50C4" w:rsidP="002B50C4">
      <w:pPr>
        <w:numPr>
          <w:ilvl w:val="0"/>
          <w:numId w:val="16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personalizar las etapas del cronograma, </w:t>
      </w:r>
      <w:r w:rsidRPr="00EC497E">
        <w:rPr>
          <w:b/>
          <w:bCs/>
        </w:rPr>
        <w:t>para</w:t>
      </w:r>
      <w:r w:rsidRPr="00EC497E">
        <w:t xml:space="preserve"> adaptarlo a las necesidades específicas del cliente.</w:t>
      </w:r>
    </w:p>
    <w:p w14:paraId="67C6E443" w14:textId="77777777" w:rsidR="002B50C4" w:rsidRPr="00EC497E" w:rsidRDefault="002B50C4" w:rsidP="002B50C4">
      <w:pPr>
        <w:numPr>
          <w:ilvl w:val="0"/>
          <w:numId w:val="16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director de Operaciones, </w:t>
      </w:r>
      <w:r w:rsidRPr="00EC497E">
        <w:rPr>
          <w:b/>
          <w:bCs/>
        </w:rPr>
        <w:t>quiero</w:t>
      </w:r>
      <w:r w:rsidRPr="00EC497E">
        <w:t xml:space="preserve"> visualizar el avance real vs planificado, </w:t>
      </w:r>
      <w:r w:rsidRPr="00EC497E">
        <w:rPr>
          <w:b/>
          <w:bCs/>
        </w:rPr>
        <w:t>para</w:t>
      </w:r>
      <w:r w:rsidRPr="00EC497E">
        <w:t xml:space="preserve"> identificar posibles retrasos.</w:t>
      </w:r>
    </w:p>
    <w:p w14:paraId="542FDBB2" w14:textId="77777777" w:rsidR="002B50C4" w:rsidRPr="00EC497E" w:rsidRDefault="002B50C4" w:rsidP="002B50C4">
      <w:pPr>
        <w:numPr>
          <w:ilvl w:val="0"/>
          <w:numId w:val="16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actualizar el progreso de las actividades asignadas, </w:t>
      </w:r>
      <w:r w:rsidRPr="00EC497E">
        <w:rPr>
          <w:b/>
          <w:bCs/>
        </w:rPr>
        <w:t>para</w:t>
      </w:r>
      <w:r w:rsidRPr="00EC497E">
        <w:t xml:space="preserve"> mantener el cronograma actualizado.</w:t>
      </w:r>
    </w:p>
    <w:p w14:paraId="4B0C1115" w14:textId="77777777" w:rsidR="002B50C4" w:rsidRPr="00EC497E" w:rsidRDefault="002B50C4" w:rsidP="002B50C4">
      <w:pPr>
        <w:numPr>
          <w:ilvl w:val="0"/>
          <w:numId w:val="16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Cliente, </w:t>
      </w:r>
      <w:r w:rsidRPr="00EC497E">
        <w:rPr>
          <w:b/>
          <w:bCs/>
        </w:rPr>
        <w:t>quiero</w:t>
      </w:r>
      <w:r w:rsidRPr="00EC497E">
        <w:t xml:space="preserve"> ver una versión simplificada del cronograma, </w:t>
      </w:r>
      <w:r w:rsidRPr="00EC497E">
        <w:rPr>
          <w:b/>
          <w:bCs/>
        </w:rPr>
        <w:t>para</w:t>
      </w:r>
      <w:r w:rsidRPr="00EC497E">
        <w:t xml:space="preserve"> entender el avance general del proyecto.</w:t>
      </w:r>
    </w:p>
    <w:p w14:paraId="28F82F2B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Módulo de Tareas (</w:t>
      </w:r>
      <w:proofErr w:type="spellStart"/>
      <w:r w:rsidRPr="00EC497E">
        <w:rPr>
          <w:b/>
          <w:bCs/>
        </w:rPr>
        <w:t>TODOs</w:t>
      </w:r>
      <w:proofErr w:type="spellEnd"/>
      <w:r w:rsidRPr="00EC497E">
        <w:rPr>
          <w:b/>
          <w:bCs/>
        </w:rPr>
        <w:t>)</w:t>
      </w:r>
    </w:p>
    <w:p w14:paraId="5436449C" w14:textId="77777777" w:rsidR="002B50C4" w:rsidRPr="00EC497E" w:rsidRDefault="002B50C4" w:rsidP="002B50C4">
      <w:pPr>
        <w:numPr>
          <w:ilvl w:val="0"/>
          <w:numId w:val="17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crear tareas vinculadas al cronograma, </w:t>
      </w:r>
      <w:r w:rsidRPr="00EC497E">
        <w:rPr>
          <w:b/>
          <w:bCs/>
        </w:rPr>
        <w:t>para</w:t>
      </w:r>
      <w:r w:rsidRPr="00EC497E">
        <w:t xml:space="preserve"> desglosar el trabajo en elementos manejables.</w:t>
      </w:r>
    </w:p>
    <w:p w14:paraId="40F2F328" w14:textId="77777777" w:rsidR="002B50C4" w:rsidRPr="00EC497E" w:rsidRDefault="002B50C4" w:rsidP="002B50C4">
      <w:pPr>
        <w:numPr>
          <w:ilvl w:val="0"/>
          <w:numId w:val="17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ver mis tareas organizadas por fecha y prioridad, </w:t>
      </w:r>
      <w:r w:rsidRPr="00EC497E">
        <w:rPr>
          <w:b/>
          <w:bCs/>
        </w:rPr>
        <w:t>para</w:t>
      </w:r>
      <w:r w:rsidRPr="00EC497E">
        <w:t xml:space="preserve"> planificar mi semana eficientemente.</w:t>
      </w:r>
    </w:p>
    <w:p w14:paraId="4367213E" w14:textId="77777777" w:rsidR="002B50C4" w:rsidRPr="00EC497E" w:rsidRDefault="002B50C4" w:rsidP="002B50C4">
      <w:pPr>
        <w:numPr>
          <w:ilvl w:val="0"/>
          <w:numId w:val="17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recibir recordatorios de tareas próximas, </w:t>
      </w:r>
      <w:r w:rsidRPr="00EC497E">
        <w:rPr>
          <w:b/>
          <w:bCs/>
        </w:rPr>
        <w:t>para</w:t>
      </w:r>
      <w:r w:rsidRPr="00EC497E">
        <w:t xml:space="preserve"> no olvidar compromisos importantes.</w:t>
      </w:r>
    </w:p>
    <w:p w14:paraId="66732DF3" w14:textId="77777777" w:rsidR="002B50C4" w:rsidRPr="00EC497E" w:rsidRDefault="002B50C4" w:rsidP="002B50C4">
      <w:pPr>
        <w:numPr>
          <w:ilvl w:val="0"/>
          <w:numId w:val="17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reasignar tareas entre consultores, </w:t>
      </w:r>
      <w:r w:rsidRPr="00EC497E">
        <w:rPr>
          <w:b/>
          <w:bCs/>
        </w:rPr>
        <w:t>para</w:t>
      </w:r>
      <w:r w:rsidRPr="00EC497E">
        <w:t xml:space="preserve"> balancear la carga de trabajo.</w:t>
      </w:r>
    </w:p>
    <w:p w14:paraId="4E392C8E" w14:textId="7FC2099A" w:rsidR="002B50C4" w:rsidRPr="003F4EF9" w:rsidRDefault="002B50C4" w:rsidP="002B50C4">
      <w:pPr>
        <w:numPr>
          <w:ilvl w:val="0"/>
          <w:numId w:val="17"/>
        </w:numPr>
        <w:spacing w:line="278" w:lineRule="auto"/>
        <w:rPr>
          <w:b/>
          <w:bCs/>
        </w:rPr>
      </w:pPr>
      <w:r w:rsidRPr="00EC497E">
        <w:rPr>
          <w:b/>
          <w:bCs/>
        </w:rPr>
        <w:t>Como</w:t>
      </w:r>
      <w:r w:rsidRPr="00EC497E">
        <w:t xml:space="preserve"> director de Operaciones, </w:t>
      </w:r>
      <w:r w:rsidRPr="00EC497E">
        <w:rPr>
          <w:b/>
          <w:bCs/>
        </w:rPr>
        <w:t>quiero</w:t>
      </w:r>
      <w:r w:rsidRPr="00EC497E">
        <w:t xml:space="preserve"> ver un resumen de tareas pendientes por proyecto, </w:t>
      </w:r>
      <w:r w:rsidRPr="00EC497E">
        <w:rPr>
          <w:b/>
          <w:bCs/>
        </w:rPr>
        <w:t>para</w:t>
      </w:r>
      <w:r w:rsidRPr="00EC497E">
        <w:t xml:space="preserve"> identificar cuellos de botella.</w:t>
      </w:r>
    </w:p>
    <w:p w14:paraId="026F2C7D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Módulo de Informes Semanales</w:t>
      </w:r>
    </w:p>
    <w:p w14:paraId="7E0A7646" w14:textId="77777777" w:rsidR="002B50C4" w:rsidRPr="00EC497E" w:rsidRDefault="002B50C4" w:rsidP="002B50C4">
      <w:pPr>
        <w:numPr>
          <w:ilvl w:val="0"/>
          <w:numId w:val="18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generar automáticamente informes semanales, </w:t>
      </w:r>
      <w:r w:rsidRPr="00EC497E">
        <w:rPr>
          <w:b/>
          <w:bCs/>
        </w:rPr>
        <w:t>para</w:t>
      </w:r>
      <w:r w:rsidRPr="00EC497E">
        <w:t xml:space="preserve"> ahorrar tiempo en la creación de reportes.</w:t>
      </w:r>
    </w:p>
    <w:p w14:paraId="7268447B" w14:textId="77777777" w:rsidR="002B50C4" w:rsidRPr="00EC497E" w:rsidRDefault="002B50C4" w:rsidP="002B50C4">
      <w:pPr>
        <w:numPr>
          <w:ilvl w:val="0"/>
          <w:numId w:val="18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director de Operaciones, </w:t>
      </w:r>
      <w:r w:rsidRPr="00EC497E">
        <w:rPr>
          <w:b/>
          <w:bCs/>
        </w:rPr>
        <w:t>quiero</w:t>
      </w:r>
      <w:r w:rsidRPr="00EC497E">
        <w:t xml:space="preserve"> evaluar el desempeño semanal de los consultores, </w:t>
      </w:r>
      <w:r w:rsidRPr="00EC497E">
        <w:rPr>
          <w:b/>
          <w:bCs/>
        </w:rPr>
        <w:t>para</w:t>
      </w:r>
      <w:r w:rsidRPr="00EC497E">
        <w:t xml:space="preserve"> mantener estándares de calidad.</w:t>
      </w:r>
    </w:p>
    <w:p w14:paraId="25180691" w14:textId="77777777" w:rsidR="002B50C4" w:rsidRPr="00EC497E" w:rsidRDefault="002B50C4" w:rsidP="002B50C4">
      <w:pPr>
        <w:numPr>
          <w:ilvl w:val="0"/>
          <w:numId w:val="18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registrar amenazas y comentarios clave, </w:t>
      </w:r>
      <w:r w:rsidRPr="00EC497E">
        <w:rPr>
          <w:b/>
          <w:bCs/>
        </w:rPr>
        <w:t>para</w:t>
      </w:r>
      <w:r w:rsidRPr="00EC497E">
        <w:t xml:space="preserve"> comunicar riesgos importantes.</w:t>
      </w:r>
    </w:p>
    <w:p w14:paraId="25C0A119" w14:textId="77777777" w:rsidR="002B50C4" w:rsidRPr="00EC497E" w:rsidRDefault="002B50C4" w:rsidP="002B50C4">
      <w:pPr>
        <w:numPr>
          <w:ilvl w:val="0"/>
          <w:numId w:val="18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enviar informes automáticamente a los interesados, </w:t>
      </w:r>
      <w:r w:rsidRPr="00EC497E">
        <w:rPr>
          <w:b/>
          <w:bCs/>
        </w:rPr>
        <w:t>para</w:t>
      </w:r>
      <w:r w:rsidRPr="00EC497E">
        <w:t xml:space="preserve"> mantener a todos informados.</w:t>
      </w:r>
    </w:p>
    <w:p w14:paraId="69F10D4D" w14:textId="77777777" w:rsidR="002B50C4" w:rsidRPr="00EC497E" w:rsidRDefault="002B50C4" w:rsidP="002B50C4">
      <w:pPr>
        <w:numPr>
          <w:ilvl w:val="0"/>
          <w:numId w:val="18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Cliente, </w:t>
      </w:r>
      <w:r w:rsidRPr="00EC497E">
        <w:rPr>
          <w:b/>
          <w:bCs/>
        </w:rPr>
        <w:t>quiero</w:t>
      </w:r>
      <w:r w:rsidRPr="00EC497E">
        <w:t xml:space="preserve"> revisar los beneficios logrados semanalmente, </w:t>
      </w:r>
      <w:r w:rsidRPr="00EC497E">
        <w:rPr>
          <w:b/>
          <w:bCs/>
        </w:rPr>
        <w:t>para</w:t>
      </w:r>
      <w:r w:rsidRPr="00EC497E">
        <w:t xml:space="preserve"> validar el valor de la consultoría.</w:t>
      </w:r>
    </w:p>
    <w:p w14:paraId="16B6F47D" w14:textId="77777777" w:rsidR="003F4EF9" w:rsidRDefault="003F4EF9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5F983F47" w14:textId="51F748F6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 xml:space="preserve">Módulo de </w:t>
      </w:r>
      <w:proofErr w:type="spellStart"/>
      <w:r w:rsidRPr="00EC497E">
        <w:rPr>
          <w:b/>
          <w:bCs/>
        </w:rPr>
        <w:t>KPIs</w:t>
      </w:r>
      <w:proofErr w:type="spellEnd"/>
    </w:p>
    <w:p w14:paraId="6EC06DBE" w14:textId="77777777" w:rsidR="002B50C4" w:rsidRPr="00EC497E" w:rsidRDefault="002B50C4" w:rsidP="002B50C4">
      <w:pPr>
        <w:numPr>
          <w:ilvl w:val="0"/>
          <w:numId w:val="19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configurar </w:t>
      </w:r>
      <w:proofErr w:type="spellStart"/>
      <w:r w:rsidRPr="00EC497E">
        <w:t>KPIs</w:t>
      </w:r>
      <w:proofErr w:type="spellEnd"/>
      <w:r w:rsidRPr="00EC497E">
        <w:t xml:space="preserve"> específicos para cada proyecto, </w:t>
      </w:r>
      <w:r w:rsidRPr="00EC497E">
        <w:rPr>
          <w:b/>
          <w:bCs/>
        </w:rPr>
        <w:t>para</w:t>
      </w:r>
      <w:r w:rsidRPr="00EC497E">
        <w:t xml:space="preserve"> medir el éxito de forma objetiva.</w:t>
      </w:r>
    </w:p>
    <w:p w14:paraId="673F01E4" w14:textId="77777777" w:rsidR="002B50C4" w:rsidRPr="00EC497E" w:rsidRDefault="002B50C4" w:rsidP="002B50C4">
      <w:pPr>
        <w:numPr>
          <w:ilvl w:val="0"/>
          <w:numId w:val="19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actualizar los valores de </w:t>
      </w:r>
      <w:proofErr w:type="spellStart"/>
      <w:r w:rsidRPr="00EC497E">
        <w:t>KPIs</w:t>
      </w:r>
      <w:proofErr w:type="spellEnd"/>
      <w:r w:rsidRPr="00EC497E">
        <w:t xml:space="preserve"> semanalmente, </w:t>
      </w:r>
      <w:r w:rsidRPr="00EC497E">
        <w:rPr>
          <w:b/>
          <w:bCs/>
        </w:rPr>
        <w:t>para</w:t>
      </w:r>
      <w:r w:rsidRPr="00EC497E">
        <w:t xml:space="preserve"> mantener el seguimiento actualizado.</w:t>
      </w:r>
    </w:p>
    <w:p w14:paraId="77386902" w14:textId="77777777" w:rsidR="002B50C4" w:rsidRPr="00EC497E" w:rsidRDefault="002B50C4" w:rsidP="002B50C4">
      <w:pPr>
        <w:numPr>
          <w:ilvl w:val="0"/>
          <w:numId w:val="19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</w:t>
      </w:r>
      <w:proofErr w:type="gramStart"/>
      <w:r w:rsidRPr="00EC497E">
        <w:t>Director</w:t>
      </w:r>
      <w:proofErr w:type="gramEnd"/>
      <w:r w:rsidRPr="00EC497E">
        <w:t xml:space="preserve"> de Operaciones, </w:t>
      </w:r>
      <w:r w:rsidRPr="00EC497E">
        <w:rPr>
          <w:b/>
          <w:bCs/>
        </w:rPr>
        <w:t>quiero</w:t>
      </w:r>
      <w:r w:rsidRPr="00EC497E">
        <w:t xml:space="preserve"> visualizar tendencias de </w:t>
      </w:r>
      <w:proofErr w:type="spellStart"/>
      <w:r w:rsidRPr="00EC497E">
        <w:t>KPIs</w:t>
      </w:r>
      <w:proofErr w:type="spellEnd"/>
      <w:r w:rsidRPr="00EC497E">
        <w:t xml:space="preserve">, </w:t>
      </w:r>
      <w:r w:rsidRPr="00EC497E">
        <w:rPr>
          <w:b/>
          <w:bCs/>
        </w:rPr>
        <w:t>para</w:t>
      </w:r>
      <w:r w:rsidRPr="00EC497E">
        <w:t xml:space="preserve"> identificar patrones y áreas de mejora.</w:t>
      </w:r>
    </w:p>
    <w:p w14:paraId="4A21621E" w14:textId="77777777" w:rsidR="002B50C4" w:rsidRPr="00EC497E" w:rsidRDefault="002B50C4" w:rsidP="002B50C4">
      <w:pPr>
        <w:numPr>
          <w:ilvl w:val="0"/>
          <w:numId w:val="19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Cliente, </w:t>
      </w:r>
      <w:r w:rsidRPr="00EC497E">
        <w:rPr>
          <w:b/>
          <w:bCs/>
        </w:rPr>
        <w:t>quiero</w:t>
      </w:r>
      <w:r w:rsidRPr="00EC497E">
        <w:t xml:space="preserve"> ver un </w:t>
      </w:r>
      <w:proofErr w:type="spellStart"/>
      <w:r w:rsidRPr="00EC497E">
        <w:t>dashboard</w:t>
      </w:r>
      <w:proofErr w:type="spellEnd"/>
      <w:r w:rsidRPr="00EC497E">
        <w:t xml:space="preserve"> de </w:t>
      </w:r>
      <w:proofErr w:type="spellStart"/>
      <w:r w:rsidRPr="00EC497E">
        <w:t>KPIs</w:t>
      </w:r>
      <w:proofErr w:type="spellEnd"/>
      <w:r w:rsidRPr="00EC497E">
        <w:t xml:space="preserve">, </w:t>
      </w:r>
      <w:r w:rsidRPr="00EC497E">
        <w:rPr>
          <w:b/>
          <w:bCs/>
        </w:rPr>
        <w:t>para</w:t>
      </w:r>
      <w:r w:rsidRPr="00EC497E">
        <w:t xml:space="preserve"> entender rápidamente el progreso.</w:t>
      </w:r>
    </w:p>
    <w:p w14:paraId="7DBE046B" w14:textId="77777777" w:rsidR="002B50C4" w:rsidRPr="00EC497E" w:rsidRDefault="002B50C4" w:rsidP="002B50C4">
      <w:pPr>
        <w:numPr>
          <w:ilvl w:val="0"/>
          <w:numId w:val="19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recibir alertas cuando los </w:t>
      </w:r>
      <w:proofErr w:type="spellStart"/>
      <w:r w:rsidRPr="00EC497E">
        <w:t>KPIs</w:t>
      </w:r>
      <w:proofErr w:type="spellEnd"/>
      <w:r w:rsidRPr="00EC497E">
        <w:t xml:space="preserve"> se desvían de lo esperado, </w:t>
      </w:r>
      <w:r w:rsidRPr="00EC497E">
        <w:rPr>
          <w:b/>
          <w:bCs/>
        </w:rPr>
        <w:t>para</w:t>
      </w:r>
      <w:r w:rsidRPr="00EC497E">
        <w:t xml:space="preserve"> tomar acciones correctivas.</w:t>
      </w:r>
    </w:p>
    <w:p w14:paraId="7DBC6FCF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Módulo de Gestión Documental</w:t>
      </w:r>
    </w:p>
    <w:p w14:paraId="411A4A9D" w14:textId="77777777" w:rsidR="002B50C4" w:rsidRPr="00EC497E" w:rsidRDefault="002B50C4" w:rsidP="002B50C4">
      <w:pPr>
        <w:numPr>
          <w:ilvl w:val="0"/>
          <w:numId w:val="20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</w:t>
      </w:r>
      <w:r>
        <w:t>c</w:t>
      </w:r>
      <w:r w:rsidRPr="00EC497E">
        <w:t xml:space="preserve">onsultor, </w:t>
      </w:r>
      <w:r w:rsidRPr="00EC497E">
        <w:rPr>
          <w:b/>
          <w:bCs/>
        </w:rPr>
        <w:t>quiero</w:t>
      </w:r>
      <w:r w:rsidRPr="00EC497E">
        <w:t xml:space="preserve"> subir documentos categorizados, </w:t>
      </w:r>
      <w:r w:rsidRPr="00EC497E">
        <w:rPr>
          <w:b/>
          <w:bCs/>
        </w:rPr>
        <w:t>para</w:t>
      </w:r>
      <w:r w:rsidRPr="00EC497E">
        <w:t xml:space="preserve"> mantener organizada la información del proyecto.</w:t>
      </w:r>
    </w:p>
    <w:p w14:paraId="28AD50F6" w14:textId="77777777" w:rsidR="002B50C4" w:rsidRPr="00EC497E" w:rsidRDefault="002B50C4" w:rsidP="002B50C4">
      <w:pPr>
        <w:numPr>
          <w:ilvl w:val="0"/>
          <w:numId w:val="20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</w:t>
      </w:r>
      <w:r>
        <w:t>g</w:t>
      </w:r>
      <w:r w:rsidRPr="00EC497E">
        <w:t xml:space="preserve">erente de Proyecto, </w:t>
      </w:r>
      <w:r w:rsidRPr="00EC497E">
        <w:rPr>
          <w:b/>
          <w:bCs/>
        </w:rPr>
        <w:t>quiero</w:t>
      </w:r>
      <w:r w:rsidRPr="00EC497E">
        <w:t xml:space="preserve"> establecer permisos de acceso a documentos, </w:t>
      </w:r>
      <w:r w:rsidRPr="00EC497E">
        <w:rPr>
          <w:b/>
          <w:bCs/>
        </w:rPr>
        <w:t>para</w:t>
      </w:r>
      <w:r w:rsidRPr="00EC497E">
        <w:t xml:space="preserve"> controlar la información sensible.</w:t>
      </w:r>
    </w:p>
    <w:p w14:paraId="1C07C4BC" w14:textId="77777777" w:rsidR="002B50C4" w:rsidRPr="00EC497E" w:rsidRDefault="002B50C4" w:rsidP="002B50C4">
      <w:pPr>
        <w:numPr>
          <w:ilvl w:val="0"/>
          <w:numId w:val="20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</w:t>
      </w:r>
      <w:r>
        <w:t>c</w:t>
      </w:r>
      <w:r w:rsidRPr="00EC497E">
        <w:t xml:space="preserve">liente, </w:t>
      </w:r>
      <w:r w:rsidRPr="00EC497E">
        <w:rPr>
          <w:b/>
          <w:bCs/>
        </w:rPr>
        <w:t>quiero</w:t>
      </w:r>
      <w:r w:rsidRPr="00EC497E">
        <w:t xml:space="preserve"> acceder a entregables finalizados, </w:t>
      </w:r>
      <w:r w:rsidRPr="00EC497E">
        <w:rPr>
          <w:b/>
          <w:bCs/>
        </w:rPr>
        <w:t>para</w:t>
      </w:r>
      <w:r w:rsidRPr="00EC497E">
        <w:t xml:space="preserve"> revisar el trabajo completado.</w:t>
      </w:r>
    </w:p>
    <w:p w14:paraId="71133231" w14:textId="77777777" w:rsidR="002B50C4" w:rsidRPr="00EC497E" w:rsidRDefault="002B50C4" w:rsidP="002B50C4">
      <w:pPr>
        <w:numPr>
          <w:ilvl w:val="0"/>
          <w:numId w:val="20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director de Operaciones, </w:t>
      </w:r>
      <w:r w:rsidRPr="00EC497E">
        <w:rPr>
          <w:b/>
          <w:bCs/>
        </w:rPr>
        <w:t>quiero</w:t>
      </w:r>
      <w:r w:rsidRPr="00EC497E">
        <w:t xml:space="preserve"> archivar proyectos completos, </w:t>
      </w:r>
      <w:r w:rsidRPr="00EC497E">
        <w:rPr>
          <w:b/>
          <w:bCs/>
        </w:rPr>
        <w:t>para</w:t>
      </w:r>
      <w:r w:rsidRPr="00EC497E">
        <w:t xml:space="preserve"> mantener un historial accesible.</w:t>
      </w:r>
    </w:p>
    <w:p w14:paraId="08797019" w14:textId="77777777" w:rsidR="002B50C4" w:rsidRPr="00EC497E" w:rsidRDefault="002B50C4" w:rsidP="002B50C4">
      <w:pPr>
        <w:numPr>
          <w:ilvl w:val="0"/>
          <w:numId w:val="20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</w:t>
      </w:r>
      <w:r>
        <w:t>c</w:t>
      </w:r>
      <w:r w:rsidRPr="00EC497E">
        <w:t xml:space="preserve">onsultor, </w:t>
      </w:r>
      <w:r w:rsidRPr="00EC497E">
        <w:rPr>
          <w:b/>
          <w:bCs/>
        </w:rPr>
        <w:t>quiero</w:t>
      </w:r>
      <w:r w:rsidRPr="00EC497E">
        <w:t xml:space="preserve"> buscar documentos por contenido y metadatos, </w:t>
      </w:r>
      <w:r w:rsidRPr="00EC497E">
        <w:rPr>
          <w:b/>
          <w:bCs/>
        </w:rPr>
        <w:t>para</w:t>
      </w:r>
      <w:r w:rsidRPr="00EC497E">
        <w:t xml:space="preserve"> encontrar rápidamente información necesaria.</w:t>
      </w:r>
    </w:p>
    <w:p w14:paraId="35CE30F2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Módulo de Viáticos y Gastos</w:t>
      </w:r>
    </w:p>
    <w:p w14:paraId="423880CA" w14:textId="77777777" w:rsidR="002B50C4" w:rsidRPr="00EC497E" w:rsidRDefault="002B50C4" w:rsidP="002B50C4">
      <w:pPr>
        <w:numPr>
          <w:ilvl w:val="0"/>
          <w:numId w:val="21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reportar mis gastos semanales, </w:t>
      </w:r>
      <w:r w:rsidRPr="00EC497E">
        <w:rPr>
          <w:b/>
          <w:bCs/>
        </w:rPr>
        <w:t>para</w:t>
      </w:r>
      <w:r w:rsidRPr="00EC497E">
        <w:t xml:space="preserve"> recibir el reembolso correspondiente.</w:t>
      </w:r>
    </w:p>
    <w:p w14:paraId="0CB1AD29" w14:textId="77777777" w:rsidR="002B50C4" w:rsidRPr="00EC497E" w:rsidRDefault="002B50C4" w:rsidP="002B50C4">
      <w:pPr>
        <w:numPr>
          <w:ilvl w:val="0"/>
          <w:numId w:val="21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aprobar o rechazar gastos reportados, </w:t>
      </w:r>
      <w:r w:rsidRPr="00EC497E">
        <w:rPr>
          <w:b/>
          <w:bCs/>
        </w:rPr>
        <w:t>para</w:t>
      </w:r>
      <w:r w:rsidRPr="00EC497E">
        <w:t xml:space="preserve"> validar su pertinencia.</w:t>
      </w:r>
    </w:p>
    <w:p w14:paraId="174CC754" w14:textId="77777777" w:rsidR="002B50C4" w:rsidRPr="00EC497E" w:rsidRDefault="002B50C4" w:rsidP="002B50C4">
      <w:pPr>
        <w:numPr>
          <w:ilvl w:val="0"/>
          <w:numId w:val="21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</w:t>
      </w:r>
      <w:r>
        <w:t>a</w:t>
      </w:r>
      <w:r w:rsidRPr="00EC497E">
        <w:t xml:space="preserve">dministrador, </w:t>
      </w:r>
      <w:r w:rsidRPr="00EC497E">
        <w:rPr>
          <w:b/>
          <w:bCs/>
        </w:rPr>
        <w:t>quiero</w:t>
      </w:r>
      <w:r w:rsidRPr="00EC497E">
        <w:t xml:space="preserve"> procesar pagos de viáticos, </w:t>
      </w:r>
      <w:r w:rsidRPr="00EC497E">
        <w:rPr>
          <w:b/>
          <w:bCs/>
        </w:rPr>
        <w:t>para</w:t>
      </w:r>
      <w:r w:rsidRPr="00EC497E">
        <w:t xml:space="preserve"> realizar reembolsos oportunos.</w:t>
      </w:r>
    </w:p>
    <w:p w14:paraId="7787954A" w14:textId="77777777" w:rsidR="002B50C4" w:rsidRPr="00EC497E" w:rsidRDefault="002B50C4" w:rsidP="002B50C4">
      <w:pPr>
        <w:numPr>
          <w:ilvl w:val="0"/>
          <w:numId w:val="21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director de Operaciones, </w:t>
      </w:r>
      <w:r w:rsidRPr="00EC497E">
        <w:rPr>
          <w:b/>
          <w:bCs/>
        </w:rPr>
        <w:t>quiero</w:t>
      </w:r>
      <w:r w:rsidRPr="00EC497E">
        <w:t xml:space="preserve"> ver un resumen de gastos por proyecto, </w:t>
      </w:r>
      <w:r w:rsidRPr="00EC497E">
        <w:rPr>
          <w:b/>
          <w:bCs/>
        </w:rPr>
        <w:t>para</w:t>
      </w:r>
      <w:r w:rsidRPr="00EC497E">
        <w:t xml:space="preserve"> controlar el presupuesto.</w:t>
      </w:r>
    </w:p>
    <w:p w14:paraId="2777256E" w14:textId="77777777" w:rsidR="002B50C4" w:rsidRPr="00EC497E" w:rsidRDefault="002B50C4" w:rsidP="002B50C4">
      <w:pPr>
        <w:numPr>
          <w:ilvl w:val="0"/>
          <w:numId w:val="21"/>
        </w:numPr>
        <w:spacing w:line="278" w:lineRule="auto"/>
      </w:pPr>
      <w:r w:rsidRPr="00EC497E">
        <w:rPr>
          <w:b/>
          <w:bCs/>
        </w:rPr>
        <w:t>Como</w:t>
      </w:r>
      <w:r w:rsidRPr="00EC497E">
        <w:t xml:space="preserve"> </w:t>
      </w:r>
      <w:r>
        <w:t>c</w:t>
      </w:r>
      <w:r w:rsidRPr="00EC497E">
        <w:t xml:space="preserve">onsultor </w:t>
      </w:r>
      <w:proofErr w:type="spellStart"/>
      <w:r w:rsidRPr="00EC497E">
        <w:t>auto-aprobador</w:t>
      </w:r>
      <w:proofErr w:type="spellEnd"/>
      <w:r w:rsidRPr="00EC497E">
        <w:t xml:space="preserve">, </w:t>
      </w:r>
      <w:r w:rsidRPr="00EC497E">
        <w:rPr>
          <w:b/>
          <w:bCs/>
        </w:rPr>
        <w:t>quiero</w:t>
      </w:r>
      <w:r w:rsidRPr="00EC497E">
        <w:t xml:space="preserve"> registrar mis gastos sin aprobación externa, </w:t>
      </w:r>
      <w:r w:rsidRPr="00EC497E">
        <w:rPr>
          <w:b/>
          <w:bCs/>
        </w:rPr>
        <w:t>para</w:t>
      </w:r>
      <w:r w:rsidRPr="00EC497E">
        <w:t xml:space="preserve"> agilizar el proceso administrativo.</w:t>
      </w:r>
    </w:p>
    <w:p w14:paraId="20E3B605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5. Entidades y Relaciones Principales</w:t>
      </w:r>
    </w:p>
    <w:p w14:paraId="5ACA951D" w14:textId="77777777" w:rsidR="002B50C4" w:rsidRPr="00EC497E" w:rsidRDefault="002B50C4" w:rsidP="002B50C4">
      <w:pPr>
        <w:spacing w:line="278" w:lineRule="auto"/>
      </w:pPr>
      <w:r w:rsidRPr="00EC497E">
        <w:t>El sistema deberá gestionar las siguientes entidades principales:</w:t>
      </w:r>
    </w:p>
    <w:p w14:paraId="28C75553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r w:rsidRPr="00EC497E">
        <w:rPr>
          <w:b/>
          <w:bCs/>
        </w:rPr>
        <w:t>Proyectos</w:t>
      </w:r>
      <w:r w:rsidRPr="00EC497E">
        <w:t>: Información general del proyecto, cliente, fechas, presupuesto</w:t>
      </w:r>
    </w:p>
    <w:p w14:paraId="02211830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r w:rsidRPr="00EC497E">
        <w:rPr>
          <w:b/>
          <w:bCs/>
        </w:rPr>
        <w:t>Actividades</w:t>
      </w:r>
      <w:r w:rsidRPr="00EC497E">
        <w:t>: Elementos del cronograma con fechas planificadas y reales</w:t>
      </w:r>
    </w:p>
    <w:p w14:paraId="4AA9A468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r w:rsidRPr="00EC497E">
        <w:rPr>
          <w:b/>
          <w:bCs/>
        </w:rPr>
        <w:t>Tareas</w:t>
      </w:r>
      <w:r w:rsidRPr="00EC497E">
        <w:t>: Elementos detallados asignados a consultores específicos</w:t>
      </w:r>
    </w:p>
    <w:p w14:paraId="691501BF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r w:rsidRPr="00EC497E">
        <w:rPr>
          <w:b/>
          <w:bCs/>
        </w:rPr>
        <w:t>Consultores</w:t>
      </w:r>
      <w:r w:rsidRPr="00EC497E">
        <w:t>: Personal que trabaja en los proyectos con diferentes roles</w:t>
      </w:r>
    </w:p>
    <w:p w14:paraId="65F0F6AB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r w:rsidRPr="00EC497E">
        <w:rPr>
          <w:b/>
          <w:bCs/>
        </w:rPr>
        <w:t>Informes Semanales</w:t>
      </w:r>
      <w:r w:rsidRPr="00EC497E">
        <w:t>: Documentos de progreso con datos consolidados</w:t>
      </w:r>
    </w:p>
    <w:p w14:paraId="6833E8BE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proofErr w:type="spellStart"/>
      <w:r w:rsidRPr="00EC497E">
        <w:rPr>
          <w:b/>
          <w:bCs/>
        </w:rPr>
        <w:lastRenderedPageBreak/>
        <w:t>KPIs</w:t>
      </w:r>
      <w:proofErr w:type="spellEnd"/>
      <w:r w:rsidRPr="00EC497E">
        <w:t>: Indicadores de rendimiento con valores objetivo y reales</w:t>
      </w:r>
    </w:p>
    <w:p w14:paraId="2A74AD12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r w:rsidRPr="00EC497E">
        <w:rPr>
          <w:b/>
          <w:bCs/>
        </w:rPr>
        <w:t>Documentos</w:t>
      </w:r>
      <w:r w:rsidRPr="00EC497E">
        <w:t>: Archivos relacionados con el proyecto categorizado</w:t>
      </w:r>
    </w:p>
    <w:p w14:paraId="59206288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r w:rsidRPr="00EC497E">
        <w:rPr>
          <w:b/>
          <w:bCs/>
        </w:rPr>
        <w:t>Viáticos</w:t>
      </w:r>
      <w:r w:rsidRPr="00EC497E">
        <w:t>: Asignaciones semanales para consultores</w:t>
      </w:r>
    </w:p>
    <w:p w14:paraId="4A70D0D3" w14:textId="77777777" w:rsidR="002B50C4" w:rsidRPr="00EC497E" w:rsidRDefault="002B50C4" w:rsidP="002B50C4">
      <w:pPr>
        <w:numPr>
          <w:ilvl w:val="0"/>
          <w:numId w:val="22"/>
        </w:numPr>
        <w:spacing w:line="278" w:lineRule="auto"/>
      </w:pPr>
      <w:r w:rsidRPr="00EC497E">
        <w:rPr>
          <w:b/>
          <w:bCs/>
        </w:rPr>
        <w:t>Gastos</w:t>
      </w:r>
      <w:r w:rsidRPr="00EC497E">
        <w:t>: Registros detallados de gastos categorizados</w:t>
      </w:r>
    </w:p>
    <w:p w14:paraId="65080B30" w14:textId="77777777" w:rsidR="002B50C4" w:rsidRDefault="002B50C4" w:rsidP="002B50C4">
      <w:pPr>
        <w:rPr>
          <w:b/>
          <w:bCs/>
        </w:rPr>
      </w:pPr>
      <w:r>
        <w:rPr>
          <w:b/>
          <w:bCs/>
        </w:rPr>
        <w:br w:type="page"/>
      </w:r>
    </w:p>
    <w:p w14:paraId="00A216CB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lastRenderedPageBreak/>
        <w:t>6. Definición de Fases y Estimación de Esfuerzo</w:t>
      </w:r>
    </w:p>
    <w:p w14:paraId="655121DE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Fase 1 - Análisis y Diseño (4-6 semanas)</w:t>
      </w:r>
    </w:p>
    <w:p w14:paraId="748D1D5C" w14:textId="77777777" w:rsidR="002B50C4" w:rsidRPr="00EC497E" w:rsidRDefault="002B50C4" w:rsidP="002B50C4">
      <w:pPr>
        <w:numPr>
          <w:ilvl w:val="0"/>
          <w:numId w:val="23"/>
        </w:numPr>
        <w:spacing w:line="278" w:lineRule="auto"/>
      </w:pPr>
      <w:r w:rsidRPr="00EC497E">
        <w:t>Análisis detallado de procesos actuales</w:t>
      </w:r>
    </w:p>
    <w:p w14:paraId="64AC4450" w14:textId="77777777" w:rsidR="002B50C4" w:rsidRPr="00EC497E" w:rsidRDefault="002B50C4" w:rsidP="002B50C4">
      <w:pPr>
        <w:numPr>
          <w:ilvl w:val="0"/>
          <w:numId w:val="23"/>
        </w:numPr>
        <w:spacing w:line="278" w:lineRule="auto"/>
      </w:pPr>
      <w:r w:rsidRPr="00EC497E">
        <w:t>Modelado de datos y arquitectura del sistema</w:t>
      </w:r>
    </w:p>
    <w:p w14:paraId="3FC58E80" w14:textId="77777777" w:rsidR="002B50C4" w:rsidRPr="00EC497E" w:rsidRDefault="002B50C4" w:rsidP="002B50C4">
      <w:pPr>
        <w:numPr>
          <w:ilvl w:val="0"/>
          <w:numId w:val="23"/>
        </w:numPr>
        <w:spacing w:line="278" w:lineRule="auto"/>
      </w:pPr>
      <w:r w:rsidRPr="00EC497E">
        <w:t>Diseño de interfaces de usuario y experiencia de usuario</w:t>
      </w:r>
    </w:p>
    <w:p w14:paraId="18F88B63" w14:textId="77777777" w:rsidR="002B50C4" w:rsidRPr="00EC497E" w:rsidRDefault="002B50C4" w:rsidP="002B50C4">
      <w:pPr>
        <w:numPr>
          <w:ilvl w:val="0"/>
          <w:numId w:val="23"/>
        </w:numPr>
        <w:spacing w:line="278" w:lineRule="auto"/>
      </w:pPr>
      <w:r w:rsidRPr="00EC497E">
        <w:t>Definición de integraciones con sistemas existentes</w:t>
      </w:r>
    </w:p>
    <w:p w14:paraId="12080200" w14:textId="77777777" w:rsidR="002B50C4" w:rsidRPr="00EC497E" w:rsidRDefault="002B50C4" w:rsidP="002B50C4">
      <w:pPr>
        <w:numPr>
          <w:ilvl w:val="0"/>
          <w:numId w:val="23"/>
        </w:numPr>
        <w:spacing w:line="278" w:lineRule="auto"/>
      </w:pPr>
      <w:r w:rsidRPr="00EC497E">
        <w:t>Elaboración de plan detallado de implementación</w:t>
      </w:r>
    </w:p>
    <w:p w14:paraId="584173D8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Fase 2 - Desarrollo de Módulos Core (12-16 semanas)</w:t>
      </w:r>
    </w:p>
    <w:p w14:paraId="620607FF" w14:textId="77777777" w:rsidR="002B50C4" w:rsidRPr="00EC497E" w:rsidRDefault="002B50C4" w:rsidP="002B50C4">
      <w:pPr>
        <w:numPr>
          <w:ilvl w:val="0"/>
          <w:numId w:val="24"/>
        </w:numPr>
        <w:spacing w:line="278" w:lineRule="auto"/>
      </w:pPr>
      <w:r w:rsidRPr="00EC497E">
        <w:t>Módulo de Cronograma de Proyecto</w:t>
      </w:r>
    </w:p>
    <w:p w14:paraId="1C6DBC5F" w14:textId="77777777" w:rsidR="002B50C4" w:rsidRPr="00EC497E" w:rsidRDefault="002B50C4" w:rsidP="002B50C4">
      <w:pPr>
        <w:numPr>
          <w:ilvl w:val="0"/>
          <w:numId w:val="24"/>
        </w:numPr>
        <w:spacing w:line="278" w:lineRule="auto"/>
      </w:pPr>
      <w:r w:rsidRPr="00EC497E">
        <w:t>Módulo de Tareas (</w:t>
      </w:r>
      <w:proofErr w:type="spellStart"/>
      <w:r w:rsidRPr="00EC497E">
        <w:t>TODOs</w:t>
      </w:r>
      <w:proofErr w:type="spellEnd"/>
      <w:r w:rsidRPr="00EC497E">
        <w:t>)</w:t>
      </w:r>
    </w:p>
    <w:p w14:paraId="38E05038" w14:textId="77777777" w:rsidR="002B50C4" w:rsidRPr="00EC497E" w:rsidRDefault="002B50C4" w:rsidP="002B50C4">
      <w:pPr>
        <w:numPr>
          <w:ilvl w:val="0"/>
          <w:numId w:val="24"/>
        </w:numPr>
        <w:spacing w:line="278" w:lineRule="auto"/>
      </w:pPr>
      <w:r w:rsidRPr="00EC497E">
        <w:t>Módulo de Informes Semanales</w:t>
      </w:r>
    </w:p>
    <w:p w14:paraId="107247AB" w14:textId="77777777" w:rsidR="002B50C4" w:rsidRPr="00EC497E" w:rsidRDefault="002B50C4" w:rsidP="002B50C4">
      <w:pPr>
        <w:numPr>
          <w:ilvl w:val="0"/>
          <w:numId w:val="24"/>
        </w:numPr>
        <w:spacing w:line="278" w:lineRule="auto"/>
      </w:pPr>
      <w:r w:rsidRPr="00EC497E">
        <w:t>Sistema de autenticación y gestión de usuarios</w:t>
      </w:r>
    </w:p>
    <w:p w14:paraId="0B341E00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Fase 3 - Desarrollo de Módulos Complementarios (8-12 semanas)</w:t>
      </w:r>
    </w:p>
    <w:p w14:paraId="696FA649" w14:textId="77777777" w:rsidR="002B50C4" w:rsidRPr="00EC497E" w:rsidRDefault="002B50C4" w:rsidP="002B50C4">
      <w:pPr>
        <w:numPr>
          <w:ilvl w:val="0"/>
          <w:numId w:val="25"/>
        </w:numPr>
        <w:spacing w:line="278" w:lineRule="auto"/>
      </w:pPr>
      <w:r w:rsidRPr="00EC497E">
        <w:t xml:space="preserve">Módulo de </w:t>
      </w:r>
      <w:proofErr w:type="spellStart"/>
      <w:r w:rsidRPr="00EC497E">
        <w:t>KPIs</w:t>
      </w:r>
      <w:proofErr w:type="spellEnd"/>
    </w:p>
    <w:p w14:paraId="7B4B38E0" w14:textId="77777777" w:rsidR="002B50C4" w:rsidRPr="00EC497E" w:rsidRDefault="002B50C4" w:rsidP="002B50C4">
      <w:pPr>
        <w:numPr>
          <w:ilvl w:val="0"/>
          <w:numId w:val="25"/>
        </w:numPr>
        <w:spacing w:line="278" w:lineRule="auto"/>
      </w:pPr>
      <w:r w:rsidRPr="00EC497E">
        <w:t>Gestión Documental</w:t>
      </w:r>
    </w:p>
    <w:p w14:paraId="0FD1DAF8" w14:textId="77777777" w:rsidR="002B50C4" w:rsidRPr="00EC497E" w:rsidRDefault="002B50C4" w:rsidP="002B50C4">
      <w:pPr>
        <w:numPr>
          <w:ilvl w:val="0"/>
          <w:numId w:val="25"/>
        </w:numPr>
        <w:spacing w:line="278" w:lineRule="auto"/>
      </w:pPr>
      <w:r w:rsidRPr="00EC497E">
        <w:t>Módulo de Viáticos y Gastos</w:t>
      </w:r>
    </w:p>
    <w:p w14:paraId="00CA1DA9" w14:textId="77777777" w:rsidR="002B50C4" w:rsidRPr="00EC497E" w:rsidRDefault="002B50C4" w:rsidP="002B50C4">
      <w:pPr>
        <w:numPr>
          <w:ilvl w:val="0"/>
          <w:numId w:val="25"/>
        </w:numPr>
        <w:spacing w:line="278" w:lineRule="auto"/>
      </w:pPr>
      <w:r w:rsidRPr="00EC497E">
        <w:t>Control Presupuestario</w:t>
      </w:r>
    </w:p>
    <w:p w14:paraId="64E08D65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Fase 4 - Integración y Pruebas (4-6 semanas)</w:t>
      </w:r>
    </w:p>
    <w:p w14:paraId="159D53F5" w14:textId="77777777" w:rsidR="002B50C4" w:rsidRPr="00EC497E" w:rsidRDefault="002B50C4" w:rsidP="002B50C4">
      <w:pPr>
        <w:numPr>
          <w:ilvl w:val="0"/>
          <w:numId w:val="26"/>
        </w:numPr>
        <w:spacing w:line="278" w:lineRule="auto"/>
      </w:pPr>
      <w:r w:rsidRPr="00EC497E">
        <w:t>Integración de todos los módulos</w:t>
      </w:r>
    </w:p>
    <w:p w14:paraId="4FAA8B09" w14:textId="77777777" w:rsidR="002B50C4" w:rsidRPr="00EC497E" w:rsidRDefault="002B50C4" w:rsidP="002B50C4">
      <w:pPr>
        <w:numPr>
          <w:ilvl w:val="0"/>
          <w:numId w:val="26"/>
        </w:numPr>
        <w:spacing w:line="278" w:lineRule="auto"/>
      </w:pPr>
      <w:r w:rsidRPr="00EC497E">
        <w:t>Pruebas de sistema completo</w:t>
      </w:r>
    </w:p>
    <w:p w14:paraId="5CA4B87A" w14:textId="77777777" w:rsidR="002B50C4" w:rsidRPr="00EC497E" w:rsidRDefault="002B50C4" w:rsidP="002B50C4">
      <w:pPr>
        <w:numPr>
          <w:ilvl w:val="0"/>
          <w:numId w:val="26"/>
        </w:numPr>
        <w:spacing w:line="278" w:lineRule="auto"/>
      </w:pPr>
      <w:r w:rsidRPr="00EC497E">
        <w:t>Pruebas de seguridad y rendimiento</w:t>
      </w:r>
    </w:p>
    <w:p w14:paraId="364602DA" w14:textId="77777777" w:rsidR="002B50C4" w:rsidRPr="00EC497E" w:rsidRDefault="002B50C4" w:rsidP="002B50C4">
      <w:pPr>
        <w:numPr>
          <w:ilvl w:val="0"/>
          <w:numId w:val="26"/>
        </w:numPr>
        <w:spacing w:line="278" w:lineRule="auto"/>
      </w:pPr>
      <w:r w:rsidRPr="00EC497E">
        <w:t>Corrección de defectos</w:t>
      </w:r>
    </w:p>
    <w:p w14:paraId="36E83991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Fase 5 - Implementación y Capacitación (4-6 semanas)</w:t>
      </w:r>
    </w:p>
    <w:p w14:paraId="05F53763" w14:textId="77777777" w:rsidR="002B50C4" w:rsidRPr="00EC497E" w:rsidRDefault="002B50C4" w:rsidP="002B50C4">
      <w:pPr>
        <w:numPr>
          <w:ilvl w:val="0"/>
          <w:numId w:val="27"/>
        </w:numPr>
        <w:spacing w:line="278" w:lineRule="auto"/>
      </w:pPr>
      <w:r w:rsidRPr="00EC497E">
        <w:t>Despliegue en ambiente de producción</w:t>
      </w:r>
    </w:p>
    <w:p w14:paraId="2B5A7DEC" w14:textId="77777777" w:rsidR="002B50C4" w:rsidRPr="00EC497E" w:rsidRDefault="002B50C4" w:rsidP="002B50C4">
      <w:pPr>
        <w:numPr>
          <w:ilvl w:val="0"/>
          <w:numId w:val="27"/>
        </w:numPr>
        <w:spacing w:line="278" w:lineRule="auto"/>
      </w:pPr>
      <w:r w:rsidRPr="00EC497E">
        <w:t>Migración de datos existentes</w:t>
      </w:r>
    </w:p>
    <w:p w14:paraId="499D9FF9" w14:textId="77777777" w:rsidR="002B50C4" w:rsidRPr="00EC497E" w:rsidRDefault="002B50C4" w:rsidP="002B50C4">
      <w:pPr>
        <w:numPr>
          <w:ilvl w:val="0"/>
          <w:numId w:val="27"/>
        </w:numPr>
        <w:spacing w:line="278" w:lineRule="auto"/>
      </w:pPr>
      <w:r w:rsidRPr="00EC497E">
        <w:t>Capacitación a usuarios finales</w:t>
      </w:r>
    </w:p>
    <w:p w14:paraId="3F0EFA1C" w14:textId="77777777" w:rsidR="002B50C4" w:rsidRPr="00EC497E" w:rsidRDefault="002B50C4" w:rsidP="002B50C4">
      <w:pPr>
        <w:numPr>
          <w:ilvl w:val="0"/>
          <w:numId w:val="27"/>
        </w:numPr>
        <w:spacing w:line="278" w:lineRule="auto"/>
      </w:pPr>
      <w:r w:rsidRPr="00EC497E">
        <w:t xml:space="preserve">Soporte inicial </w:t>
      </w:r>
      <w:proofErr w:type="spellStart"/>
      <w:r w:rsidRPr="00EC497E">
        <w:t>post-implementación</w:t>
      </w:r>
      <w:proofErr w:type="spellEnd"/>
    </w:p>
    <w:p w14:paraId="3C9DD82B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7. Beneficios Esperados</w:t>
      </w:r>
    </w:p>
    <w:p w14:paraId="0E7AB4DA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Beneficios Cuantitativos</w:t>
      </w:r>
    </w:p>
    <w:p w14:paraId="1478D0C3" w14:textId="77777777" w:rsidR="002B50C4" w:rsidRPr="00EC497E" w:rsidRDefault="002B50C4" w:rsidP="002B50C4">
      <w:pPr>
        <w:numPr>
          <w:ilvl w:val="0"/>
          <w:numId w:val="28"/>
        </w:numPr>
        <w:spacing w:line="278" w:lineRule="auto"/>
      </w:pPr>
      <w:r w:rsidRPr="00EC497E">
        <w:t>Reducción del 40% en tiempo dedicado a tareas administrativas</w:t>
      </w:r>
    </w:p>
    <w:p w14:paraId="79ED79D7" w14:textId="77777777" w:rsidR="002B50C4" w:rsidRPr="00EC497E" w:rsidRDefault="002B50C4" w:rsidP="002B50C4">
      <w:pPr>
        <w:numPr>
          <w:ilvl w:val="0"/>
          <w:numId w:val="28"/>
        </w:numPr>
        <w:spacing w:line="278" w:lineRule="auto"/>
      </w:pPr>
      <w:r w:rsidRPr="00EC497E">
        <w:t>Disminución del 30% en errores de registro y seguimiento</w:t>
      </w:r>
    </w:p>
    <w:p w14:paraId="2668255E" w14:textId="77777777" w:rsidR="002B50C4" w:rsidRPr="00EC497E" w:rsidRDefault="002B50C4" w:rsidP="002B50C4">
      <w:pPr>
        <w:numPr>
          <w:ilvl w:val="0"/>
          <w:numId w:val="28"/>
        </w:numPr>
        <w:spacing w:line="278" w:lineRule="auto"/>
      </w:pPr>
      <w:r w:rsidRPr="00EC497E">
        <w:t>Aumento del 25% en eficiencia de gestión de proyectos</w:t>
      </w:r>
    </w:p>
    <w:p w14:paraId="046E4F29" w14:textId="77777777" w:rsidR="002B50C4" w:rsidRPr="00EC497E" w:rsidRDefault="002B50C4" w:rsidP="002B50C4">
      <w:pPr>
        <w:numPr>
          <w:ilvl w:val="0"/>
          <w:numId w:val="28"/>
        </w:numPr>
        <w:spacing w:line="278" w:lineRule="auto"/>
      </w:pPr>
      <w:r w:rsidRPr="00EC497E">
        <w:lastRenderedPageBreak/>
        <w:t>Reducción del 20% en tiempo de generación de informes</w:t>
      </w:r>
    </w:p>
    <w:p w14:paraId="16DF7A5D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Beneficios Cualitativos</w:t>
      </w:r>
    </w:p>
    <w:p w14:paraId="16660A8B" w14:textId="77777777" w:rsidR="002B50C4" w:rsidRPr="00EC497E" w:rsidRDefault="002B50C4" w:rsidP="002B50C4">
      <w:pPr>
        <w:numPr>
          <w:ilvl w:val="0"/>
          <w:numId w:val="29"/>
        </w:numPr>
        <w:spacing w:line="278" w:lineRule="auto"/>
      </w:pPr>
      <w:r w:rsidRPr="00EC497E">
        <w:t>Mayor visibilidad del progreso real de los proyectos</w:t>
      </w:r>
    </w:p>
    <w:p w14:paraId="63AF3848" w14:textId="77777777" w:rsidR="002B50C4" w:rsidRPr="00EC497E" w:rsidRDefault="002B50C4" w:rsidP="002B50C4">
      <w:pPr>
        <w:numPr>
          <w:ilvl w:val="0"/>
          <w:numId w:val="29"/>
        </w:numPr>
        <w:spacing w:line="278" w:lineRule="auto"/>
      </w:pPr>
      <w:r w:rsidRPr="00EC497E">
        <w:t>Mejora en la comunicación entre equipos y con clientes</w:t>
      </w:r>
    </w:p>
    <w:p w14:paraId="540F0E6D" w14:textId="77777777" w:rsidR="002B50C4" w:rsidRPr="00EC497E" w:rsidRDefault="002B50C4" w:rsidP="002B50C4">
      <w:pPr>
        <w:numPr>
          <w:ilvl w:val="0"/>
          <w:numId w:val="29"/>
        </w:numPr>
        <w:spacing w:line="278" w:lineRule="auto"/>
      </w:pPr>
      <w:r w:rsidRPr="00EC497E">
        <w:t>Estandarización de procesos de gestión de proyectos</w:t>
      </w:r>
    </w:p>
    <w:p w14:paraId="60A9577E" w14:textId="77777777" w:rsidR="002B50C4" w:rsidRPr="00EC497E" w:rsidRDefault="002B50C4" w:rsidP="002B50C4">
      <w:pPr>
        <w:numPr>
          <w:ilvl w:val="0"/>
          <w:numId w:val="29"/>
        </w:numPr>
        <w:spacing w:line="278" w:lineRule="auto"/>
      </w:pPr>
      <w:r w:rsidRPr="00EC497E">
        <w:t>Consolidación del conocimiento organizacional</w:t>
      </w:r>
    </w:p>
    <w:p w14:paraId="5B8E6C31" w14:textId="77777777" w:rsidR="002B50C4" w:rsidRPr="00EC497E" w:rsidRDefault="002B50C4" w:rsidP="002B50C4">
      <w:pPr>
        <w:numPr>
          <w:ilvl w:val="0"/>
          <w:numId w:val="29"/>
        </w:numPr>
        <w:spacing w:line="278" w:lineRule="auto"/>
      </w:pPr>
      <w:r w:rsidRPr="00EC497E">
        <w:t>Mejora en la toma de decisiones basada en datos</w:t>
      </w:r>
    </w:p>
    <w:p w14:paraId="01D97177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8. Consideraciones y Riesgos</w:t>
      </w:r>
    </w:p>
    <w:p w14:paraId="0DE297A8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Consideraciones</w:t>
      </w:r>
    </w:p>
    <w:p w14:paraId="48E0CF11" w14:textId="77777777" w:rsidR="002B50C4" w:rsidRPr="00EC497E" w:rsidRDefault="002B50C4" w:rsidP="002B50C4">
      <w:pPr>
        <w:numPr>
          <w:ilvl w:val="0"/>
          <w:numId w:val="30"/>
        </w:numPr>
        <w:spacing w:line="278" w:lineRule="auto"/>
      </w:pPr>
      <w:r w:rsidRPr="00EC497E">
        <w:t>Necesidad de integración con sistemas existentes</w:t>
      </w:r>
    </w:p>
    <w:p w14:paraId="73749125" w14:textId="77777777" w:rsidR="002B50C4" w:rsidRPr="00EC497E" w:rsidRDefault="002B50C4" w:rsidP="002B50C4">
      <w:pPr>
        <w:numPr>
          <w:ilvl w:val="0"/>
          <w:numId w:val="30"/>
        </w:numPr>
        <w:spacing w:line="278" w:lineRule="auto"/>
      </w:pPr>
      <w:r w:rsidRPr="00EC497E">
        <w:t>Requerimientos de seguridad y privacidad de datos</w:t>
      </w:r>
    </w:p>
    <w:p w14:paraId="59F12DB4" w14:textId="77777777" w:rsidR="002B50C4" w:rsidRPr="00EC497E" w:rsidRDefault="002B50C4" w:rsidP="002B50C4">
      <w:pPr>
        <w:numPr>
          <w:ilvl w:val="0"/>
          <w:numId w:val="30"/>
        </w:numPr>
        <w:spacing w:line="278" w:lineRule="auto"/>
      </w:pPr>
      <w:r w:rsidRPr="00EC497E">
        <w:t>Compatibilidad con diferentes dispositivos y navegadores</w:t>
      </w:r>
    </w:p>
    <w:p w14:paraId="14733693" w14:textId="77777777" w:rsidR="002B50C4" w:rsidRPr="00EC497E" w:rsidRDefault="002B50C4" w:rsidP="002B50C4">
      <w:pPr>
        <w:numPr>
          <w:ilvl w:val="0"/>
          <w:numId w:val="30"/>
        </w:numPr>
        <w:spacing w:line="278" w:lineRule="auto"/>
      </w:pPr>
      <w:r w:rsidRPr="00EC497E">
        <w:t>Necesidades de capacitación y gestión del cambio</w:t>
      </w:r>
    </w:p>
    <w:p w14:paraId="23015343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Riesgos Potenciales y Mitigación</w:t>
      </w:r>
    </w:p>
    <w:p w14:paraId="04E3EB1D" w14:textId="77777777" w:rsidR="002B50C4" w:rsidRPr="00EC497E" w:rsidRDefault="002B50C4" w:rsidP="002B50C4">
      <w:pPr>
        <w:numPr>
          <w:ilvl w:val="0"/>
          <w:numId w:val="31"/>
        </w:numPr>
        <w:spacing w:line="278" w:lineRule="auto"/>
      </w:pPr>
      <w:r w:rsidRPr="00EC497E">
        <w:rPr>
          <w:b/>
          <w:bCs/>
        </w:rPr>
        <w:t>Resistencia al cambio</w:t>
      </w:r>
      <w:r w:rsidRPr="00EC497E">
        <w:t>: Implementar estrategia de gestión del cambio y capacitación temprana</w:t>
      </w:r>
    </w:p>
    <w:p w14:paraId="36BF6CBC" w14:textId="77777777" w:rsidR="002B50C4" w:rsidRPr="00EC497E" w:rsidRDefault="002B50C4" w:rsidP="002B50C4">
      <w:pPr>
        <w:numPr>
          <w:ilvl w:val="0"/>
          <w:numId w:val="31"/>
        </w:numPr>
        <w:spacing w:line="278" w:lineRule="auto"/>
      </w:pPr>
      <w:r w:rsidRPr="00EC497E">
        <w:rPr>
          <w:b/>
          <w:bCs/>
        </w:rPr>
        <w:t>Complejidad técnica</w:t>
      </w:r>
      <w:r w:rsidRPr="00EC497E">
        <w:t>: Enfoque modular y desarrollo iterativo</w:t>
      </w:r>
    </w:p>
    <w:p w14:paraId="68BB40C9" w14:textId="77777777" w:rsidR="002B50C4" w:rsidRPr="00EC497E" w:rsidRDefault="002B50C4" w:rsidP="002B50C4">
      <w:pPr>
        <w:numPr>
          <w:ilvl w:val="0"/>
          <w:numId w:val="31"/>
        </w:numPr>
        <w:spacing w:line="278" w:lineRule="auto"/>
      </w:pPr>
      <w:r w:rsidRPr="00EC497E">
        <w:rPr>
          <w:b/>
          <w:bCs/>
        </w:rPr>
        <w:t>Requerimientos cambiantes</w:t>
      </w:r>
      <w:r w:rsidRPr="00EC497E">
        <w:t>: Metodología ágil con retroalimentación continua</w:t>
      </w:r>
    </w:p>
    <w:p w14:paraId="72B14CB6" w14:textId="77777777" w:rsidR="002B50C4" w:rsidRPr="00EC497E" w:rsidRDefault="002B50C4" w:rsidP="002B50C4">
      <w:pPr>
        <w:numPr>
          <w:ilvl w:val="0"/>
          <w:numId w:val="31"/>
        </w:numPr>
        <w:spacing w:line="278" w:lineRule="auto"/>
      </w:pPr>
      <w:r w:rsidRPr="00EC497E">
        <w:rPr>
          <w:b/>
          <w:bCs/>
        </w:rPr>
        <w:t>Problemas de integración</w:t>
      </w:r>
      <w:r w:rsidRPr="00EC497E">
        <w:t xml:space="preserve">: Análisis temprano de </w:t>
      </w:r>
      <w:proofErr w:type="spellStart"/>
      <w:r w:rsidRPr="00EC497E">
        <w:t>APIs</w:t>
      </w:r>
      <w:proofErr w:type="spellEnd"/>
      <w:r w:rsidRPr="00EC497E">
        <w:t xml:space="preserve"> y puntos de integración</w:t>
      </w:r>
    </w:p>
    <w:p w14:paraId="16D8DF53" w14:textId="77777777" w:rsidR="002B50C4" w:rsidRPr="00EC497E" w:rsidRDefault="002B50C4" w:rsidP="002B50C4">
      <w:pPr>
        <w:numPr>
          <w:ilvl w:val="0"/>
          <w:numId w:val="31"/>
        </w:numPr>
        <w:spacing w:line="278" w:lineRule="auto"/>
      </w:pPr>
      <w:r w:rsidRPr="00EC497E">
        <w:rPr>
          <w:b/>
          <w:bCs/>
        </w:rPr>
        <w:t>Desviación del presupuesto</w:t>
      </w:r>
      <w:r w:rsidRPr="00EC497E">
        <w:t>: Monitoreo cercano y control de alcance</w:t>
      </w:r>
    </w:p>
    <w:p w14:paraId="18FC3AB6" w14:textId="77777777" w:rsidR="002B50C4" w:rsidRPr="00EC497E" w:rsidRDefault="002B50C4" w:rsidP="002B50C4">
      <w:pPr>
        <w:spacing w:line="278" w:lineRule="auto"/>
        <w:rPr>
          <w:b/>
          <w:bCs/>
        </w:rPr>
      </w:pPr>
      <w:r w:rsidRPr="00EC497E">
        <w:rPr>
          <w:b/>
          <w:bCs/>
        </w:rPr>
        <w:t>9. Próximos Pasos</w:t>
      </w:r>
    </w:p>
    <w:p w14:paraId="1F651D81" w14:textId="77777777" w:rsidR="002B50C4" w:rsidRPr="00EC497E" w:rsidRDefault="002B50C4" w:rsidP="002B50C4">
      <w:pPr>
        <w:numPr>
          <w:ilvl w:val="0"/>
          <w:numId w:val="32"/>
        </w:numPr>
        <w:spacing w:line="278" w:lineRule="auto"/>
      </w:pPr>
      <w:r w:rsidRPr="00EC497E">
        <w:t xml:space="preserve">Revisión y validación del PRD con </w:t>
      </w:r>
      <w:proofErr w:type="spellStart"/>
      <w:r w:rsidRPr="00EC497E">
        <w:t>stakeholders</w:t>
      </w:r>
      <w:proofErr w:type="spellEnd"/>
      <w:r w:rsidRPr="00EC497E">
        <w:t xml:space="preserve"> clave</w:t>
      </w:r>
    </w:p>
    <w:p w14:paraId="052998FC" w14:textId="77777777" w:rsidR="002B50C4" w:rsidRPr="00EC497E" w:rsidRDefault="002B50C4" w:rsidP="002B50C4">
      <w:pPr>
        <w:numPr>
          <w:ilvl w:val="0"/>
          <w:numId w:val="32"/>
        </w:numPr>
        <w:spacing w:line="278" w:lineRule="auto"/>
      </w:pPr>
      <w:r w:rsidRPr="00EC497E">
        <w:t>Refinamiento de requisitos basado en retroalimentación</w:t>
      </w:r>
    </w:p>
    <w:p w14:paraId="27DEBB16" w14:textId="77777777" w:rsidR="002B50C4" w:rsidRPr="00EC497E" w:rsidRDefault="002B50C4" w:rsidP="002B50C4">
      <w:pPr>
        <w:numPr>
          <w:ilvl w:val="0"/>
          <w:numId w:val="32"/>
        </w:numPr>
        <w:spacing w:line="278" w:lineRule="auto"/>
      </w:pPr>
      <w:r w:rsidRPr="00EC497E">
        <w:t>Elaboración de propuesta técnica detallada</w:t>
      </w:r>
    </w:p>
    <w:p w14:paraId="26BC1608" w14:textId="77777777" w:rsidR="002B50C4" w:rsidRPr="00EC497E" w:rsidRDefault="002B50C4" w:rsidP="002B50C4">
      <w:pPr>
        <w:numPr>
          <w:ilvl w:val="0"/>
          <w:numId w:val="32"/>
        </w:numPr>
        <w:spacing w:line="278" w:lineRule="auto"/>
      </w:pPr>
      <w:r w:rsidRPr="00EC497E">
        <w:t>Desarrollo de estimación de costos y cronograma detallado</w:t>
      </w:r>
    </w:p>
    <w:p w14:paraId="18A5FEFC" w14:textId="77777777" w:rsidR="002B50C4" w:rsidRPr="00EC497E" w:rsidRDefault="002B50C4" w:rsidP="002B50C4">
      <w:pPr>
        <w:numPr>
          <w:ilvl w:val="0"/>
          <w:numId w:val="32"/>
        </w:numPr>
        <w:spacing w:line="278" w:lineRule="auto"/>
      </w:pPr>
      <w:r w:rsidRPr="00EC497E">
        <w:t>Presentación de propuesta final para aprobación</w:t>
      </w:r>
    </w:p>
    <w:p w14:paraId="42B5278F" w14:textId="77777777" w:rsidR="002B50C4" w:rsidRDefault="002B50C4">
      <w:pPr>
        <w:spacing w:line="278" w:lineRule="auto"/>
        <w:rPr>
          <w:rFonts w:ascii="Arial" w:eastAsia="Arial" w:hAnsi="Arial" w:cs="Arial"/>
          <w:color w:val="2563EB"/>
          <w:sz w:val="40"/>
        </w:rPr>
      </w:pPr>
      <w:r>
        <w:rPr>
          <w:rFonts w:ascii="Arial" w:eastAsia="Arial" w:hAnsi="Arial" w:cs="Arial"/>
          <w:color w:val="2563EB"/>
          <w:sz w:val="40"/>
        </w:rPr>
        <w:br w:type="page"/>
      </w:r>
    </w:p>
    <w:p w14:paraId="3F66E73A" w14:textId="5D1D28DA" w:rsidR="00ED389F" w:rsidRDefault="00000000">
      <w:pPr>
        <w:spacing w:after="354"/>
        <w:ind w:left="18"/>
        <w:jc w:val="center"/>
      </w:pPr>
      <w:r>
        <w:rPr>
          <w:rFonts w:ascii="Arial" w:eastAsia="Arial" w:hAnsi="Arial" w:cs="Arial"/>
          <w:color w:val="2563EB"/>
          <w:sz w:val="40"/>
        </w:rPr>
        <w:lastRenderedPageBreak/>
        <w:t>Cotización Proyecto BGA Business</w:t>
      </w:r>
    </w:p>
    <w:p w14:paraId="69C18544" w14:textId="77777777" w:rsidR="00ED389F" w:rsidRDefault="00000000">
      <w:pPr>
        <w:spacing w:after="602"/>
        <w:jc w:val="right"/>
      </w:pPr>
      <w:r>
        <w:rPr>
          <w:rFonts w:ascii="Arial" w:eastAsia="Arial" w:hAnsi="Arial" w:cs="Arial"/>
          <w:color w:val="64748B"/>
          <w:sz w:val="20"/>
        </w:rPr>
        <w:t>Fecha: 29 de abril de 2025</w:t>
      </w:r>
    </w:p>
    <w:p w14:paraId="402282CE" w14:textId="4959CA90" w:rsidR="00ED389F" w:rsidRPr="002B50C4" w:rsidRDefault="00000000" w:rsidP="002B50C4">
      <w:pPr>
        <w:spacing w:line="27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Resumen de la cotización</w:t>
      </w:r>
    </w:p>
    <w:p w14:paraId="0700F168" w14:textId="77777777" w:rsidR="00ED389F" w:rsidRDefault="00000000">
      <w:pPr>
        <w:spacing w:after="409"/>
      </w:pPr>
      <w:r>
        <w:rPr>
          <w:noProof/>
        </w:rPr>
        <mc:AlternateContent>
          <mc:Choice Requires="wpg">
            <w:drawing>
              <wp:inline distT="0" distB="0" distL="0" distR="0" wp14:anchorId="083CFBD0" wp14:editId="2695147C">
                <wp:extent cx="6120057" cy="7201"/>
                <wp:effectExtent l="0" t="0" r="0" b="0"/>
                <wp:docPr id="7517" name="Group 7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7201"/>
                          <a:chOff x="0" y="0"/>
                          <a:chExt cx="6120057" cy="720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120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7">
                                <a:moveTo>
                                  <a:pt x="0" y="0"/>
                                </a:moveTo>
                                <a:lnTo>
                                  <a:pt x="6120057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E3E8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17" style="width:481.894pt;height:0.567pt;mso-position-horizontal-relative:char;mso-position-vertical-relative:line" coordsize="61200,72">
                <v:shape id="Shape 9" style="position:absolute;width:61200;height:0;left:0;top:0;" coordsize="6120057,0" path="m0,0l6120057,0">
                  <v:stroke weight="0.567pt" endcap="flat" joinstyle="miter" miterlimit="10" on="true" color="#e3e8f0"/>
                  <v:fill on="false" color="#000000" opacity="0"/>
                </v:shape>
              </v:group>
            </w:pict>
          </mc:Fallback>
        </mc:AlternateContent>
      </w:r>
    </w:p>
    <w:p w14:paraId="4A39CAB8" w14:textId="77777777" w:rsidR="00ED389F" w:rsidRDefault="00000000">
      <w:pPr>
        <w:spacing w:after="175" w:line="265" w:lineRule="auto"/>
        <w:ind w:left="-5" w:hanging="10"/>
      </w:pPr>
      <w:r>
        <w:rPr>
          <w:rFonts w:ascii="Arial" w:eastAsia="Arial" w:hAnsi="Arial" w:cs="Arial"/>
        </w:rPr>
        <w:t>Módulos seleccionados: 13</w:t>
      </w:r>
    </w:p>
    <w:p w14:paraId="2622C791" w14:textId="77777777" w:rsidR="00ED389F" w:rsidRDefault="00000000">
      <w:pPr>
        <w:spacing w:after="175" w:line="265" w:lineRule="auto"/>
        <w:ind w:left="-5" w:hanging="10"/>
      </w:pPr>
      <w:r>
        <w:rPr>
          <w:rFonts w:ascii="Arial" w:eastAsia="Arial" w:hAnsi="Arial" w:cs="Arial"/>
        </w:rPr>
        <w:t>Actividades incluidas: 37</w:t>
      </w:r>
    </w:p>
    <w:p w14:paraId="1F4ECD89" w14:textId="599D3ACA" w:rsidR="00ED389F" w:rsidRDefault="002B50C4">
      <w:pPr>
        <w:spacing w:after="175" w:line="265" w:lineRule="auto"/>
        <w:ind w:left="-5" w:hanging="10"/>
      </w:pPr>
      <w:proofErr w:type="gramStart"/>
      <w:r>
        <w:rPr>
          <w:rFonts w:ascii="Arial" w:eastAsia="Arial" w:hAnsi="Arial" w:cs="Arial"/>
        </w:rPr>
        <w:t>Total</w:t>
      </w:r>
      <w:proofErr w:type="gramEnd"/>
      <w:r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>de horas: 219.0h</w:t>
      </w:r>
    </w:p>
    <w:p w14:paraId="1B3F39C2" w14:textId="1B1BF5A7" w:rsidR="00ED389F" w:rsidRDefault="00000000" w:rsidP="002B50C4">
      <w:pPr>
        <w:spacing w:after="572" w:line="265" w:lineRule="auto"/>
        <w:ind w:left="-5" w:hanging="10"/>
      </w:pPr>
      <w:r>
        <w:rPr>
          <w:rFonts w:ascii="Arial" w:eastAsia="Arial" w:hAnsi="Arial" w:cs="Arial"/>
        </w:rPr>
        <w:t>Costo por hora: 850 MXN</w:t>
      </w:r>
      <w:r w:rsidR="002B50C4">
        <w:rPr>
          <w:rFonts w:ascii="Arial" w:eastAsia="Arial" w:hAnsi="Arial" w:cs="Arial"/>
        </w:rPr>
        <w:br/>
      </w:r>
      <w:r>
        <w:rPr>
          <w:rFonts w:ascii="Arial" w:eastAsia="Arial" w:hAnsi="Arial" w:cs="Arial"/>
          <w:color w:val="2563EB"/>
          <w:sz w:val="28"/>
        </w:rPr>
        <w:t>Costo total: 186,150 MXN</w:t>
      </w:r>
    </w:p>
    <w:p w14:paraId="63978883" w14:textId="77777777" w:rsidR="00ED389F" w:rsidRDefault="00000000">
      <w:pPr>
        <w:spacing w:after="219"/>
        <w:ind w:left="-5" w:hanging="10"/>
      </w:pPr>
      <w:r>
        <w:rPr>
          <w:rFonts w:ascii="Arial" w:eastAsia="Arial" w:hAnsi="Arial" w:cs="Arial"/>
          <w:sz w:val="24"/>
        </w:rPr>
        <w:t>Detalle de módulos seleccionados</w:t>
      </w:r>
    </w:p>
    <w:tbl>
      <w:tblPr>
        <w:tblStyle w:val="TableGrid"/>
        <w:tblW w:w="9638" w:type="dxa"/>
        <w:tblInd w:w="0" w:type="dxa"/>
        <w:tblCellMar>
          <w:top w:w="126" w:type="dxa"/>
          <w:left w:w="10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535"/>
        <w:gridCol w:w="1701"/>
        <w:gridCol w:w="1134"/>
        <w:gridCol w:w="2268"/>
      </w:tblGrid>
      <w:tr w:rsidR="00ED389F" w14:paraId="050946F7" w14:textId="77777777">
        <w:trPr>
          <w:trHeight w:val="430"/>
        </w:trPr>
        <w:tc>
          <w:tcPr>
            <w:tcW w:w="4535" w:type="dxa"/>
            <w:tcBorders>
              <w:top w:val="nil"/>
              <w:left w:val="nil"/>
              <w:bottom w:val="single" w:sz="2" w:space="0" w:color="C7C7C7"/>
              <w:right w:val="nil"/>
            </w:tcBorders>
            <w:shd w:val="clear" w:color="auto" w:fill="2663EB"/>
            <w:vAlign w:val="center"/>
          </w:tcPr>
          <w:p w14:paraId="475CFCE8" w14:textId="77777777" w:rsidR="00ED389F" w:rsidRDefault="00000000" w:rsidP="002B50C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Módulo/Actividad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C7C7C7"/>
              <w:right w:val="nil"/>
            </w:tcBorders>
            <w:shd w:val="clear" w:color="auto" w:fill="2663EB"/>
            <w:vAlign w:val="center"/>
          </w:tcPr>
          <w:p w14:paraId="555F18A9" w14:textId="77777777" w:rsidR="00ED389F" w:rsidRDefault="00000000" w:rsidP="002B50C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Descripción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C7C7C7"/>
              <w:right w:val="nil"/>
            </w:tcBorders>
            <w:shd w:val="clear" w:color="auto" w:fill="2663EB"/>
            <w:vAlign w:val="center"/>
          </w:tcPr>
          <w:p w14:paraId="3C41F711" w14:textId="77777777" w:rsidR="00ED389F" w:rsidRDefault="00000000" w:rsidP="002B50C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Horas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C7C7C7"/>
              <w:right w:val="nil"/>
            </w:tcBorders>
            <w:shd w:val="clear" w:color="auto" w:fill="2663EB"/>
            <w:vAlign w:val="center"/>
          </w:tcPr>
          <w:p w14:paraId="49B021B0" w14:textId="77777777" w:rsidR="00ED389F" w:rsidRDefault="00000000" w:rsidP="002B50C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Costo</w:t>
            </w:r>
          </w:p>
        </w:tc>
      </w:tr>
      <w:tr w:rsidR="00ED389F" w14:paraId="23A84307" w14:textId="77777777">
        <w:trPr>
          <w:trHeight w:val="112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4FF42608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Administración de Usuarios y Roles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463D280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Gestión de usuarios, roles y permisos de acceso.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48F7148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22.0h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DF9CFDD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18,700</w:t>
            </w:r>
          </w:p>
        </w:tc>
      </w:tr>
      <w:tr w:rsidR="00ED389F" w14:paraId="14266F86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9203332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Alta de usuarios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3358BBDD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E2BD7B0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2FE62F1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8,500</w:t>
            </w:r>
          </w:p>
        </w:tc>
      </w:tr>
      <w:tr w:rsidR="00ED389F" w14:paraId="393FDCDF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1913575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Definición de roles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ABC91CF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F3296E8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2D3FA8E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6,800</w:t>
            </w:r>
          </w:p>
        </w:tc>
      </w:tr>
      <w:tr w:rsidR="00ED389F" w14:paraId="552DB213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2093532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Configuración de permisos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164AA55E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8B6D7B2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97DAB9F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3,400</w:t>
            </w:r>
          </w:p>
        </w:tc>
      </w:tr>
      <w:tr w:rsidR="00ED389F" w14:paraId="6846F2B1" w14:textId="77777777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5156F66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Catálogo de Clientes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25F767F" w14:textId="77777777" w:rsidR="00ED389F" w:rsidRDefault="00000000">
            <w:pPr>
              <w:spacing w:after="0"/>
              <w:ind w:right="17"/>
            </w:pPr>
            <w:r>
              <w:rPr>
                <w:rFonts w:ascii="Arial" w:eastAsia="Arial" w:hAnsi="Arial" w:cs="Arial"/>
                <w:color w:val="505050"/>
                <w:sz w:val="20"/>
              </w:rPr>
              <w:t>Centralización de clientes activos.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1351A2D5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3DE07DCD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1,700</w:t>
            </w:r>
          </w:p>
        </w:tc>
      </w:tr>
      <w:tr w:rsidR="00ED389F" w14:paraId="22114FD4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4D96C9C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Alta de clientes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24285D43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B8E9CD8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923EB93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  <w:tr w:rsidR="00ED389F" w14:paraId="4DBC52F1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D30414D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Edición de datos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F45CCD1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3CF16FE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0.5h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AB1B011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425</w:t>
            </w:r>
          </w:p>
        </w:tc>
      </w:tr>
      <w:tr w:rsidR="00ED389F" w14:paraId="0639E68B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CC6CE6D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Eliminación lógica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1EA1480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C21315E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0.5h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06FA5D6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425</w:t>
            </w:r>
          </w:p>
        </w:tc>
      </w:tr>
      <w:tr w:rsidR="00ED389F" w14:paraId="4009EF1D" w14:textId="77777777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64E04BC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Alta de Proyectos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A18A0E0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Registro y gestión de proyectos.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DE07F87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88922D3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3,400</w:t>
            </w:r>
          </w:p>
        </w:tc>
      </w:tr>
      <w:tr w:rsidR="00ED389F" w14:paraId="7BE7E927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8270C1E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Creación de proyecto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D08B9E8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2D0DF6A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21788CD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1,700</w:t>
            </w:r>
          </w:p>
        </w:tc>
      </w:tr>
      <w:tr w:rsidR="00ED389F" w14:paraId="10B9DDC7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AE8755B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Asignación de cliente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12EAE506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860DD29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71160C3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  <w:tr w:rsidR="00ED389F" w14:paraId="208A7D32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vAlign w:val="center"/>
          </w:tcPr>
          <w:p w14:paraId="457DD2F7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Asignación de responsable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7132600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4A5806E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vAlign w:val="center"/>
          </w:tcPr>
          <w:p w14:paraId="5C3CB8CD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  <w:tr w:rsidR="00ED389F" w14:paraId="68E37E62" w14:textId="77777777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BF1B024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lastRenderedPageBreak/>
              <w:t>Cronograma Completo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1FF5223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Gestión de fases y visualización Gantt.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3AFEC256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45.0h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A722ADE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38,250</w:t>
            </w:r>
          </w:p>
        </w:tc>
      </w:tr>
    </w:tbl>
    <w:p w14:paraId="7A74597A" w14:textId="77777777" w:rsidR="00ED389F" w:rsidRDefault="00ED389F">
      <w:pPr>
        <w:spacing w:after="0"/>
        <w:ind w:left="-1134" w:right="17"/>
      </w:pPr>
    </w:p>
    <w:tbl>
      <w:tblPr>
        <w:tblStyle w:val="TableGrid"/>
        <w:tblW w:w="9638" w:type="dxa"/>
        <w:tblInd w:w="0" w:type="dxa"/>
        <w:tblCellMar>
          <w:top w:w="126" w:type="dxa"/>
          <w:left w:w="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535"/>
        <w:gridCol w:w="1701"/>
        <w:gridCol w:w="1134"/>
        <w:gridCol w:w="2268"/>
      </w:tblGrid>
      <w:tr w:rsidR="00ED389F" w14:paraId="0CF7C6F3" w14:textId="77777777">
        <w:trPr>
          <w:trHeight w:val="430"/>
        </w:trPr>
        <w:tc>
          <w:tcPr>
            <w:tcW w:w="9638" w:type="dxa"/>
            <w:gridSpan w:val="4"/>
            <w:tcBorders>
              <w:top w:val="nil"/>
              <w:left w:val="nil"/>
              <w:bottom w:val="single" w:sz="2" w:space="0" w:color="C7C7C7"/>
              <w:right w:val="nil"/>
            </w:tcBorders>
            <w:shd w:val="clear" w:color="auto" w:fill="2663EB"/>
            <w:vAlign w:val="center"/>
          </w:tcPr>
          <w:p w14:paraId="5C99A264" w14:textId="77777777" w:rsidR="00ED389F" w:rsidRDefault="00000000">
            <w:pPr>
              <w:tabs>
                <w:tab w:val="center" w:pos="933"/>
                <w:tab w:val="center" w:pos="5208"/>
                <w:tab w:val="center" w:pos="6620"/>
                <w:tab w:val="center" w:pos="775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Módulo/Actividad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ab/>
              <w:t>Descripción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ab/>
              <w:t>Horas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ab/>
              <w:t>Costo</w:t>
            </w:r>
          </w:p>
        </w:tc>
      </w:tr>
      <w:tr w:rsidR="00ED389F" w14:paraId="65B3145F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8980BFB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Definición de fases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1C105C66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AB58215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04C2EFA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8,500</w:t>
            </w:r>
          </w:p>
        </w:tc>
      </w:tr>
      <w:tr w:rsidR="00ED389F" w14:paraId="2DF7EF4A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2215B67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Dependencias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4BC3E8E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4B8BA01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DC4B245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8,500</w:t>
            </w:r>
          </w:p>
        </w:tc>
      </w:tr>
      <w:tr w:rsidR="00ED389F" w14:paraId="158ECB95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BA3A4DB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Fechas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FF81729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B9D632D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FF282BF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8,500</w:t>
            </w:r>
          </w:p>
        </w:tc>
      </w:tr>
      <w:tr w:rsidR="00ED389F" w14:paraId="13584A2B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224BFB7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Gantt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6DB85E0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EABDDA1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15h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262620D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12,750</w:t>
            </w:r>
          </w:p>
        </w:tc>
      </w:tr>
      <w:tr w:rsidR="00ED389F" w14:paraId="3C83C907" w14:textId="77777777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3D220500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Gestión de </w:t>
            </w:r>
            <w:proofErr w:type="spellStart"/>
            <w:r>
              <w:rPr>
                <w:rFonts w:ascii="Arial" w:eastAsia="Arial" w:hAnsi="Arial" w:cs="Arial"/>
                <w:color w:val="505050"/>
                <w:sz w:val="20"/>
              </w:rPr>
              <w:t>TODOs</w:t>
            </w:r>
            <w:proofErr w:type="spellEnd"/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D26B660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Asignación y seguimiento de tareas.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312F77DD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30.0h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5161DD9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25,500</w:t>
            </w:r>
          </w:p>
        </w:tc>
      </w:tr>
      <w:tr w:rsidR="00ED389F" w14:paraId="3922DA81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6C3D80D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Alta de tareas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424441A4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F96FF07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EC29033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6,800</w:t>
            </w:r>
          </w:p>
        </w:tc>
      </w:tr>
      <w:tr w:rsidR="00ED389F" w14:paraId="4B60181C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92568F3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Asignación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B37DCD5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91FDE2D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69B357F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6,800</w:t>
            </w:r>
          </w:p>
        </w:tc>
      </w:tr>
      <w:tr w:rsidR="00ED389F" w14:paraId="7D0C2004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089D53F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Seguimiento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2C69B05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835CD16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14h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309764C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11,900</w:t>
            </w:r>
          </w:p>
        </w:tc>
      </w:tr>
      <w:tr w:rsidR="00ED389F" w14:paraId="2493D3B5" w14:textId="77777777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535348F" w14:textId="77777777" w:rsidR="00ED389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505050"/>
                <w:sz w:val="20"/>
              </w:rPr>
              <w:t>KPIs</w:t>
            </w:r>
            <w:proofErr w:type="spellEnd"/>
            <w:r>
              <w:rPr>
                <w:rFonts w:ascii="Arial" w:eastAsia="Arial" w:hAnsi="Arial" w:cs="Arial"/>
                <w:color w:val="505050"/>
                <w:sz w:val="20"/>
              </w:rPr>
              <w:t xml:space="preserve"> Completos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52E3C92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Monitoreo de indicadores clave.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9D69917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30.0h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8BBB823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25,500</w:t>
            </w:r>
          </w:p>
        </w:tc>
      </w:tr>
      <w:tr w:rsidR="00ED389F" w14:paraId="0BB3517D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62D9B0C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Definición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2EA20276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8454050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3C0EF91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6,800</w:t>
            </w:r>
          </w:p>
        </w:tc>
      </w:tr>
      <w:tr w:rsidR="00ED389F" w14:paraId="1B054DC2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949EAA5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Metas y umbrales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23BBABA9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1B545A3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23D76D9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8,500</w:t>
            </w:r>
          </w:p>
        </w:tc>
      </w:tr>
      <w:tr w:rsidR="00ED389F" w14:paraId="1DBF06FC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584C6AC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Visualización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41C67AFE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6693930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12h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DC3DB40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10,200</w:t>
            </w:r>
          </w:p>
        </w:tc>
      </w:tr>
      <w:tr w:rsidR="00ED389F" w14:paraId="16A1F9C5" w14:textId="77777777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447BB821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Gastos y Viáticos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953A7DF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Control y validación de gastos.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95C06B3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20.0h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A7A086C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17,000</w:t>
            </w:r>
          </w:p>
        </w:tc>
      </w:tr>
      <w:tr w:rsidR="00ED389F" w14:paraId="3A9268BE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EF7A892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Registro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E0AD71B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0EB207E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74A5B04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6,800</w:t>
            </w:r>
          </w:p>
        </w:tc>
      </w:tr>
      <w:tr w:rsidR="00ED389F" w14:paraId="5870897E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DC91505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Categorización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46382C0B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3FE89EB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7h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6FDFA1B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5,950</w:t>
            </w:r>
          </w:p>
        </w:tc>
      </w:tr>
      <w:tr w:rsidR="00ED389F" w14:paraId="359D4D35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0577CA3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Validación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7557F8F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60B8503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5h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2FAABCB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4,250</w:t>
            </w:r>
          </w:p>
        </w:tc>
      </w:tr>
      <w:tr w:rsidR="00ED389F" w14:paraId="3B891AF4" w14:textId="77777777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EA7C883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Informes Semanales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5C436C3" w14:textId="77777777" w:rsidR="00ED389F" w:rsidRDefault="00000000">
            <w:pPr>
              <w:spacing w:after="0"/>
              <w:ind w:right="28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Consolidación de avances y </w:t>
            </w:r>
            <w:proofErr w:type="spellStart"/>
            <w:r>
              <w:rPr>
                <w:rFonts w:ascii="Arial" w:eastAsia="Arial" w:hAnsi="Arial" w:cs="Arial"/>
                <w:color w:val="505050"/>
                <w:sz w:val="20"/>
              </w:rPr>
              <w:t>KPIs</w:t>
            </w:r>
            <w:proofErr w:type="spellEnd"/>
            <w:r>
              <w:rPr>
                <w:rFonts w:ascii="Arial" w:eastAsia="Arial" w:hAnsi="Arial" w:cs="Arial"/>
                <w:color w:val="505050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4375A357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25.0h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13082BE8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21,250</w:t>
            </w:r>
          </w:p>
        </w:tc>
      </w:tr>
      <w:tr w:rsidR="00ED389F" w14:paraId="3837215E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5DBDAE9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Integración de datos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2E69CF13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C39C8BF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FD70DBF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8,500</w:t>
            </w:r>
          </w:p>
        </w:tc>
      </w:tr>
      <w:tr w:rsidR="00ED389F" w14:paraId="2CE33EC1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607E9D7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Generación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8A2BD03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63A091C" w14:textId="77777777" w:rsidR="00ED389F" w:rsidRDefault="0000000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B7C5C07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8,500</w:t>
            </w:r>
          </w:p>
        </w:tc>
      </w:tr>
      <w:tr w:rsidR="00ED389F" w14:paraId="24487810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4EB2D29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lastRenderedPageBreak/>
              <w:t xml:space="preserve">   • Revisión y envío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D303677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DA65263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5h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0B3942E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4,250</w:t>
            </w:r>
          </w:p>
        </w:tc>
      </w:tr>
      <w:tr w:rsidR="00ED389F" w14:paraId="2545C6A4" w14:textId="77777777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B32BF01" w14:textId="77777777" w:rsidR="00ED389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505050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color w:val="505050"/>
                <w:sz w:val="20"/>
              </w:rPr>
              <w:t xml:space="preserve"> Ejecutivo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4D63DE4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Visualización ejecutiva en tiempo real.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1A1113F8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20.0h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1C37D727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17,000</w:t>
            </w:r>
          </w:p>
        </w:tc>
      </w:tr>
      <w:tr w:rsidR="00ED389F" w14:paraId="72A925F4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0E24265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Diseño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319D4BE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1032B69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6h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1A50477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5,100</w:t>
            </w:r>
          </w:p>
        </w:tc>
      </w:tr>
      <w:tr w:rsidR="00ED389F" w14:paraId="0897E95E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E21E631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Conexión de datos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588DD03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E93958D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9h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EDD3DC7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7,650</w:t>
            </w:r>
          </w:p>
        </w:tc>
      </w:tr>
      <w:tr w:rsidR="00ED389F" w14:paraId="3408A597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6E0682E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Alertas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2A098CEC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B6FF5E7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5h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139734A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4,250</w:t>
            </w:r>
          </w:p>
        </w:tc>
      </w:tr>
      <w:tr w:rsidR="00ED389F" w14:paraId="586CA7EA" w14:textId="77777777">
        <w:trPr>
          <w:trHeight w:val="112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4AC5652D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Manejo de Archivos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1C74897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>Gestión de documentos y control de versiones.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25388925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15.0h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4F22471" w14:textId="77777777" w:rsidR="00ED389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12,750</w:t>
            </w:r>
          </w:p>
        </w:tc>
      </w:tr>
      <w:tr w:rsidR="00ED389F" w14:paraId="40E91D3B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B72A3EF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Estructura de carpetas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807DF31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10A2CB3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4h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E6196F5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3,400</w:t>
            </w:r>
          </w:p>
        </w:tc>
      </w:tr>
      <w:tr w:rsidR="00ED389F" w14:paraId="57878102" w14:textId="77777777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A132D4F" w14:textId="77777777" w:rsidR="00ED389F" w:rsidRDefault="00000000">
            <w:pPr>
              <w:spacing w:after="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Carga de documentos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CBE1779" w14:textId="77777777" w:rsidR="00ED389F" w:rsidRDefault="00ED389F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3976CC1" w14:textId="77777777" w:rsidR="00ED389F" w:rsidRDefault="00000000">
            <w:pPr>
              <w:spacing w:after="0"/>
              <w:ind w:right="3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6h</w:t>
            </w:r>
          </w:p>
        </w:tc>
        <w:tc>
          <w:tcPr>
            <w:tcW w:w="2268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333DBE3" w14:textId="77777777" w:rsidR="00ED389F" w:rsidRDefault="0000000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5,100</w:t>
            </w:r>
          </w:p>
        </w:tc>
      </w:tr>
    </w:tbl>
    <w:p w14:paraId="10B2878D" w14:textId="77777777" w:rsidR="002B50C4" w:rsidRDefault="002B50C4">
      <w:pPr>
        <w:spacing w:after="319"/>
        <w:ind w:left="1818"/>
        <w:rPr>
          <w:rFonts w:ascii="Arial" w:eastAsia="Arial" w:hAnsi="Arial" w:cs="Arial"/>
          <w:color w:val="64748B"/>
          <w:sz w:val="20"/>
        </w:rPr>
      </w:pPr>
    </w:p>
    <w:tbl>
      <w:tblPr>
        <w:tblStyle w:val="TableGrid"/>
        <w:tblW w:w="9638" w:type="dxa"/>
        <w:tblInd w:w="0" w:type="dxa"/>
        <w:tblCellMar>
          <w:top w:w="126" w:type="dxa"/>
          <w:left w:w="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535"/>
        <w:gridCol w:w="1701"/>
        <w:gridCol w:w="1134"/>
        <w:gridCol w:w="1672"/>
        <w:gridCol w:w="596"/>
      </w:tblGrid>
      <w:tr w:rsidR="002B50C4" w14:paraId="3D6A4B27" w14:textId="77777777" w:rsidTr="002E4910">
        <w:trPr>
          <w:trHeight w:val="430"/>
        </w:trPr>
        <w:tc>
          <w:tcPr>
            <w:tcW w:w="9042" w:type="dxa"/>
            <w:gridSpan w:val="4"/>
            <w:tcBorders>
              <w:top w:val="nil"/>
              <w:left w:val="nil"/>
              <w:bottom w:val="single" w:sz="2" w:space="0" w:color="C7C7C7"/>
              <w:right w:val="nil"/>
            </w:tcBorders>
            <w:shd w:val="clear" w:color="auto" w:fill="2663EB"/>
            <w:vAlign w:val="center"/>
          </w:tcPr>
          <w:p w14:paraId="76BCDECC" w14:textId="77777777" w:rsidR="002B50C4" w:rsidRDefault="002B50C4" w:rsidP="002E4910">
            <w:pPr>
              <w:tabs>
                <w:tab w:val="center" w:pos="5208"/>
                <w:tab w:val="center" w:pos="6620"/>
                <w:tab w:val="center" w:pos="7753"/>
              </w:tabs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Módulo/Actividad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ab/>
              <w:t>Descripción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ab/>
              <w:t>Horas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ab/>
              <w:t>Costo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2" w:space="0" w:color="C7C7C7"/>
              <w:right w:val="nil"/>
            </w:tcBorders>
            <w:shd w:val="clear" w:color="auto" w:fill="2663EB"/>
          </w:tcPr>
          <w:p w14:paraId="46BC35D7" w14:textId="77777777" w:rsidR="002B50C4" w:rsidRDefault="002B50C4" w:rsidP="002E4910"/>
        </w:tc>
      </w:tr>
      <w:tr w:rsidR="002B50C4" w14:paraId="7DE891AF" w14:textId="77777777" w:rsidTr="002E4910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1D1ED09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Permisos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D7F5240" w14:textId="77777777" w:rsidR="002B50C4" w:rsidRDefault="002B50C4" w:rsidP="002E4910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883553C" w14:textId="77777777" w:rsidR="002B50C4" w:rsidRDefault="002B50C4" w:rsidP="002E491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5h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6169E5E4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6A548DA" w14:textId="77777777" w:rsidR="002B50C4" w:rsidRDefault="002B50C4" w:rsidP="002E491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505050"/>
                <w:sz w:val="20"/>
              </w:rPr>
              <w:t>4,250</w:t>
            </w:r>
          </w:p>
        </w:tc>
      </w:tr>
      <w:tr w:rsidR="002B50C4" w14:paraId="1FDB1D1F" w14:textId="77777777" w:rsidTr="002E4910">
        <w:trPr>
          <w:trHeight w:val="66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E29D325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>Catálogo de Estados de Tareas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59613ED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>Estados para el flujo de tareas.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9872AA2" w14:textId="77777777" w:rsidR="002B50C4" w:rsidRDefault="002B50C4" w:rsidP="002E491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2.0h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017B8A42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B73ADAF" w14:textId="77777777" w:rsidR="002B50C4" w:rsidRDefault="002B50C4" w:rsidP="002E491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505050"/>
                <w:sz w:val="20"/>
              </w:rPr>
              <w:t>1,700</w:t>
            </w:r>
          </w:p>
        </w:tc>
      </w:tr>
      <w:tr w:rsidR="002B50C4" w14:paraId="3A3FEF41" w14:textId="77777777" w:rsidTr="002E4910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33F8E7BC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Definición de estados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EDED6FC" w14:textId="77777777" w:rsidR="002B50C4" w:rsidRDefault="002B50C4" w:rsidP="002E4910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5EA6A85" w14:textId="77777777" w:rsidR="002B50C4" w:rsidRDefault="002B50C4" w:rsidP="002E491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3D055C97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1BDD278" w14:textId="77777777" w:rsidR="002B50C4" w:rsidRDefault="002B50C4" w:rsidP="002E4910">
            <w:pPr>
              <w:spacing w:after="0"/>
              <w:ind w:left="166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  <w:tr w:rsidR="002B50C4" w14:paraId="192CA6C6" w14:textId="77777777" w:rsidTr="002E4910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1CA6A27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Configuración editable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0D573655" w14:textId="77777777" w:rsidR="002B50C4" w:rsidRDefault="002B50C4" w:rsidP="002E4910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5CC1E63" w14:textId="77777777" w:rsidR="002B50C4" w:rsidRDefault="002B50C4" w:rsidP="002E491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62B6AF0E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156685EE" w14:textId="77777777" w:rsidR="002B50C4" w:rsidRDefault="002B50C4" w:rsidP="002E4910">
            <w:pPr>
              <w:spacing w:after="0"/>
              <w:ind w:left="166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  <w:tr w:rsidR="002B50C4" w14:paraId="2A2D4CD9" w14:textId="77777777" w:rsidTr="002E4910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106ACF4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>Catálogo de Categorías de Gasto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826013A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>Clasificación estándar de gastos.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450A0030" w14:textId="77777777" w:rsidR="002B50C4" w:rsidRDefault="002B50C4" w:rsidP="002E491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2.0h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2BB5FD6B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FC7AC63" w14:textId="77777777" w:rsidR="002B50C4" w:rsidRDefault="002B50C4" w:rsidP="002E491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505050"/>
                <w:sz w:val="20"/>
              </w:rPr>
              <w:t>1,700</w:t>
            </w:r>
          </w:p>
        </w:tc>
      </w:tr>
      <w:tr w:rsidR="002B50C4" w14:paraId="5CDF1D5E" w14:textId="77777777" w:rsidTr="002E4910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6E9F67A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Definición de categorías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8A17165" w14:textId="77777777" w:rsidR="002B50C4" w:rsidRDefault="002B50C4" w:rsidP="002E4910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488300B" w14:textId="77777777" w:rsidR="002B50C4" w:rsidRDefault="002B50C4" w:rsidP="002E491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57A7F5AE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188EC53" w14:textId="77777777" w:rsidR="002B50C4" w:rsidRDefault="002B50C4" w:rsidP="002E4910">
            <w:pPr>
              <w:spacing w:after="0"/>
              <w:ind w:left="166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  <w:tr w:rsidR="002B50C4" w14:paraId="7C057E71" w14:textId="77777777" w:rsidTr="002E4910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76768A98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Carga inicial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3CAFD531" w14:textId="77777777" w:rsidR="002B50C4" w:rsidRDefault="002B50C4" w:rsidP="002E4910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09288E6" w14:textId="77777777" w:rsidR="002B50C4" w:rsidRDefault="002B50C4" w:rsidP="002E491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509AC010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BC6FDDA" w14:textId="77777777" w:rsidR="002B50C4" w:rsidRDefault="002B50C4" w:rsidP="002E4910">
            <w:pPr>
              <w:spacing w:after="0"/>
              <w:ind w:left="166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  <w:tr w:rsidR="002B50C4" w14:paraId="5D1CA085" w14:textId="77777777" w:rsidTr="002E4910">
        <w:trPr>
          <w:trHeight w:val="89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9D0A49E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>Catálogo de Estados de Aprobación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54482D12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>Estados para flujos de validación.</w:t>
            </w:r>
          </w:p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6FF5E620" w14:textId="77777777" w:rsidR="002B50C4" w:rsidRDefault="002B50C4" w:rsidP="002E491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2.0h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478A4A9E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1F5D65F1" w14:textId="77777777" w:rsidR="002B50C4" w:rsidRDefault="002B50C4" w:rsidP="002E491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505050"/>
                <w:sz w:val="20"/>
              </w:rPr>
              <w:t>1,700</w:t>
            </w:r>
          </w:p>
        </w:tc>
      </w:tr>
      <w:tr w:rsidR="002B50C4" w14:paraId="2B2853AF" w14:textId="77777777" w:rsidTr="002E4910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E470395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Definición de estados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756128DE" w14:textId="77777777" w:rsidR="002B50C4" w:rsidRDefault="002B50C4" w:rsidP="002E4910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2B69C044" w14:textId="77777777" w:rsidR="002B50C4" w:rsidRDefault="002B50C4" w:rsidP="002E491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1301AEAC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296B847" w14:textId="77777777" w:rsidR="002B50C4" w:rsidRDefault="002B50C4" w:rsidP="002E4910">
            <w:pPr>
              <w:spacing w:after="0"/>
              <w:ind w:left="166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  <w:tr w:rsidR="002B50C4" w14:paraId="3D65810D" w14:textId="77777777" w:rsidTr="002E4910">
        <w:trPr>
          <w:trHeight w:val="430"/>
        </w:trPr>
        <w:tc>
          <w:tcPr>
            <w:tcW w:w="4535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451F3CE3" w14:textId="77777777" w:rsidR="002B50C4" w:rsidRDefault="002B50C4" w:rsidP="002E4910">
            <w:pPr>
              <w:spacing w:after="0"/>
              <w:ind w:left="100"/>
            </w:pPr>
            <w:r>
              <w:rPr>
                <w:rFonts w:ascii="Arial" w:eastAsia="Arial" w:hAnsi="Arial" w:cs="Arial"/>
                <w:color w:val="505050"/>
                <w:sz w:val="20"/>
              </w:rPr>
              <w:t xml:space="preserve">   • Implementación</w:t>
            </w:r>
          </w:p>
        </w:tc>
        <w:tc>
          <w:tcPr>
            <w:tcW w:w="1701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</w:tcPr>
          <w:p w14:paraId="5A6FA1E9" w14:textId="77777777" w:rsidR="002B50C4" w:rsidRDefault="002B50C4" w:rsidP="002E4910"/>
        </w:tc>
        <w:tc>
          <w:tcPr>
            <w:tcW w:w="1134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07A3527F" w14:textId="77777777" w:rsidR="002B50C4" w:rsidRDefault="002B50C4" w:rsidP="002E4910">
            <w:pPr>
              <w:spacing w:after="0"/>
              <w:ind w:right="2"/>
              <w:jc w:val="right"/>
            </w:pPr>
            <w:r>
              <w:rPr>
                <w:rFonts w:ascii="Arial" w:eastAsia="Arial" w:hAnsi="Arial" w:cs="Arial"/>
                <w:color w:val="505050"/>
                <w:sz w:val="20"/>
              </w:rPr>
              <w:t>1h</w:t>
            </w:r>
          </w:p>
        </w:tc>
        <w:tc>
          <w:tcPr>
            <w:tcW w:w="1672" w:type="dxa"/>
            <w:tcBorders>
              <w:top w:val="single" w:sz="2" w:space="0" w:color="C7C7C7"/>
              <w:left w:val="single" w:sz="2" w:space="0" w:color="C7C7C7"/>
              <w:bottom w:val="single" w:sz="2" w:space="0" w:color="C7C7C7"/>
              <w:right w:val="nil"/>
            </w:tcBorders>
            <w:shd w:val="clear" w:color="auto" w:fill="FFFFFF"/>
          </w:tcPr>
          <w:p w14:paraId="1FA0865D" w14:textId="77777777" w:rsidR="002B50C4" w:rsidRDefault="002B50C4" w:rsidP="002E4910"/>
        </w:tc>
        <w:tc>
          <w:tcPr>
            <w:tcW w:w="596" w:type="dxa"/>
            <w:tcBorders>
              <w:top w:val="single" w:sz="2" w:space="0" w:color="C7C7C7"/>
              <w:left w:val="nil"/>
              <w:bottom w:val="single" w:sz="2" w:space="0" w:color="C7C7C7"/>
              <w:right w:val="single" w:sz="2" w:space="0" w:color="C7C7C7"/>
            </w:tcBorders>
            <w:shd w:val="clear" w:color="auto" w:fill="FFFFFF"/>
            <w:vAlign w:val="center"/>
          </w:tcPr>
          <w:p w14:paraId="6C4F6869" w14:textId="77777777" w:rsidR="002B50C4" w:rsidRDefault="002B50C4" w:rsidP="002E4910">
            <w:pPr>
              <w:spacing w:after="0"/>
              <w:ind w:left="166"/>
            </w:pPr>
            <w:r>
              <w:rPr>
                <w:rFonts w:ascii="Arial" w:eastAsia="Arial" w:hAnsi="Arial" w:cs="Arial"/>
                <w:color w:val="505050"/>
                <w:sz w:val="20"/>
              </w:rPr>
              <w:t>850</w:t>
            </w:r>
          </w:p>
        </w:tc>
      </w:tr>
    </w:tbl>
    <w:p w14:paraId="2238DFBD" w14:textId="4266A460" w:rsidR="002B50C4" w:rsidRDefault="002B50C4">
      <w:pPr>
        <w:spacing w:line="278" w:lineRule="auto"/>
        <w:rPr>
          <w:rFonts w:ascii="Arial" w:eastAsia="Arial" w:hAnsi="Arial" w:cs="Arial"/>
          <w:color w:val="64748B"/>
          <w:sz w:val="20"/>
        </w:rPr>
      </w:pPr>
    </w:p>
    <w:p w14:paraId="75242F71" w14:textId="2C2BBA30" w:rsidR="00ED389F" w:rsidRPr="002B50C4" w:rsidRDefault="00000000" w:rsidP="002B50C4">
      <w:pPr>
        <w:spacing w:after="319"/>
      </w:pPr>
      <w:r>
        <w:rPr>
          <w:rFonts w:ascii="Arial" w:eastAsia="Arial" w:hAnsi="Arial" w:cs="Arial"/>
          <w:color w:val="64748B"/>
          <w:sz w:val="20"/>
        </w:rPr>
        <w:t>Esta cotización es válida por 30 días a partir de la fecha de emisión.</w:t>
      </w:r>
      <w:r w:rsidR="002B50C4">
        <w:rPr>
          <w:rFonts w:ascii="Arial" w:eastAsia="Arial" w:hAnsi="Arial" w:cs="Arial"/>
          <w:color w:val="64748B"/>
          <w:sz w:val="20"/>
        </w:rPr>
        <w:br/>
      </w:r>
      <w:proofErr w:type="spellStart"/>
      <w:r w:rsidR="002B50C4" w:rsidRPr="002B50C4">
        <w:rPr>
          <w:rFonts w:ascii="Arial" w:eastAsia="Arial" w:hAnsi="Arial" w:cs="Arial"/>
          <w:color w:val="64748B"/>
          <w:sz w:val="18"/>
        </w:rPr>
        <w:t>RRADevelopers</w:t>
      </w:r>
      <w:proofErr w:type="spellEnd"/>
      <w:r w:rsidRPr="002B50C4">
        <w:rPr>
          <w:rFonts w:ascii="Arial" w:eastAsia="Arial" w:hAnsi="Arial" w:cs="Arial"/>
          <w:color w:val="64748B"/>
          <w:sz w:val="18"/>
        </w:rPr>
        <w:t xml:space="preserve"> </w:t>
      </w:r>
      <w:r w:rsidR="002B50C4" w:rsidRPr="002B50C4">
        <w:rPr>
          <w:rFonts w:ascii="Arial" w:eastAsia="Arial" w:hAnsi="Arial" w:cs="Arial"/>
          <w:color w:val="64748B"/>
          <w:sz w:val="18"/>
        </w:rPr>
        <w:t>miguelricorios</w:t>
      </w:r>
      <w:r w:rsidRPr="002B50C4">
        <w:rPr>
          <w:rFonts w:ascii="Arial" w:eastAsia="Arial" w:hAnsi="Arial" w:cs="Arial"/>
          <w:color w:val="64748B"/>
          <w:sz w:val="18"/>
        </w:rPr>
        <w:t>@</w:t>
      </w:r>
      <w:r w:rsidR="002B50C4" w:rsidRPr="002B50C4">
        <w:rPr>
          <w:rFonts w:ascii="Arial" w:eastAsia="Arial" w:hAnsi="Arial" w:cs="Arial"/>
          <w:color w:val="64748B"/>
          <w:sz w:val="18"/>
        </w:rPr>
        <w:t>gmail</w:t>
      </w:r>
      <w:r w:rsidRPr="002B50C4">
        <w:rPr>
          <w:rFonts w:ascii="Arial" w:eastAsia="Arial" w:hAnsi="Arial" w:cs="Arial"/>
          <w:color w:val="64748B"/>
          <w:sz w:val="18"/>
        </w:rPr>
        <w:t>.com | Tel: (</w:t>
      </w:r>
      <w:r w:rsidR="002B50C4" w:rsidRPr="002B50C4">
        <w:rPr>
          <w:rFonts w:ascii="Arial" w:eastAsia="Arial" w:hAnsi="Arial" w:cs="Arial"/>
          <w:color w:val="64748B"/>
          <w:sz w:val="18"/>
        </w:rPr>
        <w:t>662</w:t>
      </w:r>
      <w:r w:rsidRPr="002B50C4">
        <w:rPr>
          <w:rFonts w:ascii="Arial" w:eastAsia="Arial" w:hAnsi="Arial" w:cs="Arial"/>
          <w:color w:val="64748B"/>
          <w:sz w:val="18"/>
        </w:rPr>
        <w:t>) 1</w:t>
      </w:r>
      <w:r w:rsidR="002B50C4" w:rsidRPr="002B50C4">
        <w:rPr>
          <w:rFonts w:ascii="Arial" w:eastAsia="Arial" w:hAnsi="Arial" w:cs="Arial"/>
          <w:color w:val="64748B"/>
          <w:sz w:val="18"/>
        </w:rPr>
        <w:t>12-77-51</w:t>
      </w:r>
    </w:p>
    <w:sectPr w:rsidR="00ED389F" w:rsidRPr="002B50C4">
      <w:pgSz w:w="11906" w:h="16838"/>
      <w:pgMar w:top="800" w:right="1117" w:bottom="98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66C"/>
    <w:multiLevelType w:val="multilevel"/>
    <w:tmpl w:val="742E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2509"/>
    <w:multiLevelType w:val="multilevel"/>
    <w:tmpl w:val="F632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E52DE"/>
    <w:multiLevelType w:val="multilevel"/>
    <w:tmpl w:val="C616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4C22"/>
    <w:multiLevelType w:val="multilevel"/>
    <w:tmpl w:val="FDF6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21CDD"/>
    <w:multiLevelType w:val="multilevel"/>
    <w:tmpl w:val="185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B3C74"/>
    <w:multiLevelType w:val="multilevel"/>
    <w:tmpl w:val="CA2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1203C"/>
    <w:multiLevelType w:val="multilevel"/>
    <w:tmpl w:val="940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458B8"/>
    <w:multiLevelType w:val="multilevel"/>
    <w:tmpl w:val="B7CE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F4811"/>
    <w:multiLevelType w:val="multilevel"/>
    <w:tmpl w:val="00C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70397"/>
    <w:multiLevelType w:val="multilevel"/>
    <w:tmpl w:val="CBA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178EF"/>
    <w:multiLevelType w:val="multilevel"/>
    <w:tmpl w:val="6C5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4371F"/>
    <w:multiLevelType w:val="multilevel"/>
    <w:tmpl w:val="DE16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D2FA6"/>
    <w:multiLevelType w:val="multilevel"/>
    <w:tmpl w:val="83D4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90065"/>
    <w:multiLevelType w:val="multilevel"/>
    <w:tmpl w:val="893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80404"/>
    <w:multiLevelType w:val="multilevel"/>
    <w:tmpl w:val="6794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72D2F"/>
    <w:multiLevelType w:val="multilevel"/>
    <w:tmpl w:val="47C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2773D"/>
    <w:multiLevelType w:val="multilevel"/>
    <w:tmpl w:val="6B3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736A6"/>
    <w:multiLevelType w:val="multilevel"/>
    <w:tmpl w:val="7AF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C6FE1"/>
    <w:multiLevelType w:val="multilevel"/>
    <w:tmpl w:val="A32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00DC2"/>
    <w:multiLevelType w:val="multilevel"/>
    <w:tmpl w:val="E5C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6599B"/>
    <w:multiLevelType w:val="multilevel"/>
    <w:tmpl w:val="9588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145B9"/>
    <w:multiLevelType w:val="multilevel"/>
    <w:tmpl w:val="381A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83873"/>
    <w:multiLevelType w:val="multilevel"/>
    <w:tmpl w:val="C23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F2C87"/>
    <w:multiLevelType w:val="multilevel"/>
    <w:tmpl w:val="C33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A1D87"/>
    <w:multiLevelType w:val="multilevel"/>
    <w:tmpl w:val="FE5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049AD"/>
    <w:multiLevelType w:val="multilevel"/>
    <w:tmpl w:val="6F1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24E1B"/>
    <w:multiLevelType w:val="multilevel"/>
    <w:tmpl w:val="73A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B0831"/>
    <w:multiLevelType w:val="multilevel"/>
    <w:tmpl w:val="C26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60BFF"/>
    <w:multiLevelType w:val="multilevel"/>
    <w:tmpl w:val="F07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307EE"/>
    <w:multiLevelType w:val="multilevel"/>
    <w:tmpl w:val="F1E2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F49D0"/>
    <w:multiLevelType w:val="multilevel"/>
    <w:tmpl w:val="CA7A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C2E69"/>
    <w:multiLevelType w:val="multilevel"/>
    <w:tmpl w:val="4BF4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557959">
    <w:abstractNumId w:val="30"/>
  </w:num>
  <w:num w:numId="2" w16cid:durableId="2117169595">
    <w:abstractNumId w:val="2"/>
  </w:num>
  <w:num w:numId="3" w16cid:durableId="1942034065">
    <w:abstractNumId w:val="19"/>
  </w:num>
  <w:num w:numId="4" w16cid:durableId="1525172595">
    <w:abstractNumId w:val="24"/>
  </w:num>
  <w:num w:numId="5" w16cid:durableId="1678262345">
    <w:abstractNumId w:val="27"/>
  </w:num>
  <w:num w:numId="6" w16cid:durableId="1319654430">
    <w:abstractNumId w:val="26"/>
  </w:num>
  <w:num w:numId="7" w16cid:durableId="1262643114">
    <w:abstractNumId w:val="13"/>
  </w:num>
  <w:num w:numId="8" w16cid:durableId="830213472">
    <w:abstractNumId w:val="16"/>
  </w:num>
  <w:num w:numId="9" w16cid:durableId="1633749464">
    <w:abstractNumId w:val="15"/>
  </w:num>
  <w:num w:numId="10" w16cid:durableId="864170137">
    <w:abstractNumId w:val="22"/>
  </w:num>
  <w:num w:numId="11" w16cid:durableId="1986425453">
    <w:abstractNumId w:val="5"/>
  </w:num>
  <w:num w:numId="12" w16cid:durableId="744574325">
    <w:abstractNumId w:val="9"/>
  </w:num>
  <w:num w:numId="13" w16cid:durableId="846598827">
    <w:abstractNumId w:val="18"/>
  </w:num>
  <w:num w:numId="14" w16cid:durableId="1181120223">
    <w:abstractNumId w:val="17"/>
  </w:num>
  <w:num w:numId="15" w16cid:durableId="738475918">
    <w:abstractNumId w:val="3"/>
  </w:num>
  <w:num w:numId="16" w16cid:durableId="125124341">
    <w:abstractNumId w:val="21"/>
  </w:num>
  <w:num w:numId="17" w16cid:durableId="1674648701">
    <w:abstractNumId w:val="31"/>
  </w:num>
  <w:num w:numId="18" w16cid:durableId="1254776186">
    <w:abstractNumId w:val="7"/>
  </w:num>
  <w:num w:numId="19" w16cid:durableId="1452090991">
    <w:abstractNumId w:val="20"/>
  </w:num>
  <w:num w:numId="20" w16cid:durableId="1447188837">
    <w:abstractNumId w:val="12"/>
  </w:num>
  <w:num w:numId="21" w16cid:durableId="1136991961">
    <w:abstractNumId w:val="14"/>
  </w:num>
  <w:num w:numId="22" w16cid:durableId="161547523">
    <w:abstractNumId w:val="6"/>
  </w:num>
  <w:num w:numId="23" w16cid:durableId="115375573">
    <w:abstractNumId w:val="0"/>
  </w:num>
  <w:num w:numId="24" w16cid:durableId="547836403">
    <w:abstractNumId w:val="11"/>
  </w:num>
  <w:num w:numId="25" w16cid:durableId="1986856425">
    <w:abstractNumId w:val="8"/>
  </w:num>
  <w:num w:numId="26" w16cid:durableId="1507743425">
    <w:abstractNumId w:val="25"/>
  </w:num>
  <w:num w:numId="27" w16cid:durableId="447165102">
    <w:abstractNumId w:val="23"/>
  </w:num>
  <w:num w:numId="28" w16cid:durableId="1240823608">
    <w:abstractNumId w:val="28"/>
  </w:num>
  <w:num w:numId="29" w16cid:durableId="1909144139">
    <w:abstractNumId w:val="29"/>
  </w:num>
  <w:num w:numId="30" w16cid:durableId="2044939089">
    <w:abstractNumId w:val="4"/>
  </w:num>
  <w:num w:numId="31" w16cid:durableId="1484666052">
    <w:abstractNumId w:val="10"/>
  </w:num>
  <w:num w:numId="32" w16cid:durableId="71180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89F"/>
    <w:rsid w:val="002B50C4"/>
    <w:rsid w:val="002F7B94"/>
    <w:rsid w:val="003F4EF9"/>
    <w:rsid w:val="00E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433C"/>
  <w15:docId w15:val="{1FB58196-0B8C-4CE9-AFFF-FF2160B2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377A-F156-4FFE-872B-06A55AFC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3065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Rico</dc:creator>
  <cp:keywords/>
  <cp:lastModifiedBy>Miguel Rico</cp:lastModifiedBy>
  <cp:revision>2</cp:revision>
  <dcterms:created xsi:type="dcterms:W3CDTF">2025-04-30T05:16:00Z</dcterms:created>
  <dcterms:modified xsi:type="dcterms:W3CDTF">2025-04-30T05:16:00Z</dcterms:modified>
</cp:coreProperties>
</file>