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277B5" w14:textId="49358024" w:rsidR="004B79A2" w:rsidRPr="004B79A2" w:rsidRDefault="004B79A2" w:rsidP="004B79A2">
      <w:pPr>
        <w:rPr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9A2">
        <w:rPr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ENERGY WASTE: A DEEP DIVE INTO ENVIRONMENTAL CONSEQUENCES</w:t>
      </w:r>
    </w:p>
    <w:p w14:paraId="51ABD587" w14:textId="713CAA6A" w:rsidR="004B79A2" w:rsidRPr="004B79A2" w:rsidRDefault="004B79A2" w:rsidP="004B79A2">
      <w:r w:rsidRPr="004B79A2">
        <w:drawing>
          <wp:inline distT="0" distB="0" distL="0" distR="0" wp14:anchorId="6AB1BCEF" wp14:editId="3838AC74">
            <wp:extent cx="5731510" cy="2597785"/>
            <wp:effectExtent l="0" t="0" r="2540" b="0"/>
            <wp:docPr id="1599000608" name="Picture 5" descr="Reduce energy waste, save the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duce energy waste, save the pl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82FF" w14:textId="77777777" w:rsidR="004B79A2" w:rsidRPr="004B79A2" w:rsidRDefault="004B79A2" w:rsidP="004B79A2">
      <w:r w:rsidRPr="004B79A2">
        <w:t>Energy waste contributes significantly to greenhouse gas emissions. In the United Kingdom, </w:t>
      </w:r>
      <w:r w:rsidRPr="004B79A2">
        <w:rPr>
          <w:b/>
          <w:bCs/>
        </w:rPr>
        <w:t>approximately 62% of the energy generated is rejected,</w:t>
      </w:r>
      <w:r w:rsidRPr="004B79A2">
        <w:t> meaning it is not used effectively and contributes to </w:t>
      </w:r>
      <w:r w:rsidRPr="004B79A2">
        <w:rPr>
          <w:b/>
          <w:bCs/>
        </w:rPr>
        <w:t>unnecessary carbon dioxide (CO2) and methane emissions.</w:t>
      </w:r>
      <w:r w:rsidRPr="004B79A2">
        <w:t xml:space="preserve"> This inefficiency </w:t>
      </w:r>
      <w:r w:rsidRPr="004B79A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exacerbates global warming and </w:t>
      </w:r>
      <w:hyperlink r:id="rId6" w:history="1">
        <w:r w:rsidRPr="004B79A2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climate change</w:t>
        </w:r>
      </w:hyperlink>
      <w:r w:rsidRPr="004B79A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leading to severe weather events, rising sea levels, </w:t>
      </w:r>
      <w:r w:rsidRPr="004B79A2">
        <w:t>and biodiversity loss​. </w:t>
      </w:r>
    </w:p>
    <w:p w14:paraId="484D3A24" w14:textId="77777777" w:rsidR="004B79A2" w:rsidRPr="004B79A2" w:rsidRDefault="004B79A2" w:rsidP="004B79A2">
      <w:r w:rsidRPr="004B79A2">
        <w:t>A study by the </w:t>
      </w:r>
      <w:hyperlink r:id="rId7" w:tgtFrame="_blank" w:history="1">
        <w:r w:rsidRPr="004B79A2">
          <w:rPr>
            <w:rStyle w:val="Hyperlink"/>
            <w:b/>
            <w:bCs/>
          </w:rPr>
          <w:t>International Energy Agency (IEA) </w:t>
        </w:r>
      </w:hyperlink>
      <w:r w:rsidRPr="004B79A2">
        <w:t>found </w:t>
      </w:r>
      <w:r w:rsidRPr="004B79A2">
        <w:rPr>
          <w:b/>
          <w:bCs/>
        </w:rPr>
        <w:t>that 66% of all global energy production is wasted. </w:t>
      </w:r>
      <w:r w:rsidRPr="004B79A2">
        <w:t>This inefficiency translates directly into environmental harm.</w:t>
      </w:r>
    </w:p>
    <w:p w14:paraId="55BC582F" w14:textId="77777777" w:rsidR="004B79A2" w:rsidRPr="004B79A2" w:rsidRDefault="004B79A2" w:rsidP="004B79A2">
      <w:r w:rsidRPr="004B79A2">
        <w:t>This glimpse into the </w:t>
      </w:r>
      <w:r w:rsidRPr="004B79A2">
        <w:rPr>
          <w:b/>
          <w:bCs/>
        </w:rPr>
        <w:t>consequences of energy waste paves the way for a deeper dive into solutions.</w:t>
      </w:r>
      <w:r w:rsidRPr="004B79A2">
        <w:t> Understanding the impact on our environment helps us recognise the urgency of adopting more sustainable practices.</w:t>
      </w:r>
    </w:p>
    <w:p w14:paraId="358FEC80" w14:textId="20C82C12" w:rsidR="004B79A2" w:rsidRPr="004B79A2" w:rsidRDefault="004B79A2" w:rsidP="004B79A2">
      <w:pPr>
        <w:rPr>
          <w:b/>
          <w:bCs/>
        </w:rPr>
      </w:pPr>
      <w:r w:rsidRPr="004B79A2">
        <w:t xml:space="preserve">What Do We Mean </w:t>
      </w:r>
      <w:proofErr w:type="gramStart"/>
      <w:r w:rsidRPr="004B79A2">
        <w:t>By</w:t>
      </w:r>
      <w:proofErr w:type="gramEnd"/>
      <w:r w:rsidRPr="004B79A2">
        <w:t xml:space="preserve"> Energy Waste</w:t>
      </w:r>
      <w:r w:rsidRPr="004B79A2">
        <w:rPr>
          <w:b/>
          <w:bCs/>
        </w:rPr>
        <w:t>?</w:t>
      </w:r>
    </w:p>
    <w:p w14:paraId="6D70B3C7" w14:textId="77777777" w:rsidR="004B79A2" w:rsidRPr="004B79A2" w:rsidRDefault="004B79A2" w:rsidP="004B79A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9A2">
        <w:t>Energy waste, also </w:t>
      </w:r>
      <w:r w:rsidRPr="004B79A2">
        <w:rPr>
          <w:b/>
          <w:bCs/>
        </w:rPr>
        <w:t>known as energy wastage or wasted energy, occurs when electricity or other forms of power are used unnecessarily or inefficiently. </w:t>
      </w:r>
      <w:r w:rsidRPr="004B79A2">
        <w:t>This can happen in various environments, from </w:t>
      </w:r>
      <w:r w:rsidRPr="004B79A2">
        <w:rPr>
          <w:b/>
          <w:bCs/>
        </w:rPr>
        <w:t>offices where lights remain on after everyone has left to factories with equipment</w:t>
      </w:r>
      <w:r w:rsidRPr="004B79A2">
        <w:t xml:space="preserve"> that leaks </w:t>
      </w:r>
      <w:r w:rsidRPr="004B79A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energy even when not in active use. </w:t>
      </w:r>
    </w:p>
    <w:p w14:paraId="17ADCBDC" w14:textId="77777777" w:rsidR="004B79A2" w:rsidRPr="004B79A2" w:rsidRDefault="004B79A2" w:rsidP="004B79A2">
      <w:r w:rsidRPr="004B79A2">
        <w:t>Understanding what constitutes energy waste is crucial for identifying and implementing </w:t>
      </w:r>
      <w:hyperlink r:id="rId8" w:history="1">
        <w:r w:rsidRPr="004B79A2">
          <w:rPr>
            <w:rStyle w:val="Hyperlink"/>
            <w:b/>
            <w:bCs/>
          </w:rPr>
          <w:t>effective energy-saving strategies</w:t>
        </w:r>
      </w:hyperlink>
      <w:r w:rsidRPr="004B79A2">
        <w:t>.</w:t>
      </w:r>
    </w:p>
    <w:p w14:paraId="0172866D" w14:textId="7F45EB97" w:rsidR="004B79A2" w:rsidRPr="004B79A2" w:rsidRDefault="004B79A2" w:rsidP="004B79A2">
      <w:r w:rsidRPr="004B79A2">
        <w:t>COMMON EXAMPLES OF ENERGY WASTE</w:t>
      </w:r>
    </w:p>
    <w:p w14:paraId="219BAC5C" w14:textId="77777777" w:rsidR="004B79A2" w:rsidRPr="004B79A2" w:rsidRDefault="004B79A2" w:rsidP="004B79A2">
      <w:pPr>
        <w:numPr>
          <w:ilvl w:val="0"/>
          <w:numId w:val="1"/>
        </w:numPr>
      </w:pPr>
      <w:r w:rsidRPr="004B79A2">
        <w:rPr>
          <w:b/>
          <w:bCs/>
        </w:rPr>
        <w:t>Office Spaces:</w:t>
      </w:r>
      <w:r w:rsidRPr="004B79A2">
        <w:t> Lights and electronic devices are often left running overnight or during unoccupied hours, consuming electricity without providing any benefits.</w:t>
      </w:r>
    </w:p>
    <w:p w14:paraId="6C301811" w14:textId="77777777" w:rsidR="004B79A2" w:rsidRPr="004B79A2" w:rsidRDefault="004B79A2" w:rsidP="004B79A2">
      <w:pPr>
        <w:numPr>
          <w:ilvl w:val="0"/>
          <w:numId w:val="1"/>
        </w:numPr>
      </w:pPr>
      <w:r w:rsidRPr="004B79A2">
        <w:rPr>
          <w:b/>
          <w:bCs/>
        </w:rPr>
        <w:t>Industrial Settings: </w:t>
      </w:r>
      <w:r w:rsidRPr="004B79A2">
        <w:t>Factories might experience significant energy loss due to outdated equipment or poor maintenance, such as leaky pipes or inefficient machinery.</w:t>
      </w:r>
    </w:p>
    <w:p w14:paraId="0C1836EF" w14:textId="77777777" w:rsidR="004B79A2" w:rsidRPr="004B79A2" w:rsidRDefault="004B79A2" w:rsidP="004B79A2">
      <w:pPr>
        <w:numPr>
          <w:ilvl w:val="0"/>
          <w:numId w:val="1"/>
        </w:numPr>
      </w:pPr>
      <w:r w:rsidRPr="004B79A2">
        <w:rPr>
          <w:b/>
          <w:bCs/>
        </w:rPr>
        <w:t>Standby Consumption:</w:t>
      </w:r>
      <w:r w:rsidRPr="004B79A2">
        <w:t> Many devices continue to draw power even when not used actively. This "phantom" energy use can accumulate significant costs over time.</w:t>
      </w:r>
    </w:p>
    <w:tbl>
      <w:tblPr>
        <w:tblW w:w="10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928"/>
        <w:gridCol w:w="2832"/>
        <w:gridCol w:w="3030"/>
      </w:tblGrid>
      <w:tr w:rsidR="004B79A2" w:rsidRPr="004B79A2" w14:paraId="3C9500C9" w14:textId="77777777" w:rsidTr="004B79A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0162A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lastRenderedPageBreak/>
              <w:t>Region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F0A98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Daily Waste Generation (kg/person)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6520C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Waste Management Efficiency (%)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64E42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Greenhouse Gas Emissions (MTCO2e)</w:t>
            </w:r>
          </w:p>
        </w:tc>
      </w:tr>
      <w:tr w:rsidR="004B79A2" w:rsidRPr="004B79A2" w14:paraId="21846742" w14:textId="77777777" w:rsidTr="004B79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BEB72" w14:textId="77777777" w:rsidR="004B79A2" w:rsidRPr="004B79A2" w:rsidRDefault="004B79A2" w:rsidP="004B79A2">
            <w:r w:rsidRPr="004B79A2">
              <w:t>High-Income Countries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58BE" w14:textId="77777777" w:rsidR="004B79A2" w:rsidRPr="004B79A2" w:rsidRDefault="004B79A2" w:rsidP="004B79A2">
            <w:r w:rsidRPr="004B79A2">
              <w:t>4.54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D532E" w14:textId="77777777" w:rsidR="004B79A2" w:rsidRPr="004B79A2" w:rsidRDefault="004B79A2" w:rsidP="004B79A2">
            <w:r w:rsidRPr="004B79A2"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E399" w14:textId="77777777" w:rsidR="004B79A2" w:rsidRPr="004B79A2" w:rsidRDefault="004B79A2" w:rsidP="004B79A2">
            <w:r w:rsidRPr="004B79A2">
              <w:t>1,100</w:t>
            </w:r>
          </w:p>
        </w:tc>
      </w:tr>
      <w:tr w:rsidR="004B79A2" w:rsidRPr="004B79A2" w14:paraId="5A4A52C7" w14:textId="77777777" w:rsidTr="004B79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206C" w14:textId="77777777" w:rsidR="004B79A2" w:rsidRPr="004B79A2" w:rsidRDefault="004B79A2" w:rsidP="004B79A2">
            <w:r w:rsidRPr="004B79A2">
              <w:t>Middle-Income Countries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ABA15" w14:textId="77777777" w:rsidR="004B79A2" w:rsidRPr="004B79A2" w:rsidRDefault="004B79A2" w:rsidP="004B79A2">
            <w:r w:rsidRPr="004B79A2">
              <w:t>0.74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925E" w14:textId="77777777" w:rsidR="004B79A2" w:rsidRPr="004B79A2" w:rsidRDefault="004B79A2" w:rsidP="004B79A2">
            <w:r w:rsidRPr="004B79A2">
              <w:t>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8F8B6" w14:textId="77777777" w:rsidR="004B79A2" w:rsidRPr="004B79A2" w:rsidRDefault="004B79A2" w:rsidP="004B79A2">
            <w:r w:rsidRPr="004B79A2">
              <w:t>900</w:t>
            </w:r>
          </w:p>
        </w:tc>
      </w:tr>
      <w:tr w:rsidR="004B79A2" w:rsidRPr="004B79A2" w14:paraId="785216B1" w14:textId="77777777" w:rsidTr="004B79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69573" w14:textId="77777777" w:rsidR="004B79A2" w:rsidRPr="004B79A2" w:rsidRDefault="004B79A2" w:rsidP="004B79A2">
            <w:r w:rsidRPr="004B79A2">
              <w:t>Low-Income Countries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051F7" w14:textId="77777777" w:rsidR="004B79A2" w:rsidRPr="004B79A2" w:rsidRDefault="004B79A2" w:rsidP="004B79A2">
            <w:r w:rsidRPr="004B79A2">
              <w:t>0.11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54DDE" w14:textId="77777777" w:rsidR="004B79A2" w:rsidRPr="004B79A2" w:rsidRDefault="004B79A2" w:rsidP="004B79A2">
            <w:r w:rsidRPr="004B79A2"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0F05" w14:textId="77777777" w:rsidR="004B79A2" w:rsidRPr="004B79A2" w:rsidRDefault="004B79A2" w:rsidP="004B79A2">
            <w:r w:rsidRPr="004B79A2">
              <w:t>500</w:t>
            </w:r>
          </w:p>
        </w:tc>
      </w:tr>
    </w:tbl>
    <w:p w14:paraId="003D8974" w14:textId="77777777" w:rsidR="004B79A2" w:rsidRPr="004B79A2" w:rsidRDefault="004B79A2" w:rsidP="004B79A2">
      <w:r w:rsidRPr="004B79A2">
        <w:t>Reducing energy waste helps lower </w:t>
      </w:r>
      <w:hyperlink r:id="rId9" w:history="1">
        <w:r w:rsidRPr="004B79A2">
          <w:rPr>
            <w:rStyle w:val="Hyperlink"/>
            <w:b/>
            <w:bCs/>
          </w:rPr>
          <w:t>greenhouse gas emissions</w:t>
        </w:r>
      </w:hyperlink>
      <w:r w:rsidRPr="004B79A2">
        <w:t> and cuts down on utility bills. Burning </w:t>
      </w:r>
      <w:hyperlink r:id="rId10" w:history="1">
        <w:r w:rsidRPr="004B79A2">
          <w:rPr>
            <w:rStyle w:val="Hyperlink"/>
            <w:b/>
            <w:bCs/>
          </w:rPr>
          <w:t>fossil fuels</w:t>
        </w:r>
      </w:hyperlink>
      <w:r w:rsidRPr="004B79A2">
        <w:t> to generate </w:t>
      </w:r>
      <w:r w:rsidRPr="004B79A2">
        <w:rPr>
          <w:b/>
          <w:bCs/>
        </w:rPr>
        <w:t>wasted energy releases greenhouse gases like carbon dioxide (CO₂) into the atmosphere, exacerbating global warming</w:t>
      </w:r>
      <w:r w:rsidRPr="004B79A2">
        <w:t>. Additionally, the extraction and processing of energy resources often lead to habitat destruction, air and water pollution, and the depletion of natural resources.</w:t>
      </w:r>
    </w:p>
    <w:p w14:paraId="53CED213" w14:textId="62B6E8B0" w:rsidR="004B79A2" w:rsidRPr="004B79A2" w:rsidRDefault="004B79A2" w:rsidP="004B79A2">
      <w:r w:rsidRPr="004B79A2">
        <w:drawing>
          <wp:inline distT="0" distB="0" distL="0" distR="0" wp14:anchorId="3FAA00EE" wp14:editId="63B2F03B">
            <wp:extent cx="5731510" cy="2597785"/>
            <wp:effectExtent l="0" t="0" r="2540" b="0"/>
            <wp:docPr id="1488631104" name="Picture 4" descr="Illustration of common energy waste causes: HVAC, water heating, appliances, lighting, and electronic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llustration of common energy waste causes: HVAC, water heating, appliances, lighting, and electronic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FD1" w14:textId="1B5CF6C1" w:rsidR="004B79A2" w:rsidRPr="004B79A2" w:rsidRDefault="004B79A2" w:rsidP="004B79A2">
      <w:pPr>
        <w:rPr>
          <w:b/>
          <w:bCs/>
        </w:rPr>
      </w:pPr>
      <w:r w:rsidRPr="004B79A2">
        <w:rPr>
          <w:b/>
          <w:bCs/>
        </w:rPr>
        <w:t>CAUSES OF ENERGY WASTE</w:t>
      </w:r>
    </w:p>
    <w:p w14:paraId="712BBFC7" w14:textId="77777777" w:rsidR="004B79A2" w:rsidRPr="004B79A2" w:rsidRDefault="004B79A2" w:rsidP="004B79A2">
      <w:r w:rsidRPr="004B79A2">
        <w:t>Energy waste stems from various factors, including:</w:t>
      </w:r>
    </w:p>
    <w:p w14:paraId="366920BE" w14:textId="77777777" w:rsidR="004B79A2" w:rsidRPr="004B79A2" w:rsidRDefault="004B79A2" w:rsidP="004B79A2">
      <w:pPr>
        <w:numPr>
          <w:ilvl w:val="0"/>
          <w:numId w:val="2"/>
        </w:numPr>
      </w:pPr>
      <w:r w:rsidRPr="004B79A2">
        <w:rPr>
          <w:b/>
          <w:bCs/>
        </w:rPr>
        <w:t>Inefficient appliances and equipment: </w:t>
      </w:r>
      <w:r w:rsidRPr="004B79A2">
        <w:t>Outdated or poorly maintained devices consume more energy than necessary.</w:t>
      </w:r>
    </w:p>
    <w:p w14:paraId="7A19DEC7" w14:textId="77777777" w:rsidR="004B79A2" w:rsidRPr="004B79A2" w:rsidRDefault="004B79A2" w:rsidP="004B79A2">
      <w:pPr>
        <w:numPr>
          <w:ilvl w:val="0"/>
          <w:numId w:val="2"/>
        </w:numPr>
      </w:pPr>
      <w:r w:rsidRPr="004B79A2">
        <w:rPr>
          <w:b/>
          <w:bCs/>
        </w:rPr>
        <w:t>Poor insulation and air leaks: </w:t>
      </w:r>
      <w:r w:rsidRPr="004B79A2">
        <w:t>Inadequate building insulation leads to excessive heating or cooling requirements.</w:t>
      </w:r>
    </w:p>
    <w:p w14:paraId="4D847C9E" w14:textId="77777777" w:rsidR="004B79A2" w:rsidRPr="004B79A2" w:rsidRDefault="004B79A2" w:rsidP="004B79A2">
      <w:pPr>
        <w:numPr>
          <w:ilvl w:val="0"/>
          <w:numId w:val="2"/>
        </w:numPr>
      </w:pPr>
      <w:r w:rsidRPr="004B79A2">
        <w:rPr>
          <w:b/>
          <w:bCs/>
        </w:rPr>
        <w:t>Lack of energy-efficient practices:</w:t>
      </w:r>
      <w:r w:rsidRPr="004B79A2">
        <w:t> Leaving lights, electronics, and HVAC systems running when unnecessary wastes energy.</w:t>
      </w:r>
    </w:p>
    <w:p w14:paraId="6EAD8AD8" w14:textId="77777777" w:rsidR="004B79A2" w:rsidRPr="004B79A2" w:rsidRDefault="004B79A2" w:rsidP="004B79A2">
      <w:pPr>
        <w:numPr>
          <w:ilvl w:val="0"/>
          <w:numId w:val="2"/>
        </w:numPr>
      </w:pPr>
      <w:r w:rsidRPr="004B79A2">
        <w:rPr>
          <w:b/>
          <w:bCs/>
        </w:rPr>
        <w:t>Inefficient transportation:</w:t>
      </w:r>
      <w:r w:rsidRPr="004B79A2">
        <w:t> Vehicles with low fuel efficiency and excessive idling contribute to energy waste.</w:t>
      </w:r>
    </w:p>
    <w:p w14:paraId="12B46B52" w14:textId="77777777" w:rsidR="004B79A2" w:rsidRPr="004B79A2" w:rsidRDefault="004B79A2" w:rsidP="004B79A2">
      <w:pPr>
        <w:numPr>
          <w:ilvl w:val="0"/>
          <w:numId w:val="2"/>
        </w:numPr>
      </w:pPr>
      <w:r w:rsidRPr="004B79A2">
        <w:rPr>
          <w:b/>
          <w:bCs/>
        </w:rPr>
        <w:lastRenderedPageBreak/>
        <w:t>Industrial processes:</w:t>
      </w:r>
      <w:r w:rsidRPr="004B79A2">
        <w:t> Outdated manufacturing methods and equipment can be energy-intensive.</w:t>
      </w:r>
    </w:p>
    <w:tbl>
      <w:tblPr>
        <w:tblW w:w="10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1956"/>
        <w:gridCol w:w="1321"/>
        <w:gridCol w:w="2677"/>
        <w:gridCol w:w="1475"/>
        <w:gridCol w:w="2278"/>
      </w:tblGrid>
      <w:tr w:rsidR="004B79A2" w:rsidRPr="004B79A2" w14:paraId="5E29CCBD" w14:textId="77777777" w:rsidTr="004B79A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5DD2A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26CD2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Energy Consumption (TWh)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5A8F5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Energy Wasted (%)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F6B5D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Energy Waste (% of Total Energy Consumption)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696A4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CO2 Emissions (Mt)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DF2D6" w14:textId="77777777" w:rsidR="004B79A2" w:rsidRPr="004B79A2" w:rsidRDefault="004B79A2" w:rsidP="004B79A2">
            <w:pPr>
              <w:rPr>
                <w:b/>
                <w:bCs/>
              </w:rPr>
            </w:pPr>
            <w:r w:rsidRPr="004B79A2">
              <w:rPr>
                <w:b/>
                <w:bCs/>
              </w:rPr>
              <w:t>Key Environmental Impact</w:t>
            </w:r>
          </w:p>
        </w:tc>
      </w:tr>
      <w:tr w:rsidR="004B79A2" w:rsidRPr="004B79A2" w14:paraId="0A8DF8B5" w14:textId="77777777" w:rsidTr="004B79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5611" w14:textId="77777777" w:rsidR="004B79A2" w:rsidRPr="004B79A2" w:rsidRDefault="004B79A2" w:rsidP="004B79A2">
            <w:r w:rsidRPr="004B79A2">
              <w:t>North America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270C4" w14:textId="77777777" w:rsidR="004B79A2" w:rsidRPr="004B79A2" w:rsidRDefault="004B79A2" w:rsidP="004B79A2">
            <w:r w:rsidRPr="004B79A2">
              <w:t>12,000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CD795" w14:textId="77777777" w:rsidR="004B79A2" w:rsidRPr="004B79A2" w:rsidRDefault="004B79A2" w:rsidP="004B79A2">
            <w:r w:rsidRPr="004B79A2">
              <w:t>66.7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75ACD" w14:textId="77777777" w:rsidR="004B79A2" w:rsidRPr="004B79A2" w:rsidRDefault="004B79A2" w:rsidP="004B79A2">
            <w:r w:rsidRPr="004B79A2">
              <w:t>22%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344FC" w14:textId="77777777" w:rsidR="004B79A2" w:rsidRPr="004B79A2" w:rsidRDefault="004B79A2" w:rsidP="004B79A2">
            <w:r w:rsidRPr="004B79A2">
              <w:t>5,000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A6192" w14:textId="77777777" w:rsidR="004B79A2" w:rsidRPr="004B79A2" w:rsidRDefault="004B79A2" w:rsidP="004B79A2">
            <w:r w:rsidRPr="004B79A2">
              <w:t>Air pollution, greenhouse gases</w:t>
            </w:r>
          </w:p>
        </w:tc>
      </w:tr>
      <w:tr w:rsidR="004B79A2" w:rsidRPr="004B79A2" w14:paraId="66F7C657" w14:textId="77777777" w:rsidTr="004B79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AE2FE" w14:textId="77777777" w:rsidR="004B79A2" w:rsidRPr="004B79A2" w:rsidRDefault="004B79A2" w:rsidP="004B79A2">
            <w:r w:rsidRPr="004B79A2">
              <w:t>Europe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2D656" w14:textId="77777777" w:rsidR="004B79A2" w:rsidRPr="004B79A2" w:rsidRDefault="004B79A2" w:rsidP="004B79A2">
            <w:r w:rsidRPr="004B79A2">
              <w:t>7,500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54D39" w14:textId="77777777" w:rsidR="004B79A2" w:rsidRPr="004B79A2" w:rsidRDefault="004B79A2" w:rsidP="004B79A2">
            <w:r w:rsidRPr="004B79A2">
              <w:t>60.0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07574" w14:textId="77777777" w:rsidR="004B79A2" w:rsidRPr="004B79A2" w:rsidRDefault="004B79A2" w:rsidP="004B79A2">
            <w:r w:rsidRPr="004B79A2">
              <w:t>18%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6A35B" w14:textId="77777777" w:rsidR="004B79A2" w:rsidRPr="004B79A2" w:rsidRDefault="004B79A2" w:rsidP="004B79A2">
            <w:r w:rsidRPr="004B79A2">
              <w:t>3,200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5A715" w14:textId="77777777" w:rsidR="004B79A2" w:rsidRPr="004B79A2" w:rsidRDefault="004B79A2" w:rsidP="004B79A2">
            <w:r w:rsidRPr="004B79A2">
              <w:t>Air and water pollution</w:t>
            </w:r>
          </w:p>
        </w:tc>
      </w:tr>
      <w:tr w:rsidR="004B79A2" w:rsidRPr="004B79A2" w14:paraId="3BB838CD" w14:textId="77777777" w:rsidTr="004B79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0DF3B" w14:textId="77777777" w:rsidR="004B79A2" w:rsidRPr="004B79A2" w:rsidRDefault="004B79A2" w:rsidP="004B79A2">
            <w:r w:rsidRPr="004B79A2">
              <w:t>Asia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0BC4A" w14:textId="77777777" w:rsidR="004B79A2" w:rsidRPr="004B79A2" w:rsidRDefault="004B79A2" w:rsidP="004B79A2">
            <w:r w:rsidRPr="004B79A2">
              <w:t>20,000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44544" w14:textId="77777777" w:rsidR="004B79A2" w:rsidRPr="004B79A2" w:rsidRDefault="004B79A2" w:rsidP="004B79A2">
            <w:r w:rsidRPr="004B79A2">
              <w:t>70.0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20823" w14:textId="77777777" w:rsidR="004B79A2" w:rsidRPr="004B79A2" w:rsidRDefault="004B79A2" w:rsidP="004B79A2">
            <w:r w:rsidRPr="004B79A2">
              <w:t>27%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F6AA" w14:textId="77777777" w:rsidR="004B79A2" w:rsidRPr="004B79A2" w:rsidRDefault="004B79A2" w:rsidP="004B79A2">
            <w:r w:rsidRPr="004B79A2">
              <w:t>10,500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9AA54" w14:textId="77777777" w:rsidR="004B79A2" w:rsidRPr="004B79A2" w:rsidRDefault="004B79A2" w:rsidP="004B79A2">
            <w:r w:rsidRPr="004B79A2">
              <w:t>Deforestation, air pollution</w:t>
            </w:r>
          </w:p>
        </w:tc>
      </w:tr>
      <w:tr w:rsidR="004B79A2" w:rsidRPr="004B79A2" w14:paraId="0F5A7B43" w14:textId="77777777" w:rsidTr="004B79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7D39C" w14:textId="77777777" w:rsidR="004B79A2" w:rsidRPr="004B79A2" w:rsidRDefault="004B79A2" w:rsidP="004B79A2">
            <w:r w:rsidRPr="004B79A2">
              <w:t>Global Average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DD7EC" w14:textId="77777777" w:rsidR="004B79A2" w:rsidRPr="004B79A2" w:rsidRDefault="004B79A2" w:rsidP="004B79A2">
            <w:r w:rsidRPr="004B79A2">
              <w:t>50,000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140D1" w14:textId="77777777" w:rsidR="004B79A2" w:rsidRPr="004B79A2" w:rsidRDefault="004B79A2" w:rsidP="004B79A2">
            <w:r w:rsidRPr="004B79A2">
              <w:t>65.0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061BA" w14:textId="77777777" w:rsidR="004B79A2" w:rsidRPr="004B79A2" w:rsidRDefault="004B79A2" w:rsidP="004B79A2">
            <w:r w:rsidRPr="004B79A2">
              <w:t>24%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1E135" w14:textId="77777777" w:rsidR="004B79A2" w:rsidRPr="004B79A2" w:rsidRDefault="004B79A2" w:rsidP="004B79A2">
            <w:r w:rsidRPr="004B79A2">
              <w:t>30,000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9706B" w14:textId="77777777" w:rsidR="004B79A2" w:rsidRPr="004B79A2" w:rsidRDefault="004B79A2" w:rsidP="004B79A2">
            <w:r w:rsidRPr="004B79A2">
              <w:t>Climate change, resource depletion</w:t>
            </w:r>
          </w:p>
        </w:tc>
      </w:tr>
    </w:tbl>
    <w:p w14:paraId="1D376A45" w14:textId="165F4F5C" w:rsidR="004B79A2" w:rsidRPr="004B79A2" w:rsidRDefault="004B79A2" w:rsidP="004B79A2">
      <w:pPr>
        <w:rPr>
          <w:b/>
          <w:bCs/>
        </w:rPr>
      </w:pPr>
      <w:r w:rsidRPr="004B79A2">
        <w:rPr>
          <w:b/>
          <w:bCs/>
        </w:rPr>
        <w:t>ENVIRONMENTAL IMPACT OF ENERGY WASTE</w:t>
      </w:r>
    </w:p>
    <w:p w14:paraId="71F4A3FE" w14:textId="77777777" w:rsidR="004B79A2" w:rsidRPr="004B79A2" w:rsidRDefault="004B79A2" w:rsidP="004B79A2">
      <w:r w:rsidRPr="004B79A2">
        <w:t>Wasting energy exacerbates climate change and depletes non-renewable resources. Fossil fuels used for energy production emit greenhouse gases like CO2 and methane. Methane is </w:t>
      </w:r>
      <w:r w:rsidRPr="004B79A2">
        <w:rPr>
          <w:b/>
          <w:bCs/>
        </w:rPr>
        <w:t>28 times more effective at trapping heat than CO2</w:t>
      </w:r>
      <w:r w:rsidRPr="004B79A2">
        <w:t>, intensifying global warming​. </w:t>
      </w:r>
    </w:p>
    <w:p w14:paraId="514439B0" w14:textId="77777777" w:rsidR="004B79A2" w:rsidRPr="004B79A2" w:rsidRDefault="004B79A2" w:rsidP="004B79A2">
      <w:r w:rsidRPr="004B79A2">
        <w:t>Additionally, wasted energy means resources like </w:t>
      </w:r>
      <w:r w:rsidRPr="004B79A2">
        <w:rPr>
          <w:b/>
          <w:bCs/>
        </w:rPr>
        <w:t>water, minerals, and land used for energy production get exploited unnecessarily.</w:t>
      </w:r>
      <w:r w:rsidRPr="004B79A2">
        <w:t> Extracting and processing these resources can cause habitat destruction, water pollution, and biodiversity loss.</w:t>
      </w:r>
    </w:p>
    <w:p w14:paraId="4165FCDD" w14:textId="77777777" w:rsidR="004B79A2" w:rsidRPr="004B79A2" w:rsidRDefault="004B79A2" w:rsidP="004B79A2">
      <w:r w:rsidRPr="004B79A2">
        <w:t>Generating excess energy requires burning more </w:t>
      </w:r>
      <w:r w:rsidRPr="004B79A2">
        <w:rPr>
          <w:b/>
          <w:bCs/>
        </w:rPr>
        <w:t>fossil fuels like coal, oil, and natural gas, which release carbon dioxide (CO2), methane, and other pollutants</w:t>
      </w:r>
      <w:r w:rsidRPr="004B79A2">
        <w:t> into the atmosphere. This exacerbates global warming and its devastating effects.</w:t>
      </w:r>
    </w:p>
    <w:p w14:paraId="15C6627A" w14:textId="77777777" w:rsidR="00D3020C" w:rsidRDefault="00D3020C" w:rsidP="004B79A2">
      <w:pPr>
        <w:jc w:val="center"/>
      </w:pPr>
    </w:p>
    <w:sectPr w:rsidR="00D3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B19"/>
    <w:multiLevelType w:val="multilevel"/>
    <w:tmpl w:val="EF2A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207DC"/>
    <w:multiLevelType w:val="multilevel"/>
    <w:tmpl w:val="6C22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768113">
    <w:abstractNumId w:val="0"/>
  </w:num>
  <w:num w:numId="2" w16cid:durableId="75205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2"/>
    <w:rsid w:val="000D4054"/>
    <w:rsid w:val="004B79A2"/>
    <w:rsid w:val="005B3003"/>
    <w:rsid w:val="00D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08D"/>
  <w15:chartTrackingRefBased/>
  <w15:docId w15:val="{7195AA1A-3011-4DD0-B0AD-F870C70D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11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796070094">
          <w:marLeft w:val="0"/>
          <w:marRight w:val="0"/>
          <w:marTop w:val="0"/>
          <w:marBottom w:val="0"/>
          <w:divBdr>
            <w:top w:val="single" w:sz="2" w:space="15" w:color="949494"/>
            <w:left w:val="single" w:sz="2" w:space="0" w:color="949494"/>
            <w:bottom w:val="single" w:sz="2" w:space="15" w:color="949494"/>
            <w:right w:val="single" w:sz="2" w:space="0" w:color="949494"/>
          </w:divBdr>
          <w:divsChild>
            <w:div w:id="1956015933">
              <w:marLeft w:val="0"/>
              <w:marRight w:val="0"/>
              <w:marTop w:val="0"/>
              <w:marBottom w:val="0"/>
              <w:divBdr>
                <w:top w:val="single" w:sz="2" w:space="0" w:color="949494"/>
                <w:left w:val="single" w:sz="2" w:space="0" w:color="949494"/>
                <w:bottom w:val="single" w:sz="2" w:space="0" w:color="949494"/>
                <w:right w:val="single" w:sz="2" w:space="0" w:color="949494"/>
              </w:divBdr>
              <w:divsChild>
                <w:div w:id="1629315444">
                  <w:marLeft w:val="0"/>
                  <w:marRight w:val="0"/>
                  <w:marTop w:val="0"/>
                  <w:marBottom w:val="0"/>
                  <w:divBdr>
                    <w:top w:val="single" w:sz="2" w:space="0" w:color="949494"/>
                    <w:left w:val="single" w:sz="2" w:space="0" w:color="949494"/>
                    <w:bottom w:val="single" w:sz="2" w:space="0" w:color="949494"/>
                    <w:right w:val="single" w:sz="2" w:space="0" w:color="949494"/>
                  </w:divBdr>
                  <w:divsChild>
                    <w:div w:id="866605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49494"/>
                        <w:left w:val="single" w:sz="2" w:space="0" w:color="949494"/>
                        <w:bottom w:val="single" w:sz="2" w:space="0" w:color="949494"/>
                        <w:right w:val="single" w:sz="2" w:space="0" w:color="949494"/>
                      </w:divBdr>
                    </w:div>
                  </w:divsChild>
                </w:div>
                <w:div w:id="630939391">
                  <w:marLeft w:val="0"/>
                  <w:marRight w:val="0"/>
                  <w:marTop w:val="0"/>
                  <w:marBottom w:val="0"/>
                  <w:divBdr>
                    <w:top w:val="single" w:sz="2" w:space="0" w:color="949494"/>
                    <w:left w:val="single" w:sz="2" w:space="0" w:color="949494"/>
                    <w:bottom w:val="single" w:sz="2" w:space="0" w:color="949494"/>
                    <w:right w:val="single" w:sz="2" w:space="0" w:color="949494"/>
                  </w:divBdr>
                  <w:divsChild>
                    <w:div w:id="108857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49494"/>
                        <w:left w:val="single" w:sz="2" w:space="0" w:color="949494"/>
                        <w:bottom w:val="single" w:sz="2" w:space="0" w:color="949494"/>
                        <w:right w:val="single" w:sz="2" w:space="0" w:color="949494"/>
                      </w:divBdr>
                    </w:div>
                  </w:divsChild>
                </w:div>
              </w:divsChild>
            </w:div>
          </w:divsChild>
        </w:div>
        <w:div w:id="94014018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66370462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573201467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89466142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917792803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482698941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24059933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681396608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171915857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366760086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7314405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408454934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408260217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168902095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68362749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2082632444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37765739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206801967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2118326336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464691626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46877224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</w:divsChild>
    </w:div>
    <w:div w:id="803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37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79914846">
          <w:marLeft w:val="0"/>
          <w:marRight w:val="0"/>
          <w:marTop w:val="0"/>
          <w:marBottom w:val="0"/>
          <w:divBdr>
            <w:top w:val="single" w:sz="2" w:space="15" w:color="949494"/>
            <w:left w:val="single" w:sz="2" w:space="0" w:color="949494"/>
            <w:bottom w:val="single" w:sz="2" w:space="15" w:color="949494"/>
            <w:right w:val="single" w:sz="2" w:space="0" w:color="949494"/>
          </w:divBdr>
          <w:divsChild>
            <w:div w:id="489952618">
              <w:marLeft w:val="0"/>
              <w:marRight w:val="0"/>
              <w:marTop w:val="0"/>
              <w:marBottom w:val="0"/>
              <w:divBdr>
                <w:top w:val="single" w:sz="2" w:space="0" w:color="949494"/>
                <w:left w:val="single" w:sz="2" w:space="0" w:color="949494"/>
                <w:bottom w:val="single" w:sz="2" w:space="0" w:color="949494"/>
                <w:right w:val="single" w:sz="2" w:space="0" w:color="949494"/>
              </w:divBdr>
              <w:divsChild>
                <w:div w:id="2139643587">
                  <w:marLeft w:val="0"/>
                  <w:marRight w:val="0"/>
                  <w:marTop w:val="0"/>
                  <w:marBottom w:val="0"/>
                  <w:divBdr>
                    <w:top w:val="single" w:sz="2" w:space="0" w:color="949494"/>
                    <w:left w:val="single" w:sz="2" w:space="0" w:color="949494"/>
                    <w:bottom w:val="single" w:sz="2" w:space="0" w:color="949494"/>
                    <w:right w:val="single" w:sz="2" w:space="0" w:color="949494"/>
                  </w:divBdr>
                  <w:divsChild>
                    <w:div w:id="12248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49494"/>
                        <w:left w:val="single" w:sz="2" w:space="0" w:color="949494"/>
                        <w:bottom w:val="single" w:sz="2" w:space="0" w:color="949494"/>
                        <w:right w:val="single" w:sz="2" w:space="0" w:color="949494"/>
                      </w:divBdr>
                    </w:div>
                  </w:divsChild>
                </w:div>
                <w:div w:id="249584223">
                  <w:marLeft w:val="0"/>
                  <w:marRight w:val="0"/>
                  <w:marTop w:val="0"/>
                  <w:marBottom w:val="0"/>
                  <w:divBdr>
                    <w:top w:val="single" w:sz="2" w:space="0" w:color="949494"/>
                    <w:left w:val="single" w:sz="2" w:space="0" w:color="949494"/>
                    <w:bottom w:val="single" w:sz="2" w:space="0" w:color="949494"/>
                    <w:right w:val="single" w:sz="2" w:space="0" w:color="949494"/>
                  </w:divBdr>
                  <w:divsChild>
                    <w:div w:id="192553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49494"/>
                        <w:left w:val="single" w:sz="2" w:space="0" w:color="949494"/>
                        <w:bottom w:val="single" w:sz="2" w:space="0" w:color="949494"/>
                        <w:right w:val="single" w:sz="2" w:space="0" w:color="949494"/>
                      </w:divBdr>
                    </w:div>
                  </w:divsChild>
                </w:div>
              </w:divsChild>
            </w:div>
          </w:divsChild>
        </w:div>
        <w:div w:id="58237172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30011609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96885370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62072975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221257755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341157695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688525556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2096702661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448398933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2145266832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51198911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85114618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90614177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518082499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405497473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97213568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000621744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679113184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427626353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7804027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  <w:div w:id="1080368134">
          <w:marLeft w:val="0"/>
          <w:marRight w:val="0"/>
          <w:marTop w:val="0"/>
          <w:marBottom w:val="0"/>
          <w:divBdr>
            <w:top w:val="single" w:sz="2" w:space="0" w:color="949494"/>
            <w:left w:val="single" w:sz="2" w:space="0" w:color="949494"/>
            <w:bottom w:val="single" w:sz="2" w:space="0" w:color="949494"/>
            <w:right w:val="single" w:sz="2" w:space="0" w:color="94949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match.co.uk/blog/2020/03/how-to-save-energy-at-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e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nmatch.co.uk/blog/facts-about-climate-change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ww.greenmatch.co.uk/fossil-fuel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eenmatch.co.uk/blog/greenhouse-gases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2024-11-05T06:52:00Z</dcterms:created>
  <dcterms:modified xsi:type="dcterms:W3CDTF">2024-11-05T07:00:00Z</dcterms:modified>
</cp:coreProperties>
</file>