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56319" w14:textId="77777777" w:rsidR="004A2039" w:rsidRDefault="004A2039" w:rsidP="004A2039">
      <w:bookmarkStart w:id="0" w:name="_GoBack"/>
      <w:r>
        <w:t>ActiveWizards (2018) Comparison of the Top Cloud APIs for Computer Vision [blog]. Available from: https://activewizards.com/blog/comparison-of-the-top-cloud-apis-for-computer-vision/ [accessed 28 June 2015].</w:t>
      </w:r>
    </w:p>
    <w:p w14:paraId="00D79A6A" w14:textId="77777777" w:rsidR="004A2039" w:rsidRDefault="004A2039" w:rsidP="004A2039">
      <w:r>
        <w:t>Ali, U. and Mahmood, M. (2018) Analysis of Blur Measure Operators for Single Image Blur Segmentation. Applied Sciences, 8(5), 807.</w:t>
      </w:r>
    </w:p>
    <w:p w14:paraId="6A4B904C" w14:textId="77777777" w:rsidR="004A2039" w:rsidRDefault="004A2039" w:rsidP="004A2039">
      <w:proofErr w:type="spellStart"/>
      <w:r>
        <w:t>Altexsoft</w:t>
      </w:r>
      <w:proofErr w:type="spellEnd"/>
      <w:r>
        <w:t xml:space="preserve"> (2018) Extreme Programming: Values, Principles, and Practices. Atlanta: Altexsoft.com. Available from https://www.altexsoft.com/blog/business/extreme-programming-values-principles-and-practices/ [accessed 29 June 2015].</w:t>
      </w:r>
    </w:p>
    <w:p w14:paraId="6FEBB1DD" w14:textId="77777777" w:rsidR="004A2039" w:rsidRDefault="004A2039" w:rsidP="004A2039">
      <w:r>
        <w:t>Anandan, T., M., (2015) Calculating Your ROI for Robotic Automation Cost vs Cash Flow. Michigan: Robotic Industries Association. Available from https://www.robotics.org/content-detail.cfm/Industrial-Robotics-Industry-Insights/Calculating-Your-ROI-for-Robotic-Automation-Cost-vs-Cash-Flow/content_id/5285</w:t>
      </w:r>
    </w:p>
    <w:p w14:paraId="40135310" w14:textId="77777777" w:rsidR="004A2039" w:rsidRDefault="004A2039" w:rsidP="004A2039">
      <w:r>
        <w:t xml:space="preserve">Angle, C. (2016) TechCrunch Beijing 2016. Interviewed by D. </w:t>
      </w:r>
      <w:proofErr w:type="spellStart"/>
      <w:r>
        <w:t>Etherington</w:t>
      </w:r>
      <w:proofErr w:type="spellEnd"/>
      <w:r>
        <w:t>, 18 April. Available from http://tcrn.ch/2fg2ffp [accessed 29 June 2015]</w:t>
      </w:r>
    </w:p>
    <w:p w14:paraId="40665651" w14:textId="77777777" w:rsidR="004A2039" w:rsidRDefault="004A2039" w:rsidP="004A2039">
      <w:r>
        <w:t>Bonnema, G.M. (2012). System design of a litter collecting robot. Procedia computer science, 8, 479-484.</w:t>
      </w:r>
    </w:p>
    <w:p w14:paraId="310A4289" w14:textId="77777777" w:rsidR="004A2039" w:rsidRDefault="004A2039" w:rsidP="004A2039">
      <w:r>
        <w:t xml:space="preserve">Christensen, H. (2014) Confluence of robotics and automation for manufacturing [lecture]. Independent Study, </w:t>
      </w:r>
      <w:proofErr w:type="spellStart"/>
      <w:r>
        <w:t>GeorgiaTech</w:t>
      </w:r>
      <w:proofErr w:type="spellEnd"/>
      <w:r>
        <w:t xml:space="preserve"> Institute for Robotics and Intelligent Machines, Available from http://cse.umn.edu/x_hosted/mndrive/mndrive_christensen.pdf [accessed 29 June 2015].</w:t>
      </w:r>
    </w:p>
    <w:p w14:paraId="71A744D4" w14:textId="77777777" w:rsidR="004A2039" w:rsidRDefault="004A2039" w:rsidP="004A2039">
      <w:r>
        <w:t>Darling, K. (2015) Children Beating Up Robot Inspires New Escape Manoeuvre System. IEEE Spectrum, 6 August 2015. Available from https://spectrum.ieee.org/automaton/robotics/artificial-intelligence/children-beating-up-robot [accessed 22 June 2015]</w:t>
      </w:r>
    </w:p>
    <w:p w14:paraId="390868A9" w14:textId="77777777" w:rsidR="004A2039" w:rsidRDefault="004A2039" w:rsidP="004A2039">
      <w:r>
        <w:t xml:space="preserve">Davison, A.J., Reid, I.D., </w:t>
      </w:r>
      <w:proofErr w:type="spellStart"/>
      <w:r>
        <w:t>Molton</w:t>
      </w:r>
      <w:proofErr w:type="spellEnd"/>
      <w:r>
        <w:t xml:space="preserve">, N.D. and </w:t>
      </w:r>
      <w:proofErr w:type="spellStart"/>
      <w:r>
        <w:t>Stasse</w:t>
      </w:r>
      <w:proofErr w:type="spellEnd"/>
      <w:r>
        <w:t>, O. (2007). MonoSLAM: Real-time single camera SLAM. IEEE Transactions on Pattern Analysis &amp; Machine Intelligence, (6), 1052-1067.</w:t>
      </w:r>
    </w:p>
    <w:p w14:paraId="12A3E7C0" w14:textId="77777777" w:rsidR="004A2039" w:rsidRDefault="004A2039" w:rsidP="004A2039">
      <w:r>
        <w:t xml:space="preserve">Dresscher, D. (2010) </w:t>
      </w:r>
      <w:proofErr w:type="gramStart"/>
      <w:r>
        <w:t>An</w:t>
      </w:r>
      <w:proofErr w:type="gramEnd"/>
      <w:r>
        <w:t xml:space="preserve"> environmental sensor system for an autonomous litter collecting robot. University of </w:t>
      </w:r>
      <w:proofErr w:type="spellStart"/>
      <w:r>
        <w:t>Twente</w:t>
      </w:r>
      <w:proofErr w:type="spellEnd"/>
      <w:r>
        <w:t>. Available from https://www.ram.ewi.utwente.nl/aigaion/attachments/single/988 [accessed 25 June 2015]</w:t>
      </w:r>
    </w:p>
    <w:p w14:paraId="34FE67C0" w14:textId="77777777" w:rsidR="004A2039" w:rsidRDefault="004A2039" w:rsidP="004A2039">
      <w:proofErr w:type="spellStart"/>
      <w:r>
        <w:t>Elkady</w:t>
      </w:r>
      <w:proofErr w:type="spellEnd"/>
      <w:r>
        <w:t xml:space="preserve">, A. and </w:t>
      </w:r>
      <w:proofErr w:type="spellStart"/>
      <w:r>
        <w:t>Sobh</w:t>
      </w:r>
      <w:proofErr w:type="spellEnd"/>
      <w:r>
        <w:t>, T., (2018) Robotics middleware: A comprehensive literature survey and attribute-based bibliography. Journal of Robotics, 2012.</w:t>
      </w:r>
    </w:p>
    <w:p w14:paraId="1EDEF0AB" w14:textId="77777777" w:rsidR="004A2039" w:rsidRDefault="004A2039" w:rsidP="004A2039">
      <w:r>
        <w:t>Gove, M. (2018) Plastic bag sales in 'big seven' supermarkets down 86% since 5p charge. Gov.uk. Available from https://www.gov.uk/government/news/plastic-bag-sales-in-big-seven-supermarkets-down-86-since-5p-charge [accessed 26 June 2015].</w:t>
      </w:r>
    </w:p>
    <w:p w14:paraId="69C38146" w14:textId="77777777" w:rsidR="004A2039" w:rsidRDefault="004A2039" w:rsidP="004A2039">
      <w:r>
        <w:t xml:space="preserve">Gupta, V., </w:t>
      </w:r>
      <w:proofErr w:type="spellStart"/>
      <w:r>
        <w:t>Chaurasia</w:t>
      </w:r>
      <w:proofErr w:type="spellEnd"/>
      <w:r>
        <w:t>, V. and Shandilya, M. (2015) Random-valued impulse noise removal using adaptive dual threshold median filter. Journal of visual communication and image representation, 26, 296-304</w:t>
      </w:r>
    </w:p>
    <w:p w14:paraId="0C433A44" w14:textId="77777777" w:rsidR="004A2039" w:rsidRDefault="004A2039" w:rsidP="004A2039">
      <w:r>
        <w:t xml:space="preserve">Hamilton, I., A. (2018) People kicking these food delivery robots is an early insight into how cruel humans could be to robots. </w:t>
      </w:r>
      <w:proofErr w:type="spellStart"/>
      <w:r>
        <w:t>SFGate</w:t>
      </w:r>
      <w:proofErr w:type="spellEnd"/>
      <w:r>
        <w:t>, 9 June 2018. Available from https://www.sfgate.com/technology/businessinsider/article/People-kicking-these-food-delivery-robots-is-an-12980712.php [accessed 22 June 2015].</w:t>
      </w:r>
    </w:p>
    <w:p w14:paraId="0A1F0265" w14:textId="77777777" w:rsidR="004A2039" w:rsidRDefault="004A2039" w:rsidP="004A2039">
      <w:r>
        <w:t xml:space="preserve">Howarth, D. (2016) </w:t>
      </w:r>
      <w:proofErr w:type="spellStart"/>
      <w:r>
        <w:t>Dezeen</w:t>
      </w:r>
      <w:proofErr w:type="spellEnd"/>
      <w:r>
        <w:t xml:space="preserve">, McDonald's launches "striking and in-your-face" packaging designed by Boxer. London: </w:t>
      </w:r>
      <w:proofErr w:type="spellStart"/>
      <w:r>
        <w:t>Dezeen</w:t>
      </w:r>
      <w:proofErr w:type="spellEnd"/>
      <w:r>
        <w:t>. Available from https://www.dezeen.com/2016/01/11/mcdonalds-packaging-rebrand-boxer-fast-food-graphic-design/ [accessed 29 June 2015].</w:t>
      </w:r>
    </w:p>
    <w:p w14:paraId="62AB9F4D" w14:textId="77777777" w:rsidR="004A2039" w:rsidRDefault="004A2039" w:rsidP="004A2039">
      <w:proofErr w:type="gramStart"/>
      <w:r>
        <w:t>iRobot</w:t>
      </w:r>
      <w:proofErr w:type="gramEnd"/>
      <w:r>
        <w:t xml:space="preserve"> (undated) Amazon.com - IROBOT ROOMBA 400 VACUUM CLEANING ROBOT - Household Robotic Vacuums. London: Amazon UK. Available from https://www.amazon.com/IROBOT-ROOMBA-VACUUM-CLEANING-ROBOT/dp/B000LF6K9Y [accessed 29 June 2015].</w:t>
      </w:r>
    </w:p>
    <w:p w14:paraId="6D0B392B" w14:textId="77777777" w:rsidR="004A2039" w:rsidRDefault="004A2039" w:rsidP="004A2039">
      <w:r>
        <w:t>ISO and IEC and IEEE (2010) Systems and software engineering — Vocabulary. ISO/IEC/IEEE 24765:2010(E). New York, NY, USA: IEEE. Available from https://ieeexplore.ieee.org/stamp/stamp.jsp?tp=&amp;arnumber=5733835 [accessed 26 June 2015].</w:t>
      </w:r>
    </w:p>
    <w:p w14:paraId="629D0B8C" w14:textId="77777777" w:rsidR="004A2039" w:rsidRDefault="004A2039" w:rsidP="004A2039">
      <w:r>
        <w:t>KeepBritainTidy (2018) KeepBritainTidy, Litter in England: The Local Environmental Quality Survey of England 2017/18. England: KeepBritainTidy. Available from https://www.keepbritaintidy.org/sites/default/files/resource/National%20Litter%20Survey%20201718_0.pdf [accessed 29 June 2015].</w:t>
      </w:r>
    </w:p>
    <w:p w14:paraId="3DD0ED79" w14:textId="77777777" w:rsidR="004A2039" w:rsidRDefault="004A2039" w:rsidP="004A2039">
      <w:r>
        <w:t xml:space="preserve">Layton, J. (2005) How </w:t>
      </w:r>
      <w:proofErr w:type="spellStart"/>
      <w:r>
        <w:t>Roboric</w:t>
      </w:r>
      <w:proofErr w:type="spellEnd"/>
      <w:r>
        <w:t xml:space="preserve"> Vacuums Work. Atlanta: HowStuffWorks.com. Available from https://electronics.howstuffworks.com/gadgets/home/robotic-vacuum1.htm [accessed 29 June 2015].</w:t>
      </w:r>
    </w:p>
    <w:p w14:paraId="13331F37" w14:textId="77777777" w:rsidR="004A2039" w:rsidRDefault="004A2039" w:rsidP="004A2039">
      <w:r>
        <w:t>Leung, H.K. and White, L., (1991) A cost model to compare regression test strategies. In Proceedings. Conference on Software Maintenance 1991 201-208. IEEE.</w:t>
      </w:r>
    </w:p>
    <w:p w14:paraId="2B4135CE" w14:textId="77777777" w:rsidR="004A2039" w:rsidRDefault="004A2039" w:rsidP="004A2039">
      <w:r>
        <w:t>MATLAB (undated) Image Processing and Computer Vision - MATLAB &amp; Simulink Solutions - MATLAB &amp; Simulink. Cambridge: MATLAB. Available https://uk.mathworks.com/solutions/image-video-processing.html [accessed 29 June 2015].</w:t>
      </w:r>
    </w:p>
    <w:p w14:paraId="7FB9FBD8" w14:textId="77777777" w:rsidR="004A2039" w:rsidRDefault="004A2039" w:rsidP="004A2039">
      <w:r>
        <w:t>McCormick, E. (2017) Big Brother on wheels? Fired security robot divides local homeless people. The Guardian, 17 December 2017. Available from https://www.theguardian.com/us-news/2017/dec/16/san-francisco-homeless-robot [accessed 22 June 2015]</w:t>
      </w:r>
    </w:p>
    <w:p w14:paraId="1CFF8FC6" w14:textId="77777777" w:rsidR="004A2039" w:rsidRDefault="004A2039" w:rsidP="004A2039">
      <w:r>
        <w:t>Mecademic (undated) Meca500, the world's smallest six-axis industrial robot arm. Québec: Mecademic. Available from https://www.mecademic.com/products/Meca500-small-robot-arm [accessed 29 June 2015].</w:t>
      </w:r>
    </w:p>
    <w:p w14:paraId="133B4D9D" w14:textId="77777777" w:rsidR="004A2039" w:rsidRDefault="004A2039" w:rsidP="004A2039">
      <w:r>
        <w:t xml:space="preserve">Nexus Robot (2019) 254mm Steel Mecanum Wheel Set (2x Left, 2x Right) - </w:t>
      </w:r>
      <w:proofErr w:type="spellStart"/>
      <w:r>
        <w:t>RobotShop</w:t>
      </w:r>
      <w:proofErr w:type="spellEnd"/>
      <w:r>
        <w:t>. Québec: Robot Shop. Available from https://www.robotshop.com/uk/254mm-steel-mecanum-wheel-set-2x-left-2x-right.html?gclid=CjwKCAjwhbHlBRAMEiwAoDA340sEDOI09c8X745zR-6qReDzmPxJmmoIWXnNgCc5aHyNfUg7upjbFxoCrMEQAvD_BwE [accessed 29 June 2015].</w:t>
      </w:r>
    </w:p>
    <w:p w14:paraId="651D39BA" w14:textId="77777777" w:rsidR="004A2039" w:rsidRDefault="004A2039" w:rsidP="004A2039">
      <w:r>
        <w:t xml:space="preserve">Nishida, T., </w:t>
      </w:r>
      <w:proofErr w:type="spellStart"/>
      <w:r>
        <w:t>Takemura</w:t>
      </w:r>
      <w:proofErr w:type="spellEnd"/>
      <w:r>
        <w:t xml:space="preserve">, Y., </w:t>
      </w:r>
      <w:proofErr w:type="spellStart"/>
      <w:r>
        <w:t>Fuchikawa</w:t>
      </w:r>
      <w:proofErr w:type="spellEnd"/>
      <w:r>
        <w:t xml:space="preserve">, Y., </w:t>
      </w:r>
      <w:proofErr w:type="spellStart"/>
      <w:r>
        <w:t>Kurogi</w:t>
      </w:r>
      <w:proofErr w:type="spellEnd"/>
      <w:r>
        <w:t xml:space="preserve">, S., Ito, S., Obata, M., Hiratsuka, N., </w:t>
      </w:r>
      <w:proofErr w:type="spellStart"/>
      <w:r>
        <w:t>Miyagawa</w:t>
      </w:r>
      <w:proofErr w:type="spellEnd"/>
      <w:r>
        <w:t xml:space="preserve">, H., Watanabe, Y., Koga, F. and </w:t>
      </w:r>
      <w:proofErr w:type="spellStart"/>
      <w:r>
        <w:t>Suehiro</w:t>
      </w:r>
      <w:proofErr w:type="spellEnd"/>
      <w:r>
        <w:t>, T., (2006) Development of outdoor service robots. In 2006 SICE-ICASE International Joint Conference, October. Busan, Korea: IEEE, 2052-2057. Available from https://ieeexplore-ieee-org.proxy.library.lincoln.ac.uk/stamp/stamp.jsp?tp=&amp;arnumber=4109025 [accesses 4 June 2015]</w:t>
      </w:r>
    </w:p>
    <w:p w14:paraId="2D3C8F87" w14:textId="77777777" w:rsidR="004A2039" w:rsidRDefault="004A2039" w:rsidP="004A2039">
      <w:r>
        <w:t>OTTFF (undated) Amazon.com: OTTFF Robot Tank Chassis Track Arduino Tank Chassis Raspberry DIY STEM - Speed of 20m / min Maximum Load 2kg: Toys &amp; Games. London: Amazon UK. Available from https://www.amazon.com/OTTFF-Robot-Chassis-Arduino-Raspberry/dp/B07C2Q63XG/ref=pd_day0_hl_0_4/143-1717844-3250913?_encoding=UTF8&amp;pd_rd_i=B07C2Q63XG&amp;pd_rd_r=646d8fe8-5c33-11e9-b29f-6f56b9d52ae1&amp;pd_rd_w=EsLjM&amp;pd_rd_wg=5mlWO&amp;pf_rd_p=ad07871c-e646-4161-82c7-5ed0d4c85b07&amp;pf_rd_r=17241FMTPKYH04VFS3NJ&amp;psc=1&amp;refRID=17241FMTPKYH04VFS3NJ [accessed 29 June 2015].</w:t>
      </w:r>
    </w:p>
    <w:p w14:paraId="075B0AA8" w14:textId="77777777" w:rsidR="004A2039" w:rsidRDefault="004A2039" w:rsidP="004A2039">
      <w:proofErr w:type="spellStart"/>
      <w:r>
        <w:t>RaspberryPi</w:t>
      </w:r>
      <w:proofErr w:type="spellEnd"/>
      <w:r>
        <w:t xml:space="preserve"> (undated) FTP - Raspberry Pi Documentation. Cambridge: </w:t>
      </w:r>
      <w:proofErr w:type="spellStart"/>
      <w:r>
        <w:t>RaspberryPi</w:t>
      </w:r>
      <w:proofErr w:type="spellEnd"/>
      <w:r>
        <w:t>. Available from https://www.raspberrypi.org/documentation/remote-access/ftp.md [accessed 29 June 2015].</w:t>
      </w:r>
    </w:p>
    <w:p w14:paraId="4AB495FD" w14:textId="77777777" w:rsidR="004A2039" w:rsidRDefault="004A2039" w:rsidP="004A2039">
      <w:r>
        <w:t>Rodríguez-</w:t>
      </w:r>
      <w:proofErr w:type="spellStart"/>
      <w:r>
        <w:t>Lera</w:t>
      </w:r>
      <w:proofErr w:type="spellEnd"/>
      <w:r>
        <w:t xml:space="preserve">, F.J., </w:t>
      </w:r>
      <w:proofErr w:type="spellStart"/>
      <w:r>
        <w:t>Matellán-Olivera</w:t>
      </w:r>
      <w:proofErr w:type="spellEnd"/>
      <w:r>
        <w:t>, V., Balsa-</w:t>
      </w:r>
      <w:proofErr w:type="spellStart"/>
      <w:r>
        <w:t>Comerón</w:t>
      </w:r>
      <w:proofErr w:type="spellEnd"/>
      <w:r>
        <w:t>, J., Guerrero-</w:t>
      </w:r>
      <w:proofErr w:type="spellStart"/>
      <w:r>
        <w:t>Higueras</w:t>
      </w:r>
      <w:proofErr w:type="spellEnd"/>
      <w:r>
        <w:t xml:space="preserve">, Á.M. and </w:t>
      </w:r>
      <w:proofErr w:type="spellStart"/>
      <w:r>
        <w:t>Fernández</w:t>
      </w:r>
      <w:proofErr w:type="spellEnd"/>
      <w:r>
        <w:t>-Llamas, C., (2018) Message encryption in robot operating system: Collateral effects of hardening mobile robots. Frontiers in ICT, 5, 2.</w:t>
      </w:r>
    </w:p>
    <w:p w14:paraId="0CEAE547" w14:textId="77777777" w:rsidR="004A2039" w:rsidRDefault="004A2039" w:rsidP="004A2039">
      <w:r>
        <w:t>ROS (2018) Security – ROS Wiki. Stanford: ROS. Available from http://wiki.ros.org/Security [accessed 29 June 2015].</w:t>
      </w:r>
    </w:p>
    <w:p w14:paraId="2A6A8A85" w14:textId="77777777" w:rsidR="004A2039" w:rsidRDefault="004A2039" w:rsidP="004A2039">
      <w:r>
        <w:t xml:space="preserve">Rowe, M. (2019) Britain’s growing litter problem: why is it so bad and how to take action. </w:t>
      </w:r>
      <w:proofErr w:type="spellStart"/>
      <w:r>
        <w:t>Countryfile</w:t>
      </w:r>
      <w:proofErr w:type="spellEnd"/>
      <w:r>
        <w:t>. Available from https://www.countryfile.com/news/britains-growing-litter-problem-why-is-it-so-bad-and-how-to-take-action/ [accessed 26 June 2015].</w:t>
      </w:r>
    </w:p>
    <w:p w14:paraId="5450CCDC" w14:textId="77777777" w:rsidR="004A2039" w:rsidRDefault="004A2039" w:rsidP="004A2039">
      <w:r>
        <w:t>Shim, J. and Cho, Y., (2016). A mobile robot localization via indoor fixed remote surveillance cameras. Sensors, 16(2), 195.</w:t>
      </w:r>
    </w:p>
    <w:p w14:paraId="3ACFE4C5" w14:textId="77777777" w:rsidR="004A2039" w:rsidRDefault="004A2039" w:rsidP="004A2039">
      <w:r>
        <w:t>Singh, S., Prasad, A., Srivastava, K., Bhattacharya, S. (2017) Empirical Evaluation of Edge based Background Subtraction Methods for Object Detection in Video Surveillance System. International Journal of Applied Engineering Research, 12(22) 12036-12043</w:t>
      </w:r>
    </w:p>
    <w:p w14:paraId="54883308" w14:textId="77777777" w:rsidR="004A2039" w:rsidRDefault="004A2039" w:rsidP="004A2039">
      <w:r>
        <w:t xml:space="preserve">Sun, L., Zhao, C., Yan, Z., Liu, P., </w:t>
      </w:r>
      <w:proofErr w:type="spellStart"/>
      <w:r>
        <w:t>Duckett</w:t>
      </w:r>
      <w:proofErr w:type="spellEnd"/>
      <w:r>
        <w:t xml:space="preserve">, T. and </w:t>
      </w:r>
      <w:proofErr w:type="spellStart"/>
      <w:r>
        <w:t>Stolkin</w:t>
      </w:r>
      <w:proofErr w:type="spellEnd"/>
      <w:r>
        <w:t>, R. (2018) A Novel Weakly-supervised approach for RGB-D-based Nuclear Waste Object Detection and Categorization. IEEE Sensors Journal.</w:t>
      </w:r>
    </w:p>
    <w:p w14:paraId="081A8F1A" w14:textId="77777777" w:rsidR="004A2039" w:rsidRDefault="004A2039" w:rsidP="004A2039">
      <w:proofErr w:type="spellStart"/>
      <w:r>
        <w:t>Tehan</w:t>
      </w:r>
      <w:proofErr w:type="spellEnd"/>
      <w:r>
        <w:t>, R., Jackson, L., Jeffers, H., Burns, T. (2015) Beacons of litter: A social experiment to understand how the presence of certain littered items influences rates of littering. Journal of Litter and Environmental Quality, 1(1) 5-15.</w:t>
      </w:r>
    </w:p>
    <w:p w14:paraId="7DF0A013" w14:textId="77777777" w:rsidR="004A2039" w:rsidRDefault="004A2039" w:rsidP="004A2039">
      <w:r>
        <w:t>White, J., B. (2018) Self-driving cars attacked by angry San Francisco residents. Independent, 7 March. Available from https://www.independent.co.uk/news/world/americas/san-francisco-driverless-cars-autonomous-vehicles-attacks-a8243081.html [accessed 22 June 2015].</w:t>
      </w:r>
    </w:p>
    <w:p w14:paraId="1339EB9F" w14:textId="77777777" w:rsidR="004A2039" w:rsidRDefault="004A2039" w:rsidP="004A2039"/>
    <w:p w14:paraId="3010E9D6" w14:textId="77777777" w:rsidR="004A2039" w:rsidRDefault="004A2039" w:rsidP="004A2039"/>
    <w:p w14:paraId="13E77DA1" w14:textId="77777777" w:rsidR="004A2039" w:rsidRDefault="004A2039" w:rsidP="004A2039"/>
    <w:p w14:paraId="32CB3685" w14:textId="77777777" w:rsidR="004A2039" w:rsidRDefault="004A2039" w:rsidP="004A2039"/>
    <w:p w14:paraId="38F76C86" w14:textId="77777777" w:rsidR="004A2039" w:rsidRDefault="004A2039" w:rsidP="004A2039"/>
    <w:p w14:paraId="070B3337" w14:textId="77777777" w:rsidR="004A2039" w:rsidRDefault="004A2039" w:rsidP="004A2039"/>
    <w:p w14:paraId="53B872FC" w14:textId="77777777" w:rsidR="004A2039" w:rsidRDefault="004A2039" w:rsidP="004A2039"/>
    <w:p w14:paraId="66201B9D" w14:textId="77777777" w:rsidR="004A2039" w:rsidRDefault="004A2039" w:rsidP="004A2039"/>
    <w:p w14:paraId="78D04FB7" w14:textId="77777777" w:rsidR="004A2039" w:rsidRDefault="004A2039" w:rsidP="004A2039"/>
    <w:p w14:paraId="6A8F1F15" w14:textId="77777777" w:rsidR="004A2039" w:rsidRDefault="004A2039" w:rsidP="004A2039"/>
    <w:p w14:paraId="0FA84F5C" w14:textId="77777777" w:rsidR="004A2039" w:rsidRDefault="004A2039" w:rsidP="004A2039"/>
    <w:p w14:paraId="46F93105" w14:textId="77777777" w:rsidR="004A2039" w:rsidRDefault="004A2039" w:rsidP="004A2039"/>
    <w:p w14:paraId="60DA7A49" w14:textId="77777777" w:rsidR="004A2039" w:rsidRDefault="004A2039" w:rsidP="004A2039"/>
    <w:p w14:paraId="38922AD2" w14:textId="77777777" w:rsidR="004A2039" w:rsidRDefault="004A2039" w:rsidP="004A2039"/>
    <w:p w14:paraId="5A818E22" w14:textId="77777777" w:rsidR="004A2039" w:rsidRDefault="004A2039" w:rsidP="004A2039"/>
    <w:bookmarkEnd w:id="0"/>
    <w:p w14:paraId="5B7F5ADC" w14:textId="77777777" w:rsidR="006740D5" w:rsidRPr="004A2039" w:rsidRDefault="006740D5" w:rsidP="004A2039"/>
    <w:sectPr w:rsidR="006740D5" w:rsidRPr="004A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4E"/>
    <w:rsid w:val="000028A4"/>
    <w:rsid w:val="000519F1"/>
    <w:rsid w:val="00084407"/>
    <w:rsid w:val="00096B4E"/>
    <w:rsid w:val="001A3A63"/>
    <w:rsid w:val="001B6D2D"/>
    <w:rsid w:val="001C47C2"/>
    <w:rsid w:val="00207EEF"/>
    <w:rsid w:val="002404C8"/>
    <w:rsid w:val="00304136"/>
    <w:rsid w:val="003927FC"/>
    <w:rsid w:val="003E40E9"/>
    <w:rsid w:val="00410A05"/>
    <w:rsid w:val="004506D7"/>
    <w:rsid w:val="004A2039"/>
    <w:rsid w:val="004A4379"/>
    <w:rsid w:val="005745F0"/>
    <w:rsid w:val="005D0AA1"/>
    <w:rsid w:val="005E1D71"/>
    <w:rsid w:val="006740D5"/>
    <w:rsid w:val="00711D94"/>
    <w:rsid w:val="00760B13"/>
    <w:rsid w:val="007E56A6"/>
    <w:rsid w:val="00872E73"/>
    <w:rsid w:val="009A6D90"/>
    <w:rsid w:val="00A123C7"/>
    <w:rsid w:val="00A32640"/>
    <w:rsid w:val="00AB58D7"/>
    <w:rsid w:val="00B2405C"/>
    <w:rsid w:val="00BE2F0A"/>
    <w:rsid w:val="00C22D1F"/>
    <w:rsid w:val="00C94B59"/>
    <w:rsid w:val="00D41AB0"/>
    <w:rsid w:val="00D65CC1"/>
    <w:rsid w:val="00E72FCD"/>
    <w:rsid w:val="00EF518D"/>
    <w:rsid w:val="00F80092"/>
    <w:rsid w:val="00F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1396"/>
  <w15:chartTrackingRefBased/>
  <w15:docId w15:val="{9EA31E19-740D-41A8-9711-298248AF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B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6B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06D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A1"/>
    <w:rPr>
      <w:rFonts w:ascii="Segoe UI" w:hAnsi="Segoe UI" w:cs="Segoe UI"/>
      <w:sz w:val="18"/>
      <w:szCs w:val="18"/>
    </w:rPr>
  </w:style>
  <w:style w:type="character" w:customStyle="1" w:styleId="link-to-comments">
    <w:name w:val="link-to-comments"/>
    <w:basedOn w:val="DefaultParagraphFont"/>
    <w:rsid w:val="00F8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Primordia Atomic</dc:creator>
  <cp:keywords/>
  <dc:description/>
  <cp:lastModifiedBy>Student</cp:lastModifiedBy>
  <cp:revision>11</cp:revision>
  <dcterms:created xsi:type="dcterms:W3CDTF">2019-04-11T03:31:00Z</dcterms:created>
  <dcterms:modified xsi:type="dcterms:W3CDTF">2019-04-11T09:48:00Z</dcterms:modified>
</cp:coreProperties>
</file>