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989AC78" w14:textId="40A8F7A2" w:rsidR="007F29EC" w:rsidRDefault="007F29EC">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3BA4C79A" w14:textId="6759BCCD" w:rsidR="00966794"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16769" w:history="1">
            <w:r w:rsidRPr="00583922">
              <w:rPr>
                <w:rStyle w:val="Hyperlink"/>
                <w:noProof/>
              </w:rPr>
              <w:t>Part A: Introduction and Background</w:t>
            </w:r>
            <w:r>
              <w:rPr>
                <w:noProof/>
                <w:webHidden/>
              </w:rPr>
              <w:tab/>
            </w:r>
            <w:r>
              <w:rPr>
                <w:noProof/>
                <w:webHidden/>
              </w:rPr>
              <w:fldChar w:fldCharType="begin"/>
            </w:r>
            <w:r>
              <w:rPr>
                <w:noProof/>
                <w:webHidden/>
              </w:rPr>
              <w:instrText xml:space="preserve"> PAGEREF _Toc216769 \h </w:instrText>
            </w:r>
            <w:r>
              <w:rPr>
                <w:noProof/>
                <w:webHidden/>
              </w:rPr>
            </w:r>
            <w:r>
              <w:rPr>
                <w:noProof/>
                <w:webHidden/>
              </w:rPr>
              <w:fldChar w:fldCharType="separate"/>
            </w:r>
            <w:r>
              <w:rPr>
                <w:noProof/>
                <w:webHidden/>
              </w:rPr>
              <w:t>3</w:t>
            </w:r>
            <w:r>
              <w:rPr>
                <w:noProof/>
                <w:webHidden/>
              </w:rPr>
              <w:fldChar w:fldCharType="end"/>
            </w:r>
          </w:hyperlink>
        </w:p>
        <w:p w14:paraId="3B8A3E68" w14:textId="446CFA6B" w:rsidR="00966794" w:rsidRDefault="00CB4CA7">
          <w:pPr>
            <w:pStyle w:val="TOC2"/>
            <w:tabs>
              <w:tab w:val="right" w:leader="dot" w:pos="9016"/>
            </w:tabs>
            <w:rPr>
              <w:noProof/>
            </w:rPr>
          </w:pPr>
          <w:hyperlink w:anchor="_Toc216770" w:history="1">
            <w:r w:rsidR="00966794" w:rsidRPr="00583922">
              <w:rPr>
                <w:rStyle w:val="Hyperlink"/>
                <w:noProof/>
              </w:rPr>
              <w:t>Chapter 1: Introduction to Domain</w:t>
            </w:r>
            <w:r w:rsidR="00966794">
              <w:rPr>
                <w:noProof/>
                <w:webHidden/>
              </w:rPr>
              <w:tab/>
            </w:r>
            <w:r w:rsidR="00966794">
              <w:rPr>
                <w:noProof/>
                <w:webHidden/>
              </w:rPr>
              <w:fldChar w:fldCharType="begin"/>
            </w:r>
            <w:r w:rsidR="00966794">
              <w:rPr>
                <w:noProof/>
                <w:webHidden/>
              </w:rPr>
              <w:instrText xml:space="preserve"> PAGEREF _Toc216770 \h </w:instrText>
            </w:r>
            <w:r w:rsidR="00966794">
              <w:rPr>
                <w:noProof/>
                <w:webHidden/>
              </w:rPr>
            </w:r>
            <w:r w:rsidR="00966794">
              <w:rPr>
                <w:noProof/>
                <w:webHidden/>
              </w:rPr>
              <w:fldChar w:fldCharType="separate"/>
            </w:r>
            <w:r w:rsidR="00966794">
              <w:rPr>
                <w:noProof/>
                <w:webHidden/>
              </w:rPr>
              <w:t>3</w:t>
            </w:r>
            <w:r w:rsidR="00966794">
              <w:rPr>
                <w:noProof/>
                <w:webHidden/>
              </w:rPr>
              <w:fldChar w:fldCharType="end"/>
            </w:r>
          </w:hyperlink>
        </w:p>
        <w:p w14:paraId="4188DEFE" w14:textId="652A6688" w:rsidR="00966794" w:rsidRDefault="00CB4CA7">
          <w:pPr>
            <w:pStyle w:val="TOC2"/>
            <w:tabs>
              <w:tab w:val="right" w:leader="dot" w:pos="9016"/>
            </w:tabs>
            <w:rPr>
              <w:noProof/>
            </w:rPr>
          </w:pPr>
          <w:hyperlink w:anchor="_Toc216771" w:history="1">
            <w:r w:rsidR="00966794" w:rsidRPr="00583922">
              <w:rPr>
                <w:rStyle w:val="Hyperlink"/>
                <w:noProof/>
              </w:rPr>
              <w:t>Chapter 2: Background Domain Research</w:t>
            </w:r>
            <w:r w:rsidR="00966794">
              <w:rPr>
                <w:noProof/>
                <w:webHidden/>
              </w:rPr>
              <w:tab/>
            </w:r>
            <w:r w:rsidR="00966794">
              <w:rPr>
                <w:noProof/>
                <w:webHidden/>
              </w:rPr>
              <w:fldChar w:fldCharType="begin"/>
            </w:r>
            <w:r w:rsidR="00966794">
              <w:rPr>
                <w:noProof/>
                <w:webHidden/>
              </w:rPr>
              <w:instrText xml:space="preserve"> PAGEREF _Toc216771 \h </w:instrText>
            </w:r>
            <w:r w:rsidR="00966794">
              <w:rPr>
                <w:noProof/>
                <w:webHidden/>
              </w:rPr>
            </w:r>
            <w:r w:rsidR="00966794">
              <w:rPr>
                <w:noProof/>
                <w:webHidden/>
              </w:rPr>
              <w:fldChar w:fldCharType="separate"/>
            </w:r>
            <w:r w:rsidR="00966794">
              <w:rPr>
                <w:noProof/>
                <w:webHidden/>
              </w:rPr>
              <w:t>3</w:t>
            </w:r>
            <w:r w:rsidR="00966794">
              <w:rPr>
                <w:noProof/>
                <w:webHidden/>
              </w:rPr>
              <w:fldChar w:fldCharType="end"/>
            </w:r>
          </w:hyperlink>
        </w:p>
        <w:p w14:paraId="3ADF8D7E" w14:textId="53A409CF" w:rsidR="00966794" w:rsidRDefault="00CB4CA7">
          <w:pPr>
            <w:pStyle w:val="TOC1"/>
            <w:tabs>
              <w:tab w:val="right" w:leader="dot" w:pos="9016"/>
            </w:tabs>
            <w:rPr>
              <w:noProof/>
            </w:rPr>
          </w:pPr>
          <w:hyperlink w:anchor="_Toc216772" w:history="1">
            <w:r w:rsidR="00966794" w:rsidRPr="00583922">
              <w:rPr>
                <w:rStyle w:val="Hyperlink"/>
                <w:noProof/>
              </w:rPr>
              <w:t>Part B: Methodology:</w:t>
            </w:r>
            <w:r w:rsidR="00966794">
              <w:rPr>
                <w:noProof/>
                <w:webHidden/>
              </w:rPr>
              <w:tab/>
            </w:r>
            <w:r w:rsidR="00966794">
              <w:rPr>
                <w:noProof/>
                <w:webHidden/>
              </w:rPr>
              <w:fldChar w:fldCharType="begin"/>
            </w:r>
            <w:r w:rsidR="00966794">
              <w:rPr>
                <w:noProof/>
                <w:webHidden/>
              </w:rPr>
              <w:instrText xml:space="preserve"> PAGEREF _Toc216772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2D43DEBC" w14:textId="04A45BB0" w:rsidR="00966794" w:rsidRDefault="00CB4CA7">
          <w:pPr>
            <w:pStyle w:val="TOC2"/>
            <w:tabs>
              <w:tab w:val="right" w:leader="dot" w:pos="9016"/>
            </w:tabs>
            <w:rPr>
              <w:noProof/>
            </w:rPr>
          </w:pPr>
          <w:hyperlink w:anchor="_Toc216773" w:history="1">
            <w:r w:rsidR="00966794" w:rsidRPr="00583922">
              <w:rPr>
                <w:rStyle w:val="Hyperlink"/>
                <w:noProof/>
              </w:rPr>
              <w:t>Chapter 3: Project Management</w:t>
            </w:r>
            <w:r w:rsidR="00966794">
              <w:rPr>
                <w:noProof/>
                <w:webHidden/>
              </w:rPr>
              <w:tab/>
            </w:r>
            <w:r w:rsidR="00966794">
              <w:rPr>
                <w:noProof/>
                <w:webHidden/>
              </w:rPr>
              <w:fldChar w:fldCharType="begin"/>
            </w:r>
            <w:r w:rsidR="00966794">
              <w:rPr>
                <w:noProof/>
                <w:webHidden/>
              </w:rPr>
              <w:instrText xml:space="preserve"> PAGEREF _Toc216773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1FC4A279" w14:textId="0AAC0185" w:rsidR="00966794" w:rsidRDefault="00CB4CA7">
          <w:pPr>
            <w:pStyle w:val="TOC2"/>
            <w:tabs>
              <w:tab w:val="right" w:leader="dot" w:pos="9016"/>
            </w:tabs>
            <w:rPr>
              <w:noProof/>
            </w:rPr>
          </w:pPr>
          <w:hyperlink w:anchor="_Toc216774" w:history="1">
            <w:r w:rsidR="00966794" w:rsidRPr="00583922">
              <w:rPr>
                <w:rStyle w:val="Hyperlink"/>
                <w:noProof/>
              </w:rPr>
              <w:t>Chapter 4: Software Development Lifecycle</w:t>
            </w:r>
            <w:r w:rsidR="00966794">
              <w:rPr>
                <w:noProof/>
                <w:webHidden/>
              </w:rPr>
              <w:tab/>
            </w:r>
            <w:r w:rsidR="00966794">
              <w:rPr>
                <w:noProof/>
                <w:webHidden/>
              </w:rPr>
              <w:fldChar w:fldCharType="begin"/>
            </w:r>
            <w:r w:rsidR="00966794">
              <w:rPr>
                <w:noProof/>
                <w:webHidden/>
              </w:rPr>
              <w:instrText xml:space="preserve"> PAGEREF _Toc216774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5599BD12" w14:textId="6399EB7B" w:rsidR="00966794" w:rsidRDefault="00CB4CA7">
          <w:pPr>
            <w:pStyle w:val="TOC2"/>
            <w:tabs>
              <w:tab w:val="right" w:leader="dot" w:pos="9016"/>
            </w:tabs>
            <w:rPr>
              <w:noProof/>
            </w:rPr>
          </w:pPr>
          <w:hyperlink w:anchor="_Toc216775" w:history="1">
            <w:r w:rsidR="00966794" w:rsidRPr="00583922">
              <w:rPr>
                <w:rStyle w:val="Hyperlink"/>
                <w:noProof/>
              </w:rPr>
              <w:t>Chapter 5: Methodology Planning</w:t>
            </w:r>
            <w:r w:rsidR="00966794">
              <w:rPr>
                <w:noProof/>
                <w:webHidden/>
              </w:rPr>
              <w:tab/>
            </w:r>
            <w:r w:rsidR="00966794">
              <w:rPr>
                <w:noProof/>
                <w:webHidden/>
              </w:rPr>
              <w:fldChar w:fldCharType="begin"/>
            </w:r>
            <w:r w:rsidR="00966794">
              <w:rPr>
                <w:noProof/>
                <w:webHidden/>
              </w:rPr>
              <w:instrText xml:space="preserve"> PAGEREF _Toc216775 \h </w:instrText>
            </w:r>
            <w:r w:rsidR="00966794">
              <w:rPr>
                <w:noProof/>
                <w:webHidden/>
              </w:rPr>
            </w:r>
            <w:r w:rsidR="00966794">
              <w:rPr>
                <w:noProof/>
                <w:webHidden/>
              </w:rPr>
              <w:fldChar w:fldCharType="separate"/>
            </w:r>
            <w:r w:rsidR="00966794">
              <w:rPr>
                <w:noProof/>
                <w:webHidden/>
              </w:rPr>
              <w:t>5</w:t>
            </w:r>
            <w:r w:rsidR="00966794">
              <w:rPr>
                <w:noProof/>
                <w:webHidden/>
              </w:rPr>
              <w:fldChar w:fldCharType="end"/>
            </w:r>
          </w:hyperlink>
        </w:p>
        <w:p w14:paraId="05F72F76" w14:textId="6568D5B2" w:rsidR="00966794" w:rsidRDefault="00CB4CA7">
          <w:pPr>
            <w:pStyle w:val="TOC3"/>
            <w:tabs>
              <w:tab w:val="right" w:leader="dot" w:pos="9016"/>
            </w:tabs>
            <w:rPr>
              <w:noProof/>
            </w:rPr>
          </w:pPr>
          <w:hyperlink w:anchor="_Toc216776" w:history="1">
            <w:r w:rsidR="00966794" w:rsidRPr="00583922">
              <w:rPr>
                <w:rStyle w:val="Hyperlink"/>
                <w:noProof/>
              </w:rPr>
              <w:t>Sub-System 1: Wireless Surveillance System and File Transfer</w:t>
            </w:r>
            <w:r w:rsidR="00966794">
              <w:rPr>
                <w:noProof/>
                <w:webHidden/>
              </w:rPr>
              <w:tab/>
            </w:r>
            <w:r w:rsidR="00966794">
              <w:rPr>
                <w:noProof/>
                <w:webHidden/>
              </w:rPr>
              <w:fldChar w:fldCharType="begin"/>
            </w:r>
            <w:r w:rsidR="00966794">
              <w:rPr>
                <w:noProof/>
                <w:webHidden/>
              </w:rPr>
              <w:instrText xml:space="preserve"> PAGEREF _Toc216776 \h </w:instrText>
            </w:r>
            <w:r w:rsidR="00966794">
              <w:rPr>
                <w:noProof/>
                <w:webHidden/>
              </w:rPr>
            </w:r>
            <w:r w:rsidR="00966794">
              <w:rPr>
                <w:noProof/>
                <w:webHidden/>
              </w:rPr>
              <w:fldChar w:fldCharType="separate"/>
            </w:r>
            <w:r w:rsidR="00966794">
              <w:rPr>
                <w:noProof/>
                <w:webHidden/>
              </w:rPr>
              <w:t>5</w:t>
            </w:r>
            <w:r w:rsidR="00966794">
              <w:rPr>
                <w:noProof/>
                <w:webHidden/>
              </w:rPr>
              <w:fldChar w:fldCharType="end"/>
            </w:r>
          </w:hyperlink>
        </w:p>
        <w:p w14:paraId="76E48620" w14:textId="1AAB8FA2" w:rsidR="00966794" w:rsidRDefault="00CB4CA7">
          <w:pPr>
            <w:pStyle w:val="TOC3"/>
            <w:tabs>
              <w:tab w:val="right" w:leader="dot" w:pos="9016"/>
            </w:tabs>
            <w:rPr>
              <w:noProof/>
            </w:rPr>
          </w:pPr>
          <w:hyperlink w:anchor="_Toc216777" w:history="1">
            <w:r w:rsidR="00966794" w:rsidRPr="00583922">
              <w:rPr>
                <w:rStyle w:val="Hyperlink"/>
                <w:noProof/>
              </w:rPr>
              <w:t>Sub-System 2: Background and Foreground Extraction</w:t>
            </w:r>
            <w:r w:rsidR="00966794">
              <w:rPr>
                <w:noProof/>
                <w:webHidden/>
              </w:rPr>
              <w:tab/>
            </w:r>
            <w:r w:rsidR="00966794">
              <w:rPr>
                <w:noProof/>
                <w:webHidden/>
              </w:rPr>
              <w:fldChar w:fldCharType="begin"/>
            </w:r>
            <w:r w:rsidR="00966794">
              <w:rPr>
                <w:noProof/>
                <w:webHidden/>
              </w:rPr>
              <w:instrText xml:space="preserve"> PAGEREF _Toc216777 \h </w:instrText>
            </w:r>
            <w:r w:rsidR="00966794">
              <w:rPr>
                <w:noProof/>
                <w:webHidden/>
              </w:rPr>
            </w:r>
            <w:r w:rsidR="00966794">
              <w:rPr>
                <w:noProof/>
                <w:webHidden/>
              </w:rPr>
              <w:fldChar w:fldCharType="separate"/>
            </w:r>
            <w:r w:rsidR="00966794">
              <w:rPr>
                <w:noProof/>
                <w:webHidden/>
              </w:rPr>
              <w:t>6</w:t>
            </w:r>
            <w:r w:rsidR="00966794">
              <w:rPr>
                <w:noProof/>
                <w:webHidden/>
              </w:rPr>
              <w:fldChar w:fldCharType="end"/>
            </w:r>
          </w:hyperlink>
        </w:p>
        <w:p w14:paraId="37FA65AC" w14:textId="5F996819" w:rsidR="00966794" w:rsidRDefault="00CB4CA7">
          <w:pPr>
            <w:pStyle w:val="TOC3"/>
            <w:tabs>
              <w:tab w:val="right" w:leader="dot" w:pos="9016"/>
            </w:tabs>
            <w:rPr>
              <w:noProof/>
            </w:rPr>
          </w:pPr>
          <w:hyperlink w:anchor="_Toc216778" w:history="1">
            <w:r w:rsidR="00966794" w:rsidRPr="00583922">
              <w:rPr>
                <w:rStyle w:val="Hyperlink"/>
                <w:noProof/>
              </w:rPr>
              <w:t>Sub-System 3: Object Identification and Litter Filter</w:t>
            </w:r>
            <w:r w:rsidR="00966794">
              <w:rPr>
                <w:noProof/>
                <w:webHidden/>
              </w:rPr>
              <w:tab/>
            </w:r>
            <w:r w:rsidR="00966794">
              <w:rPr>
                <w:noProof/>
                <w:webHidden/>
              </w:rPr>
              <w:fldChar w:fldCharType="begin"/>
            </w:r>
            <w:r w:rsidR="00966794">
              <w:rPr>
                <w:noProof/>
                <w:webHidden/>
              </w:rPr>
              <w:instrText xml:space="preserve"> PAGEREF _Toc216778 \h </w:instrText>
            </w:r>
            <w:r w:rsidR="00966794">
              <w:rPr>
                <w:noProof/>
                <w:webHidden/>
              </w:rPr>
            </w:r>
            <w:r w:rsidR="00966794">
              <w:rPr>
                <w:noProof/>
                <w:webHidden/>
              </w:rPr>
              <w:fldChar w:fldCharType="separate"/>
            </w:r>
            <w:r w:rsidR="00966794">
              <w:rPr>
                <w:noProof/>
                <w:webHidden/>
              </w:rPr>
              <w:t>8</w:t>
            </w:r>
            <w:r w:rsidR="00966794">
              <w:rPr>
                <w:noProof/>
                <w:webHidden/>
              </w:rPr>
              <w:fldChar w:fldCharType="end"/>
            </w:r>
          </w:hyperlink>
        </w:p>
        <w:p w14:paraId="1C1B4EA1" w14:textId="516B8CBD" w:rsidR="00966794" w:rsidRDefault="00CB4CA7">
          <w:pPr>
            <w:pStyle w:val="TOC3"/>
            <w:tabs>
              <w:tab w:val="right" w:leader="dot" w:pos="9016"/>
            </w:tabs>
            <w:rPr>
              <w:noProof/>
            </w:rPr>
          </w:pPr>
          <w:hyperlink w:anchor="_Toc216779" w:history="1">
            <w:r w:rsidR="00966794" w:rsidRPr="00583922">
              <w:rPr>
                <w:rStyle w:val="Hyperlink"/>
                <w:noProof/>
              </w:rPr>
              <w:t>Sub-System 4: SLAM System</w:t>
            </w:r>
            <w:r w:rsidR="00966794">
              <w:rPr>
                <w:noProof/>
                <w:webHidden/>
              </w:rPr>
              <w:tab/>
            </w:r>
            <w:r w:rsidR="00966794">
              <w:rPr>
                <w:noProof/>
                <w:webHidden/>
              </w:rPr>
              <w:fldChar w:fldCharType="begin"/>
            </w:r>
            <w:r w:rsidR="00966794">
              <w:rPr>
                <w:noProof/>
                <w:webHidden/>
              </w:rPr>
              <w:instrText xml:space="preserve"> PAGEREF _Toc216779 \h </w:instrText>
            </w:r>
            <w:r w:rsidR="00966794">
              <w:rPr>
                <w:noProof/>
                <w:webHidden/>
              </w:rPr>
            </w:r>
            <w:r w:rsidR="00966794">
              <w:rPr>
                <w:noProof/>
                <w:webHidden/>
              </w:rPr>
              <w:fldChar w:fldCharType="separate"/>
            </w:r>
            <w:r w:rsidR="00966794">
              <w:rPr>
                <w:noProof/>
                <w:webHidden/>
              </w:rPr>
              <w:t>9</w:t>
            </w:r>
            <w:r w:rsidR="00966794">
              <w:rPr>
                <w:noProof/>
                <w:webHidden/>
              </w:rPr>
              <w:fldChar w:fldCharType="end"/>
            </w:r>
          </w:hyperlink>
        </w:p>
        <w:p w14:paraId="5EA4337A" w14:textId="7836F149" w:rsidR="00966794" w:rsidRDefault="00CB4CA7">
          <w:pPr>
            <w:pStyle w:val="TOC3"/>
            <w:tabs>
              <w:tab w:val="right" w:leader="dot" w:pos="9016"/>
            </w:tabs>
            <w:rPr>
              <w:noProof/>
            </w:rPr>
          </w:pPr>
          <w:hyperlink w:anchor="_Toc216780" w:history="1">
            <w:r w:rsidR="00966794" w:rsidRPr="00583922">
              <w:rPr>
                <w:rStyle w:val="Hyperlink"/>
                <w:noProof/>
              </w:rPr>
              <w:t>Sub-System 5: Robot Development/Build</w:t>
            </w:r>
            <w:r w:rsidR="00966794">
              <w:rPr>
                <w:noProof/>
                <w:webHidden/>
              </w:rPr>
              <w:tab/>
            </w:r>
            <w:r w:rsidR="00966794">
              <w:rPr>
                <w:noProof/>
                <w:webHidden/>
              </w:rPr>
              <w:fldChar w:fldCharType="begin"/>
            </w:r>
            <w:r w:rsidR="00966794">
              <w:rPr>
                <w:noProof/>
                <w:webHidden/>
              </w:rPr>
              <w:instrText xml:space="preserve"> PAGEREF _Toc216780 \h </w:instrText>
            </w:r>
            <w:r w:rsidR="00966794">
              <w:rPr>
                <w:noProof/>
                <w:webHidden/>
              </w:rPr>
            </w:r>
            <w:r w:rsidR="00966794">
              <w:rPr>
                <w:noProof/>
                <w:webHidden/>
              </w:rPr>
              <w:fldChar w:fldCharType="separate"/>
            </w:r>
            <w:r w:rsidR="00966794">
              <w:rPr>
                <w:noProof/>
                <w:webHidden/>
              </w:rPr>
              <w:t>10</w:t>
            </w:r>
            <w:r w:rsidR="00966794">
              <w:rPr>
                <w:noProof/>
                <w:webHidden/>
              </w:rPr>
              <w:fldChar w:fldCharType="end"/>
            </w:r>
          </w:hyperlink>
        </w:p>
        <w:p w14:paraId="5C57C9FA" w14:textId="35C7FA6F" w:rsidR="00966794" w:rsidRDefault="00CB4CA7">
          <w:pPr>
            <w:pStyle w:val="TOC3"/>
            <w:tabs>
              <w:tab w:val="right" w:leader="dot" w:pos="9016"/>
            </w:tabs>
            <w:rPr>
              <w:noProof/>
            </w:rPr>
          </w:pPr>
          <w:hyperlink w:anchor="_Toc216781" w:history="1">
            <w:r w:rsidR="00966794" w:rsidRPr="00583922">
              <w:rPr>
                <w:rStyle w:val="Hyperlink"/>
                <w:noProof/>
              </w:rPr>
              <w:t>Sub-System 6: Robot Communication and Movement Systems</w:t>
            </w:r>
            <w:r w:rsidR="00966794">
              <w:rPr>
                <w:noProof/>
                <w:webHidden/>
              </w:rPr>
              <w:tab/>
            </w:r>
            <w:r w:rsidR="00966794">
              <w:rPr>
                <w:noProof/>
                <w:webHidden/>
              </w:rPr>
              <w:fldChar w:fldCharType="begin"/>
            </w:r>
            <w:r w:rsidR="00966794">
              <w:rPr>
                <w:noProof/>
                <w:webHidden/>
              </w:rPr>
              <w:instrText xml:space="preserve"> PAGEREF _Toc216781 \h </w:instrText>
            </w:r>
            <w:r w:rsidR="00966794">
              <w:rPr>
                <w:noProof/>
                <w:webHidden/>
              </w:rPr>
            </w:r>
            <w:r w:rsidR="00966794">
              <w:rPr>
                <w:noProof/>
                <w:webHidden/>
              </w:rPr>
              <w:fldChar w:fldCharType="separate"/>
            </w:r>
            <w:r w:rsidR="00966794">
              <w:rPr>
                <w:noProof/>
                <w:webHidden/>
              </w:rPr>
              <w:t>11</w:t>
            </w:r>
            <w:r w:rsidR="00966794">
              <w:rPr>
                <w:noProof/>
                <w:webHidden/>
              </w:rPr>
              <w:fldChar w:fldCharType="end"/>
            </w:r>
          </w:hyperlink>
        </w:p>
        <w:p w14:paraId="2EEC62EC" w14:textId="7C1D9F48" w:rsidR="00966794" w:rsidRDefault="00CB4CA7">
          <w:pPr>
            <w:pStyle w:val="TOC1"/>
            <w:tabs>
              <w:tab w:val="right" w:leader="dot" w:pos="9016"/>
            </w:tabs>
            <w:rPr>
              <w:noProof/>
            </w:rPr>
          </w:pPr>
          <w:hyperlink w:anchor="_Toc216782" w:history="1">
            <w:r w:rsidR="00966794" w:rsidRPr="00583922">
              <w:rPr>
                <w:rStyle w:val="Hyperlink"/>
                <w:noProof/>
              </w:rPr>
              <w:t>Part C: Conclusion</w:t>
            </w:r>
            <w:r w:rsidR="00966794">
              <w:rPr>
                <w:noProof/>
                <w:webHidden/>
              </w:rPr>
              <w:tab/>
            </w:r>
            <w:r w:rsidR="00966794">
              <w:rPr>
                <w:noProof/>
                <w:webHidden/>
              </w:rPr>
              <w:fldChar w:fldCharType="begin"/>
            </w:r>
            <w:r w:rsidR="00966794">
              <w:rPr>
                <w:noProof/>
                <w:webHidden/>
              </w:rPr>
              <w:instrText xml:space="preserve"> PAGEREF _Toc216782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3D9BCF2D" w14:textId="0E8C0415" w:rsidR="00966794" w:rsidRDefault="00CB4CA7">
          <w:pPr>
            <w:pStyle w:val="TOC2"/>
            <w:tabs>
              <w:tab w:val="right" w:leader="dot" w:pos="9016"/>
            </w:tabs>
            <w:rPr>
              <w:noProof/>
            </w:rPr>
          </w:pPr>
          <w:hyperlink w:anchor="_Toc216783" w:history="1">
            <w:r w:rsidR="00966794" w:rsidRPr="00583922">
              <w:rPr>
                <w:rStyle w:val="Hyperlink"/>
                <w:noProof/>
              </w:rPr>
              <w:t>Chapter 6: Evaluation through Metrics</w:t>
            </w:r>
            <w:r w:rsidR="00966794">
              <w:rPr>
                <w:noProof/>
                <w:webHidden/>
              </w:rPr>
              <w:tab/>
            </w:r>
            <w:r w:rsidR="00966794">
              <w:rPr>
                <w:noProof/>
                <w:webHidden/>
              </w:rPr>
              <w:fldChar w:fldCharType="begin"/>
            </w:r>
            <w:r w:rsidR="00966794">
              <w:rPr>
                <w:noProof/>
                <w:webHidden/>
              </w:rPr>
              <w:instrText xml:space="preserve"> PAGEREF _Toc216783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1D67CA37" w14:textId="2899D5F4" w:rsidR="00966794" w:rsidRDefault="00CB4CA7">
          <w:pPr>
            <w:pStyle w:val="TOC2"/>
            <w:tabs>
              <w:tab w:val="right" w:leader="dot" w:pos="9016"/>
            </w:tabs>
            <w:rPr>
              <w:noProof/>
            </w:rPr>
          </w:pPr>
          <w:hyperlink w:anchor="_Toc216784" w:history="1">
            <w:r w:rsidR="00966794" w:rsidRPr="00583922">
              <w:rPr>
                <w:rStyle w:val="Hyperlink"/>
                <w:noProof/>
              </w:rPr>
              <w:t>Chapter 7: Achieving the Aim</w:t>
            </w:r>
            <w:r w:rsidR="00966794">
              <w:rPr>
                <w:noProof/>
                <w:webHidden/>
              </w:rPr>
              <w:tab/>
            </w:r>
            <w:r w:rsidR="00966794">
              <w:rPr>
                <w:noProof/>
                <w:webHidden/>
              </w:rPr>
              <w:fldChar w:fldCharType="begin"/>
            </w:r>
            <w:r w:rsidR="00966794">
              <w:rPr>
                <w:noProof/>
                <w:webHidden/>
              </w:rPr>
              <w:instrText xml:space="preserve"> PAGEREF _Toc216784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31C563CB" w14:textId="53ABE5A5" w:rsidR="00966794" w:rsidRDefault="00CB4CA7">
          <w:pPr>
            <w:pStyle w:val="TOC2"/>
            <w:tabs>
              <w:tab w:val="right" w:leader="dot" w:pos="9016"/>
            </w:tabs>
            <w:rPr>
              <w:noProof/>
            </w:rPr>
          </w:pPr>
          <w:hyperlink w:anchor="_Toc216785" w:history="1">
            <w:r w:rsidR="00966794" w:rsidRPr="00583922">
              <w:rPr>
                <w:rStyle w:val="Hyperlink"/>
                <w:noProof/>
              </w:rPr>
              <w:t>Chapter 8: Changes to Development</w:t>
            </w:r>
            <w:r w:rsidR="00966794">
              <w:rPr>
                <w:noProof/>
                <w:webHidden/>
              </w:rPr>
              <w:tab/>
            </w:r>
            <w:r w:rsidR="00966794">
              <w:rPr>
                <w:noProof/>
                <w:webHidden/>
              </w:rPr>
              <w:fldChar w:fldCharType="begin"/>
            </w:r>
            <w:r w:rsidR="00966794">
              <w:rPr>
                <w:noProof/>
                <w:webHidden/>
              </w:rPr>
              <w:instrText xml:space="preserve"> PAGEREF _Toc216785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7C9224FB" w14:textId="7A0D1010" w:rsidR="00966794" w:rsidRDefault="00CB4CA7">
          <w:pPr>
            <w:pStyle w:val="TOC1"/>
            <w:tabs>
              <w:tab w:val="right" w:leader="dot" w:pos="9016"/>
            </w:tabs>
            <w:rPr>
              <w:noProof/>
            </w:rPr>
          </w:pPr>
          <w:hyperlink w:anchor="_Toc216786" w:history="1">
            <w:r w:rsidR="00966794" w:rsidRPr="00583922">
              <w:rPr>
                <w:rStyle w:val="Hyperlink"/>
                <w:noProof/>
              </w:rPr>
              <w:t>Part D: Reflective Analysis</w:t>
            </w:r>
            <w:r w:rsidR="00966794">
              <w:rPr>
                <w:noProof/>
                <w:webHidden/>
              </w:rPr>
              <w:tab/>
            </w:r>
            <w:r w:rsidR="00966794">
              <w:rPr>
                <w:noProof/>
                <w:webHidden/>
              </w:rPr>
              <w:fldChar w:fldCharType="begin"/>
            </w:r>
            <w:r w:rsidR="00966794">
              <w:rPr>
                <w:noProof/>
                <w:webHidden/>
              </w:rPr>
              <w:instrText xml:space="preserve"> PAGEREF _Toc216786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0DA1A0E8" w14:textId="4F3D3702" w:rsidR="00966794" w:rsidRDefault="00CB4CA7">
          <w:pPr>
            <w:pStyle w:val="TOC2"/>
            <w:tabs>
              <w:tab w:val="right" w:leader="dot" w:pos="9016"/>
            </w:tabs>
            <w:rPr>
              <w:noProof/>
            </w:rPr>
          </w:pPr>
          <w:hyperlink w:anchor="_Toc216787" w:history="1">
            <w:r w:rsidR="00966794" w:rsidRPr="00583922">
              <w:rPr>
                <w:rStyle w:val="Hyperlink"/>
                <w:noProof/>
              </w:rPr>
              <w:t>Chapter 9: WW and EBI</w:t>
            </w:r>
            <w:r w:rsidR="00966794">
              <w:rPr>
                <w:noProof/>
                <w:webHidden/>
              </w:rPr>
              <w:tab/>
            </w:r>
            <w:r w:rsidR="00966794">
              <w:rPr>
                <w:noProof/>
                <w:webHidden/>
              </w:rPr>
              <w:fldChar w:fldCharType="begin"/>
            </w:r>
            <w:r w:rsidR="00966794">
              <w:rPr>
                <w:noProof/>
                <w:webHidden/>
              </w:rPr>
              <w:instrText xml:space="preserve"> PAGEREF _Toc216787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0CA6912B" w14:textId="62069C0D" w:rsidR="00966794" w:rsidRDefault="00CB4CA7">
          <w:pPr>
            <w:pStyle w:val="TOC2"/>
            <w:tabs>
              <w:tab w:val="right" w:leader="dot" w:pos="9016"/>
            </w:tabs>
            <w:rPr>
              <w:noProof/>
            </w:rPr>
          </w:pPr>
          <w:hyperlink w:anchor="_Toc216788" w:history="1">
            <w:r w:rsidR="00966794" w:rsidRPr="00583922">
              <w:rPr>
                <w:rStyle w:val="Hyperlink"/>
                <w:noProof/>
              </w:rPr>
              <w:t>Chapter 10: Further Research / Research Limitations</w:t>
            </w:r>
            <w:r w:rsidR="00966794">
              <w:rPr>
                <w:noProof/>
                <w:webHidden/>
              </w:rPr>
              <w:tab/>
            </w:r>
            <w:r w:rsidR="00966794">
              <w:rPr>
                <w:noProof/>
                <w:webHidden/>
              </w:rPr>
              <w:fldChar w:fldCharType="begin"/>
            </w:r>
            <w:r w:rsidR="00966794">
              <w:rPr>
                <w:noProof/>
                <w:webHidden/>
              </w:rPr>
              <w:instrText xml:space="preserve"> PAGEREF _Toc216788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6D1BCA87" w14:textId="76C15793" w:rsidR="00966794" w:rsidRDefault="00CB4CA7">
          <w:pPr>
            <w:pStyle w:val="TOC1"/>
            <w:tabs>
              <w:tab w:val="right" w:leader="dot" w:pos="9016"/>
            </w:tabs>
            <w:rPr>
              <w:noProof/>
            </w:rPr>
          </w:pPr>
          <w:hyperlink w:anchor="_Toc216789" w:history="1">
            <w:r w:rsidR="00966794" w:rsidRPr="00583922">
              <w:rPr>
                <w:rStyle w:val="Hyperlink"/>
                <w:noProof/>
              </w:rPr>
              <w:t>Part E: References</w:t>
            </w:r>
            <w:r w:rsidR="00966794">
              <w:rPr>
                <w:noProof/>
                <w:webHidden/>
              </w:rPr>
              <w:tab/>
            </w:r>
            <w:r w:rsidR="00966794">
              <w:rPr>
                <w:noProof/>
                <w:webHidden/>
              </w:rPr>
              <w:fldChar w:fldCharType="begin"/>
            </w:r>
            <w:r w:rsidR="00966794">
              <w:rPr>
                <w:noProof/>
                <w:webHidden/>
              </w:rPr>
              <w:instrText xml:space="preserve"> PAGEREF _Toc216789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501D8B26" w14:textId="51300E63"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7B038121" w14:textId="1C751469" w:rsidR="004A5E0D" w:rsidRDefault="003D6927" w:rsidP="004A5E0D">
      <w:pPr>
        <w:pStyle w:val="Heading1"/>
      </w:pPr>
      <w:bookmarkStart w:id="0" w:name="_Toc216769"/>
      <w:r>
        <w:lastRenderedPageBreak/>
        <w:t xml:space="preserve">Part A: </w:t>
      </w:r>
      <w:r w:rsidR="004A5E0D">
        <w:t>Introduction and Background</w:t>
      </w:r>
      <w:bookmarkEnd w:id="0"/>
    </w:p>
    <w:p w14:paraId="04182CD9" w14:textId="5B74E4EE" w:rsidR="004A5E0D" w:rsidRDefault="00A02BCE">
      <w:r>
        <w:t xml:space="preserve"> </w:t>
      </w:r>
    </w:p>
    <w:p w14:paraId="5F3F54F7" w14:textId="34E1A94A" w:rsidR="004A5E0D" w:rsidRDefault="00751CDA" w:rsidP="004A5E0D">
      <w:pPr>
        <w:pStyle w:val="Heading2"/>
      </w:pPr>
      <w:bookmarkStart w:id="1" w:name="_Toc216770"/>
      <w:r>
        <w:t xml:space="preserve">Chapter 1: </w:t>
      </w:r>
      <w:r w:rsidR="004A5E0D">
        <w:t>Introductio</w:t>
      </w:r>
      <w:r w:rsidR="00B81A5A">
        <w:t>n</w:t>
      </w:r>
      <w:r w:rsidR="003D6927">
        <w:t xml:space="preserve"> to Domain</w:t>
      </w:r>
      <w:bookmarkEnd w:id="1"/>
    </w:p>
    <w:p w14:paraId="18A1EB58" w14:textId="2FBD9ABE"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p>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216771"/>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233A9798" w14:textId="19D66701" w:rsidR="00B81A5A" w:rsidRDefault="00B81A5A"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513A6176" w14:textId="1D45B6E1" w:rsidR="00B81A5A" w:rsidRPr="00B81A5A" w:rsidRDefault="003D6927" w:rsidP="003D6927">
      <w:pPr>
        <w:pStyle w:val="Heading1"/>
      </w:pPr>
      <w:bookmarkStart w:id="3" w:name="_Toc216772"/>
      <w:r>
        <w:lastRenderedPageBreak/>
        <w:t xml:space="preserve">Part B: </w:t>
      </w:r>
      <w:r w:rsidR="00B81A5A">
        <w:t>Methodology:</w:t>
      </w:r>
      <w:bookmarkEnd w:id="3"/>
    </w:p>
    <w:p w14:paraId="5B076ED3" w14:textId="5538C126" w:rsidR="004A5E0D" w:rsidRDefault="004A5E0D" w:rsidP="004A5E0D">
      <w:r>
        <w:t xml:space="preserve">The project is broken down into different </w:t>
      </w:r>
      <w:r w:rsidR="0034333A">
        <w:t>methods</w:t>
      </w:r>
      <w:r>
        <w:t xml:space="preserve">, in </w:t>
      </w:r>
      <w:r w:rsidR="003D6927">
        <w:t>each chapter</w:t>
      </w:r>
      <w:r>
        <w:t xml:space="preserve">, </w:t>
      </w:r>
      <w:r w:rsidR="003D6927">
        <w:t xml:space="preserve">a section of the </w:t>
      </w:r>
      <w:r w:rsidR="0034333A">
        <w:t>method</w:t>
      </w:r>
      <w:r w:rsidR="003D6927">
        <w:t>ology</w:t>
      </w:r>
      <w:r w:rsidR="0034333A">
        <w:t xml:space="preserve"> </w:t>
      </w:r>
      <w:r>
        <w:t xml:space="preserve">will be </w:t>
      </w:r>
      <w:r w:rsidR="003D6927">
        <w:t>researched, tested, implemented, and evaluated.  T</w:t>
      </w:r>
      <w:r>
        <w:t xml:space="preserve">he development will continue from these </w:t>
      </w:r>
      <w:r w:rsidR="00561D83">
        <w:t>decisions and</w:t>
      </w:r>
      <w:r w:rsidR="003D6927">
        <w:t xml:space="preserve"> follow a plan of progression so as development continues, the systems progression will be clear.</w:t>
      </w:r>
    </w:p>
    <w:p w14:paraId="72CE5416" w14:textId="404357C9" w:rsidR="004A5E0D" w:rsidRDefault="004A5E0D" w:rsidP="004A5E0D">
      <w:r>
        <w:rPr>
          <w:noProof/>
        </w:rPr>
        <w:drawing>
          <wp:inline distT="0" distB="0" distL="0" distR="0" wp14:anchorId="65D6DB15" wp14:editId="7E275475">
            <wp:extent cx="6105563"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83" t="14483" r="4775" b="10739"/>
                    <a:stretch/>
                  </pic:blipFill>
                  <pic:spPr bwMode="auto">
                    <a:xfrm>
                      <a:off x="0" y="0"/>
                      <a:ext cx="6107210" cy="2877326"/>
                    </a:xfrm>
                    <a:prstGeom prst="rect">
                      <a:avLst/>
                    </a:prstGeom>
                    <a:ln>
                      <a:noFill/>
                    </a:ln>
                    <a:extLst>
                      <a:ext uri="{53640926-AAD7-44D8-BBD7-CCE9431645EC}">
                        <a14:shadowObscured xmlns:a14="http://schemas.microsoft.com/office/drawing/2010/main"/>
                      </a:ext>
                    </a:extLst>
                  </pic:spPr>
                </pic:pic>
              </a:graphicData>
            </a:graphic>
          </wp:inline>
        </w:drawing>
      </w:r>
    </w:p>
    <w:p w14:paraId="121FE087" w14:textId="77777777" w:rsidR="00851F93" w:rsidRDefault="00151E80">
      <w:pPr>
        <w:rPr>
          <w:color w:val="FF0000"/>
        </w:rPr>
      </w:pPr>
      <w:r w:rsidRPr="00151E80">
        <w:rPr>
          <w:color w:val="FF0000"/>
          <w:highlight w:val="yellow"/>
        </w:rPr>
        <w:t>PIPELINE DEVELPOMENT</w:t>
      </w:r>
    </w:p>
    <w:p w14:paraId="76E2AE2F" w14:textId="77777777" w:rsidR="00966794" w:rsidRDefault="00966794"/>
    <w:p w14:paraId="6BD19C3C" w14:textId="20F865E8" w:rsidR="00966794" w:rsidRDefault="00966794" w:rsidP="00966794">
      <w:pPr>
        <w:pStyle w:val="Heading2"/>
      </w:pPr>
      <w:bookmarkStart w:id="4" w:name="_Toc216773"/>
      <w:r>
        <w:t>Chapter 3: Project Management</w:t>
      </w:r>
      <w:bookmarkEnd w:id="4"/>
    </w:p>
    <w:p w14:paraId="746A3378" w14:textId="294579A8" w:rsidR="00966794" w:rsidRDefault="00966794"/>
    <w:p w14:paraId="6958EDA2" w14:textId="447F1FF9" w:rsidR="00966794" w:rsidRDefault="00966794" w:rsidP="00966794">
      <w:pPr>
        <w:pStyle w:val="Heading2"/>
      </w:pPr>
      <w:bookmarkStart w:id="5" w:name="_Toc216774"/>
      <w:r>
        <w:t>Chapter 4: Software Development Lifecycle</w:t>
      </w:r>
      <w:bookmarkEnd w:id="5"/>
    </w:p>
    <w:p w14:paraId="7FB1A86F" w14:textId="77777777" w:rsidR="00966794" w:rsidRDefault="00966794"/>
    <w:p w14:paraId="3D2E3903" w14:textId="63639E02" w:rsidR="00825366" w:rsidRPr="00851F93" w:rsidRDefault="00825366">
      <w:pPr>
        <w:rPr>
          <w:color w:val="FF0000"/>
        </w:rPr>
      </w:pPr>
      <w:r>
        <w:br w:type="page"/>
      </w:r>
    </w:p>
    <w:p w14:paraId="29FA4E14" w14:textId="3C0B2CFD" w:rsidR="00C213F5" w:rsidRDefault="002C4C8A">
      <w:r>
        <w:lastRenderedPageBreak/>
        <w:t xml:space="preserve">FOR EACH </w:t>
      </w:r>
      <w:r w:rsidR="003D6927">
        <w:t xml:space="preserve">CHAPTER </w:t>
      </w:r>
      <w:r>
        <w:t>, LIST THE DECISIONS MADE FOR NOW</w:t>
      </w:r>
    </w:p>
    <w:p w14:paraId="13C9B2CA" w14:textId="354BE002" w:rsidR="00851F93" w:rsidRDefault="00851F93" w:rsidP="00851F93">
      <w:pPr>
        <w:pStyle w:val="Heading2"/>
      </w:pPr>
      <w:bookmarkStart w:id="6" w:name="_Toc216775"/>
      <w:r>
        <w:t>Chapter 5: Methodology Planning</w:t>
      </w:r>
      <w:bookmarkEnd w:id="6"/>
    </w:p>
    <w:p w14:paraId="0BA77864" w14:textId="77777777" w:rsidR="00232F34" w:rsidRDefault="00232F34" w:rsidP="00851F93">
      <w:pPr>
        <w:pStyle w:val="Heading3"/>
      </w:pPr>
      <w:bookmarkStart w:id="7" w:name="_Toc216776"/>
      <w:bookmarkStart w:id="8" w:name="_GoBack"/>
      <w:bookmarkEnd w:id="8"/>
    </w:p>
    <w:p w14:paraId="6D06F485" w14:textId="703A67A8" w:rsidR="004A5E0D" w:rsidRDefault="00851F93" w:rsidP="00851F93">
      <w:pPr>
        <w:pStyle w:val="Heading3"/>
      </w:pPr>
      <w:r>
        <w:t>Sub-System 1</w:t>
      </w:r>
      <w:r w:rsidR="004A5E0D">
        <w:t xml:space="preserve">: Wireless </w:t>
      </w:r>
      <w:r w:rsidR="00751CDA">
        <w:t xml:space="preserve">Surveillance </w:t>
      </w:r>
      <w:r w:rsidR="004A5E0D">
        <w:t>System</w:t>
      </w:r>
      <w:r w:rsidR="00751CDA">
        <w:t xml:space="preserve"> and File Transfer</w:t>
      </w:r>
      <w:bookmarkEnd w:id="7"/>
    </w:p>
    <w:p w14:paraId="4B50A233" w14:textId="77777777" w:rsidR="00851F93" w:rsidRDefault="00851F93" w:rsidP="004A5E0D"/>
    <w:p w14:paraId="19FAE65D" w14:textId="2E13DEA1" w:rsidR="002C4C8A" w:rsidRDefault="00E16C67" w:rsidP="004A5E0D">
      <w:r>
        <w:t xml:space="preserve">Was going to </w:t>
      </w:r>
      <w:r w:rsidR="002C4C8A">
        <w:t>use Wired USB Camera</w:t>
      </w:r>
      <w:r>
        <w:t xml:space="preserve"> but </w:t>
      </w:r>
      <w:r w:rsidR="002C4C8A">
        <w:t>Changed to use (wireless)/</w:t>
      </w:r>
      <w:r w:rsidR="003D6927">
        <w:t>Wi-Fi</w:t>
      </w:r>
      <w:r w:rsidR="002C4C8A">
        <w:t xml:space="preserve"> Camera </w:t>
      </w:r>
      <w:r>
        <w:t>as wired didn’t allow for having multiple cameras over a large area.  This was simpler and easier to implement for cost reduction.</w:t>
      </w:r>
    </w:p>
    <w:p w14:paraId="49DEBDF0" w14:textId="01E104B7" w:rsidR="00751CDA" w:rsidRDefault="002C4C8A" w:rsidP="004A5E0D">
      <w:r>
        <w:t xml:space="preserve">Changed to use Wired USB Camera connected to RPI </w:t>
      </w:r>
      <w:r w:rsidR="00E16C67">
        <w:t>as it was</w:t>
      </w:r>
      <w:r>
        <w:t xml:space="preserve"> easier </w:t>
      </w:r>
      <w:r w:rsidR="0090276D">
        <w:t>than</w:t>
      </w:r>
      <w:r>
        <w:t xml:space="preserve"> connecting cam to internet or setting up own campus-wide subnet or adding own routers</w:t>
      </w:r>
      <w:r w:rsidR="00E16C67">
        <w:t xml:space="preserve"> for each </w:t>
      </w:r>
      <w:r w:rsidR="003D6927">
        <w:t>Wi-Fi</w:t>
      </w:r>
      <w:r w:rsidR="00E16C67">
        <w:t xml:space="preserve"> cam</w:t>
      </w:r>
      <w:r w:rsidR="00751CDA">
        <w:t>.</w:t>
      </w:r>
    </w:p>
    <w:p w14:paraId="556FE351" w14:textId="77777777" w:rsidR="00751CDA" w:rsidRDefault="00751CDA" w:rsidP="00751CDA">
      <w:r>
        <w:t>Was going to use FTP to connect directly with desktop… didn’t have admin perms to do so, so for the sake of the report a server is used as a middle ground where the cam publishes to, and the processing unit subscribes to.</w:t>
      </w:r>
    </w:p>
    <w:p w14:paraId="307E8F63" w14:textId="40706EA5" w:rsidR="00751CDA" w:rsidRDefault="00751CDA" w:rsidP="00751CDA">
      <w:r>
        <w:t>Update speed justification…?</w:t>
      </w:r>
    </w:p>
    <w:p w14:paraId="427674E9" w14:textId="77777777" w:rsidR="00751CDA" w:rsidRDefault="00751CDA" w:rsidP="004A5E0D"/>
    <w:tbl>
      <w:tblPr>
        <w:tblStyle w:val="TableGrid"/>
        <w:tblW w:w="0" w:type="auto"/>
        <w:tblLook w:val="04A0" w:firstRow="1" w:lastRow="0" w:firstColumn="1" w:lastColumn="0" w:noHBand="0" w:noVBand="1"/>
      </w:tblPr>
      <w:tblGrid>
        <w:gridCol w:w="9016"/>
      </w:tblGrid>
      <w:tr w:rsidR="0015756A" w14:paraId="20059327" w14:textId="77777777" w:rsidTr="0015756A">
        <w:tc>
          <w:tcPr>
            <w:tcW w:w="9016" w:type="dxa"/>
          </w:tcPr>
          <w:p w14:paraId="3B6FBC30" w14:textId="77777777" w:rsidR="0015756A" w:rsidRDefault="0015756A" w:rsidP="004A5E0D">
            <w:pPr>
              <w:rPr>
                <w:color w:val="00B050"/>
              </w:rPr>
            </w:pPr>
            <w:r>
              <w:rPr>
                <w:color w:val="00B050"/>
              </w:rPr>
              <w:t>RESEARCH POINTS:</w:t>
            </w:r>
          </w:p>
          <w:p w14:paraId="0FA74B6F" w14:textId="6AB1A0B9" w:rsidR="0015756A" w:rsidRPr="0015756A" w:rsidRDefault="0015756A" w:rsidP="004A5E0D">
            <w:pPr>
              <w:rPr>
                <w:color w:val="00B050"/>
              </w:rPr>
            </w:pPr>
          </w:p>
        </w:tc>
      </w:tr>
    </w:tbl>
    <w:p w14:paraId="1FDCBE8D" w14:textId="77777777" w:rsidR="00851F93" w:rsidRDefault="00851F93" w:rsidP="00851F93">
      <w:pPr>
        <w:pStyle w:val="Heading4"/>
      </w:pPr>
      <w:r w:rsidRPr="00851F93">
        <w:t>Step 1: Research tools and methods to set up the sub-system</w:t>
      </w:r>
    </w:p>
    <w:p w14:paraId="7286E7A9" w14:textId="77777777" w:rsidR="00851F93" w:rsidRPr="00851F93" w:rsidRDefault="00851F93" w:rsidP="00851F93"/>
    <w:p w14:paraId="3C723754" w14:textId="77777777" w:rsidR="00851F93" w:rsidRPr="00851F93" w:rsidRDefault="00851F93" w:rsidP="00851F93">
      <w:pPr>
        <w:pStyle w:val="Heading4"/>
      </w:pPr>
      <w:r w:rsidRPr="00851F93">
        <w:t>Step 2: Define appropriate evaluation systems</w:t>
      </w:r>
    </w:p>
    <w:p w14:paraId="04C171F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C3D485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260D6CB4" w14:textId="77777777" w:rsidR="00851F93" w:rsidRPr="00851F93" w:rsidRDefault="00851F93" w:rsidP="00851F93">
      <w:pPr>
        <w:pStyle w:val="Heading4"/>
      </w:pPr>
      <w:r w:rsidRPr="00851F93">
        <w:t>Step 3: Define requirements for the sub-system</w:t>
      </w:r>
    </w:p>
    <w:p w14:paraId="6C0FFE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C989977" w14:textId="77777777" w:rsidR="00851F93" w:rsidRDefault="00851F93" w:rsidP="00851F93">
      <w:pPr>
        <w:pStyle w:val="Heading4"/>
      </w:pPr>
      <w:r>
        <w:t>St</w:t>
      </w:r>
      <w:r w:rsidRPr="00851F93">
        <w:t>ep 4: Design the sub-system using the best method</w:t>
      </w:r>
    </w:p>
    <w:p w14:paraId="45442C1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35C6198" w14:textId="77777777" w:rsidR="00851F93" w:rsidRPr="00851F93" w:rsidRDefault="00851F93" w:rsidP="00851F93">
      <w:pPr>
        <w:pStyle w:val="Heading4"/>
      </w:pPr>
      <w:r w:rsidRPr="00851F93">
        <w:t>Step 5: Test effectiveness of systems researched in context</w:t>
      </w:r>
    </w:p>
    <w:p w14:paraId="6A18EBFE"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9225F11" w14:textId="77777777" w:rsidR="00851F93" w:rsidRPr="00851F93" w:rsidRDefault="00851F93" w:rsidP="00851F93">
      <w:pPr>
        <w:pStyle w:val="Heading4"/>
      </w:pPr>
      <w:r w:rsidRPr="00851F93">
        <w:t>Step 6: Build the most appropriate</w:t>
      </w:r>
    </w:p>
    <w:p w14:paraId="16A5E951"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5F48F9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2361C94" w14:textId="77777777" w:rsidR="00851F93" w:rsidRDefault="00851F93" w:rsidP="00851F93">
      <w:pPr>
        <w:pStyle w:val="Heading4"/>
      </w:pPr>
      <w:r w:rsidRPr="00851F93">
        <w:t>Step 7: Evaluate the efficacy of the sub-system</w:t>
      </w:r>
    </w:p>
    <w:p w14:paraId="55AC0173" w14:textId="75D65E09" w:rsidR="00C04E65" w:rsidRDefault="00C04E65" w:rsidP="004A5E0D"/>
    <w:p w14:paraId="3BE28252" w14:textId="7BAE51C9" w:rsidR="00DD1DD7" w:rsidRDefault="00DD1DD7" w:rsidP="004A5E0D"/>
    <w:p w14:paraId="69848F97" w14:textId="77777777" w:rsidR="00DD1DD7" w:rsidRDefault="00DD1DD7" w:rsidP="004A5E0D"/>
    <w:p w14:paraId="59F98E7E"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17984B8" w14:textId="5CD2E00F" w:rsidR="003D6927" w:rsidRDefault="00851F93" w:rsidP="00851F93">
      <w:pPr>
        <w:pStyle w:val="Heading3"/>
      </w:pPr>
      <w:bookmarkStart w:id="9" w:name="_Toc216777"/>
      <w:r>
        <w:lastRenderedPageBreak/>
        <w:t xml:space="preserve">Sub-System 2: </w:t>
      </w:r>
      <w:r w:rsidR="002C4C8A">
        <w:t xml:space="preserve">Background </w:t>
      </w:r>
      <w:r w:rsidR="00514711">
        <w:t>and Foreground Extraction</w:t>
      </w:r>
      <w:bookmarkEnd w:id="9"/>
    </w:p>
    <w:p w14:paraId="269B2850" w14:textId="41603571" w:rsidR="00E16C67" w:rsidRDefault="00E16C67" w:rsidP="004A5E0D">
      <w:r>
        <w:t xml:space="preserve">Significant research concluded for this… </w:t>
      </w:r>
    </w:p>
    <w:p w14:paraId="1877CA2E" w14:textId="2363B736"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249FFE34" w14:textId="2B0578DA" w:rsidR="00873D42" w:rsidRDefault="00873D42" w:rsidP="004A5E0D">
      <w:r>
        <w:t xml:space="preserve">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w:t>
      </w:r>
      <w:r w:rsidR="00C208CF">
        <w:t xml:space="preserve"> </w:t>
      </w:r>
      <w:r>
        <w:t xml:space="preserve">It takes what is most static in the frame-set, </w:t>
      </w:r>
      <w:r w:rsidR="00C208CF">
        <w:t>which should always represent the background.</w:t>
      </w:r>
    </w:p>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7777777" w:rsidR="00851F93" w:rsidRDefault="00851F93" w:rsidP="00851F93">
      <w:pPr>
        <w:pStyle w:val="Heading4"/>
      </w:pPr>
      <w:r w:rsidRPr="00851F93">
        <w:t>Step 1: Research tools and methods 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2DE3218" w14:textId="6FB478F5" w:rsidR="00561D83" w:rsidRDefault="00561D83" w:rsidP="00851F93"/>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rPr>
              <w:lastRenderedPageBreak/>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6B8DCA54" w:rsidR="003D6927" w:rsidRDefault="00851F93" w:rsidP="00851F93">
      <w:pPr>
        <w:pStyle w:val="Heading3"/>
      </w:pPr>
      <w:bookmarkStart w:id="10" w:name="_Toc216778"/>
      <w:r>
        <w:lastRenderedPageBreak/>
        <w:t>Sub-System 3:</w:t>
      </w:r>
      <w:r w:rsidR="002C4C8A">
        <w:t xml:space="preserve"> Object Identification</w:t>
      </w:r>
      <w:r w:rsidR="002238BE">
        <w:t xml:space="preserve"> and Litter Filter</w:t>
      </w:r>
      <w:bookmarkEnd w:id="10"/>
    </w:p>
    <w:p w14:paraId="3DEA8B0B" w14:textId="7ED380C3" w:rsidR="00C208CF" w:rsidRDefault="00C208CF" w:rsidP="002C4C8A">
      <w:r>
        <w:t>Object identification was originally planned to extract many features form the objects and apply SVM on them to classify against a dataset or labelled data.</w:t>
      </w:r>
      <w:r w:rsidR="000C44B8">
        <w:t xml:space="preserve"> </w:t>
      </w:r>
      <w:r>
        <w:t xml:space="preserve"> This was changed to use the Google Vision API, as the dataset of labelled data and its accuracy is much higher then what could be achieved in the time frame. </w:t>
      </w:r>
    </w:p>
    <w:p w14:paraId="51301E93" w14:textId="03EE425F" w:rsidR="002C4C8A" w:rsidRDefault="00C208CF" w:rsidP="002C4C8A">
      <w:r>
        <w:t>I may come back to it later on in the project and develop a custom model from the Google ML API.</w:t>
      </w:r>
    </w:p>
    <w:p w14:paraId="6674EFFB" w14:textId="6CA385C3" w:rsidR="002238BE" w:rsidRDefault="002238BE" w:rsidP="002C4C8A"/>
    <w:p w14:paraId="7C91C7C0" w14:textId="151305C5" w:rsidR="002238BE" w:rsidRPr="004A5E0D" w:rsidRDefault="002238BE" w:rsidP="002238BE">
      <w:r>
        <w:t>For the litter filter; essentially, I need to list out all valid matches….  How do I choose what is defined as trash though?  TESTING WITH RESPONSES FROM GOOGLE VISION API REQUIRED  2</w:t>
      </w:r>
    </w:p>
    <w:p w14:paraId="584F6EC4" w14:textId="5A04933F" w:rsidR="002238BE" w:rsidRDefault="002238BE" w:rsidP="002C4C8A"/>
    <w:tbl>
      <w:tblPr>
        <w:tblStyle w:val="TableGrid"/>
        <w:tblW w:w="0" w:type="auto"/>
        <w:tblLook w:val="04A0" w:firstRow="1" w:lastRow="0" w:firstColumn="1" w:lastColumn="0" w:noHBand="0" w:noVBand="1"/>
      </w:tblPr>
      <w:tblGrid>
        <w:gridCol w:w="9016"/>
      </w:tblGrid>
      <w:tr w:rsidR="001225B2" w14:paraId="5D265D0F" w14:textId="77777777" w:rsidTr="00460A37">
        <w:tc>
          <w:tcPr>
            <w:tcW w:w="9016" w:type="dxa"/>
          </w:tcPr>
          <w:p w14:paraId="069456D1" w14:textId="77777777" w:rsidR="001225B2" w:rsidRDefault="001225B2" w:rsidP="00460A37">
            <w:pPr>
              <w:rPr>
                <w:color w:val="00B050"/>
              </w:rPr>
            </w:pPr>
            <w:r>
              <w:rPr>
                <w:color w:val="00B050"/>
              </w:rPr>
              <w:t>RESEARCH POINTS:</w:t>
            </w:r>
          </w:p>
          <w:p w14:paraId="03D35311" w14:textId="77777777" w:rsidR="001225B2" w:rsidRPr="0015756A" w:rsidRDefault="001225B2" w:rsidP="00460A37">
            <w:pPr>
              <w:rPr>
                <w:color w:val="00B050"/>
              </w:rPr>
            </w:pPr>
          </w:p>
        </w:tc>
      </w:tr>
    </w:tbl>
    <w:p w14:paraId="06508333" w14:textId="77777777" w:rsidR="00851F93" w:rsidRDefault="00851F93" w:rsidP="00851F93">
      <w:pPr>
        <w:pStyle w:val="Heading4"/>
      </w:pPr>
      <w:r w:rsidRPr="00851F93">
        <w:t>Step 1: Research tools and methods to set up the sub-system</w:t>
      </w:r>
    </w:p>
    <w:p w14:paraId="59C5E171" w14:textId="77777777" w:rsidR="00851F93" w:rsidRPr="00851F93" w:rsidRDefault="00851F93"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571F80CC" w:rsidR="003D6927" w:rsidRDefault="00851F93" w:rsidP="00851F93">
      <w:pPr>
        <w:pStyle w:val="Heading3"/>
      </w:pPr>
      <w:bookmarkStart w:id="11" w:name="_Toc216779"/>
      <w:r>
        <w:lastRenderedPageBreak/>
        <w:t xml:space="preserve">Sub-System 4: </w:t>
      </w:r>
      <w:r w:rsidR="002C4C8A">
        <w:t>SLAM System</w:t>
      </w:r>
      <w:bookmarkEnd w:id="11"/>
    </w:p>
    <w:p w14:paraId="7C126F2D" w14:textId="5EBD4635" w:rsidR="002C4C8A" w:rsidRDefault="002C4C8A" w:rsidP="00B32DD5"/>
    <w:p w14:paraId="4BD31EA9" w14:textId="23CCF6E5" w:rsidR="002C4C8A" w:rsidRDefault="008B6723" w:rsidP="002C4C8A">
      <w:r>
        <w:t xml:space="preserve">I </w:t>
      </w:r>
      <w:proofErr w:type="spellStart"/>
      <w:r>
        <w:t>kindda</w:t>
      </w:r>
      <w:proofErr w:type="spellEnd"/>
      <w:r>
        <w:t xml:space="preserve"> have an idea.  </w:t>
      </w:r>
      <w:r w:rsidR="00B73B71">
        <w:t>We use the footage from the camera to find the relative position of the trash returned from the object identification and calculate how much the robot must rotate until its head and tail line up pointing at the trash.  Then we move it forward until it hits the trash.</w:t>
      </w:r>
    </w:p>
    <w:tbl>
      <w:tblPr>
        <w:tblStyle w:val="TableGrid"/>
        <w:tblW w:w="0" w:type="auto"/>
        <w:tblLook w:val="04A0" w:firstRow="1" w:lastRow="0" w:firstColumn="1" w:lastColumn="0" w:noHBand="0" w:noVBand="1"/>
      </w:tblPr>
      <w:tblGrid>
        <w:gridCol w:w="9016"/>
      </w:tblGrid>
      <w:tr w:rsidR="001225B2" w14:paraId="46AC2DA9" w14:textId="77777777" w:rsidTr="00460A37">
        <w:tc>
          <w:tcPr>
            <w:tcW w:w="9016" w:type="dxa"/>
          </w:tcPr>
          <w:p w14:paraId="719C9AE8" w14:textId="77777777" w:rsidR="001225B2" w:rsidRDefault="001225B2" w:rsidP="00460A37">
            <w:pPr>
              <w:rPr>
                <w:color w:val="00B050"/>
              </w:rPr>
            </w:pPr>
            <w:r>
              <w:rPr>
                <w:color w:val="00B050"/>
              </w:rPr>
              <w:t>RESEARCH POINTS:</w:t>
            </w:r>
          </w:p>
          <w:p w14:paraId="388552F6" w14:textId="77777777" w:rsidR="00B96510" w:rsidRDefault="00B96510" w:rsidP="001225B2"/>
          <w:p w14:paraId="5196A1D0" w14:textId="77777777" w:rsidR="001225B2" w:rsidRDefault="001225B2" w:rsidP="00460A37">
            <w:r>
              <w:t xml:space="preserve">[ </w:t>
            </w:r>
            <w:hyperlink r:id="rId9" w:history="1">
              <w:r w:rsidRPr="00236718">
                <w:rPr>
                  <w:rStyle w:val="Hyperlink"/>
                </w:rPr>
                <w:t>https://en.wikipedia.org/wiki/List_of_SLAM_Methods</w:t>
              </w:r>
            </w:hyperlink>
            <w:r>
              <w:t xml:space="preserve"> ]</w:t>
            </w:r>
          </w:p>
          <w:p w14:paraId="1FEF9ECF" w14:textId="557DAE5A" w:rsidR="00B96510" w:rsidRPr="00B96510" w:rsidRDefault="00B96510" w:rsidP="00460A37"/>
        </w:tc>
      </w:tr>
    </w:tbl>
    <w:p w14:paraId="2B210EFF" w14:textId="77777777" w:rsidR="00851F93" w:rsidRDefault="00851F93" w:rsidP="00851F93">
      <w:pPr>
        <w:pStyle w:val="Heading4"/>
      </w:pPr>
      <w:r w:rsidRPr="00851F93">
        <w:t>Step 1: Research tools and methods to set up the sub-system</w:t>
      </w:r>
    </w:p>
    <w:p w14:paraId="2E4917A4" w14:textId="77777777" w:rsidR="00851F93" w:rsidRPr="00851F93" w:rsidRDefault="00851F93" w:rsidP="00851F93"/>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4E2B9AE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9E2A6BF"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1CD36B9"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5659BA4D" w14:textId="44A74BFE" w:rsidR="003D6927" w:rsidRDefault="00851F93" w:rsidP="00851F93">
      <w:pPr>
        <w:pStyle w:val="Heading3"/>
      </w:pPr>
      <w:bookmarkStart w:id="12" w:name="_Toc216780"/>
      <w:r>
        <w:lastRenderedPageBreak/>
        <w:t xml:space="preserve">Sub-System 5: </w:t>
      </w:r>
      <w:r w:rsidR="002C4C8A">
        <w:t>Robot Development</w:t>
      </w:r>
      <w:r w:rsidR="00751CDA">
        <w:t>/Build</w:t>
      </w:r>
      <w:bookmarkEnd w:id="12"/>
    </w:p>
    <w:p w14:paraId="6A4003E9" w14:textId="4E09F330" w:rsidR="002C4C8A" w:rsidRDefault="002C4C8A" w:rsidP="00B32DD5"/>
    <w:p w14:paraId="5774B066" w14:textId="77777777" w:rsidR="00FA216B" w:rsidRDefault="00FA216B" w:rsidP="002C4C8A">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47CC305C" w14:textId="48935541" w:rsidR="00FA216B" w:rsidRDefault="00FA216B" w:rsidP="002C4C8A">
      <w:r>
        <w:t xml:space="preserve">… PENDING RESULTS… </w:t>
      </w:r>
    </w:p>
    <w:tbl>
      <w:tblPr>
        <w:tblStyle w:val="TableGrid"/>
        <w:tblW w:w="0" w:type="auto"/>
        <w:tblLook w:val="04A0" w:firstRow="1" w:lastRow="0" w:firstColumn="1" w:lastColumn="0" w:noHBand="0" w:noVBand="1"/>
      </w:tblPr>
      <w:tblGrid>
        <w:gridCol w:w="9016"/>
      </w:tblGrid>
      <w:tr w:rsidR="0015756A" w14:paraId="49DF0AC6" w14:textId="77777777" w:rsidTr="0015756A">
        <w:tc>
          <w:tcPr>
            <w:tcW w:w="9016" w:type="dxa"/>
          </w:tcPr>
          <w:p w14:paraId="21C4BA0D" w14:textId="77777777" w:rsidR="0015756A" w:rsidRDefault="0015756A" w:rsidP="002C4C8A">
            <w:pPr>
              <w:rPr>
                <w:color w:val="00B050"/>
              </w:rPr>
            </w:pPr>
            <w:r>
              <w:rPr>
                <w:color w:val="00B050"/>
              </w:rPr>
              <w:t>RESEARCH POINTS:</w:t>
            </w:r>
          </w:p>
          <w:p w14:paraId="681E8263" w14:textId="77777777" w:rsidR="00B96510" w:rsidRDefault="00B96510" w:rsidP="002C4C8A">
            <w:pPr>
              <w:rPr>
                <w:color w:val="00B050"/>
              </w:rPr>
            </w:pPr>
          </w:p>
          <w:p w14:paraId="06B4DE37" w14:textId="03054354" w:rsidR="0015756A" w:rsidRDefault="00CB4CA7" w:rsidP="002C4C8A">
            <w:pPr>
              <w:rPr>
                <w:color w:val="00B050"/>
              </w:rPr>
            </w:pPr>
            <w:hyperlink r:id="rId10" w:history="1">
              <w:r w:rsidR="00B96510" w:rsidRPr="00236718">
                <w:rPr>
                  <w:rStyle w:val="Hyperlink"/>
                </w:rPr>
                <w:t>https://www.amazon.com/gp/product/1457186039/ref=as_li_qf_sp_asin_il_tl?ie=UTF8&amp;camp=1789&amp;creative=9325&amp;creativeASIN=1457186039&amp;linkCode=as2&amp;tag=therobpod-20&amp;linkId=QHNJA3OMPG5P7T4Z</w:t>
              </w:r>
            </w:hyperlink>
          </w:p>
          <w:p w14:paraId="611A5295" w14:textId="7444992A" w:rsidR="0015756A" w:rsidRPr="0015756A" w:rsidRDefault="0015756A" w:rsidP="002C4C8A">
            <w:pPr>
              <w:rPr>
                <w:color w:val="00B050"/>
              </w:rPr>
            </w:pPr>
          </w:p>
        </w:tc>
      </w:tr>
    </w:tbl>
    <w:p w14:paraId="3FCF7493" w14:textId="77777777" w:rsidR="00851F93" w:rsidRDefault="00851F93" w:rsidP="00851F93">
      <w:pPr>
        <w:pStyle w:val="Heading4"/>
      </w:pPr>
      <w:r w:rsidRPr="00851F93">
        <w:t>Step 1: Research tools and methods to set up the sub-system</w:t>
      </w:r>
    </w:p>
    <w:p w14:paraId="14B7FF53" w14:textId="77777777" w:rsidR="00851F93" w:rsidRPr="00851F93" w:rsidRDefault="00851F93" w:rsidP="00851F93"/>
    <w:p w14:paraId="71CAD769" w14:textId="77777777" w:rsidR="00851F93" w:rsidRPr="00851F93" w:rsidRDefault="00851F93" w:rsidP="00851F93">
      <w:pPr>
        <w:pStyle w:val="Heading4"/>
      </w:pPr>
      <w:r w:rsidRPr="00851F93">
        <w:t>Step 2: Define appropriate evaluation systems</w:t>
      </w:r>
    </w:p>
    <w:p w14:paraId="0DB6C332"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76B05F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1FCFD1E8" w14:textId="77777777" w:rsidR="00851F93" w:rsidRPr="00851F93" w:rsidRDefault="00851F93" w:rsidP="00851F93">
      <w:pPr>
        <w:pStyle w:val="Heading4"/>
      </w:pPr>
      <w:r w:rsidRPr="00851F93">
        <w:t>Step 3: Define requirements for the sub-system</w:t>
      </w:r>
    </w:p>
    <w:p w14:paraId="02B4859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2753F80" w14:textId="77777777" w:rsidR="00851F93" w:rsidRDefault="00851F93" w:rsidP="00851F93">
      <w:pPr>
        <w:pStyle w:val="Heading4"/>
      </w:pPr>
      <w:r>
        <w:t>St</w:t>
      </w:r>
      <w:r w:rsidRPr="00851F93">
        <w:t>ep 4: Design the sub-system using the best method</w:t>
      </w:r>
    </w:p>
    <w:p w14:paraId="47120F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AE21335" w14:textId="77777777" w:rsidR="00851F93" w:rsidRPr="00851F93" w:rsidRDefault="00851F93" w:rsidP="00851F93">
      <w:pPr>
        <w:pStyle w:val="Heading4"/>
      </w:pPr>
      <w:r w:rsidRPr="00851F93">
        <w:t>Step 5: Test effectiveness of systems researched in context</w:t>
      </w:r>
    </w:p>
    <w:p w14:paraId="6E0792F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39F2A10" w14:textId="77777777" w:rsidR="00851F93" w:rsidRPr="00851F93" w:rsidRDefault="00851F93" w:rsidP="00851F93">
      <w:pPr>
        <w:pStyle w:val="Heading4"/>
      </w:pPr>
      <w:r w:rsidRPr="00851F93">
        <w:t>Step 6: Build the most appropriate</w:t>
      </w:r>
    </w:p>
    <w:p w14:paraId="7C1D712A"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08B51C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BCDA433" w14:textId="77777777" w:rsidR="00851F93" w:rsidRDefault="00851F93" w:rsidP="00851F93">
      <w:pPr>
        <w:pStyle w:val="Heading4"/>
      </w:pPr>
      <w:r w:rsidRPr="00851F93">
        <w:t>Step 7: Evaluate the efficacy of the sub-system</w:t>
      </w:r>
    </w:p>
    <w:p w14:paraId="573A73F5" w14:textId="77777777" w:rsidR="0015756A" w:rsidRDefault="0015756A" w:rsidP="002C4C8A"/>
    <w:p w14:paraId="36A9F0F8" w14:textId="77777777" w:rsidR="002C4C8A" w:rsidRPr="004A5E0D" w:rsidRDefault="002C4C8A" w:rsidP="002C4C8A"/>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39011F2" w14:textId="7F615666" w:rsidR="003D6927" w:rsidRDefault="00851F93" w:rsidP="00851F93">
      <w:pPr>
        <w:pStyle w:val="Heading3"/>
      </w:pPr>
      <w:bookmarkStart w:id="13" w:name="_Toc216781"/>
      <w:r>
        <w:lastRenderedPageBreak/>
        <w:t xml:space="preserve">Sub-System 6: </w:t>
      </w:r>
      <w:r w:rsidR="002C4C8A">
        <w:t xml:space="preserve">Robot </w:t>
      </w:r>
      <w:r w:rsidR="00751CDA">
        <w:t xml:space="preserve">Communication and </w:t>
      </w:r>
      <w:r w:rsidR="002C4C8A">
        <w:t>Movement Systems</w:t>
      </w:r>
      <w:bookmarkEnd w:id="13"/>
      <w:r w:rsidR="003D6927" w:rsidRPr="003D6927">
        <w:t xml:space="preserve"> </w:t>
      </w:r>
    </w:p>
    <w:p w14:paraId="52C0A5E2" w14:textId="32ECA9FF" w:rsidR="00851F93" w:rsidRDefault="00851F93" w:rsidP="00851F93">
      <w:pPr>
        <w:pStyle w:val="Heading4"/>
      </w:pPr>
      <w:r w:rsidRPr="00851F93">
        <w:t>Step 1: Research tools and methods 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B0698F6" w14:textId="58408D6E" w:rsidR="00851F93" w:rsidRDefault="00851F93" w:rsidP="00851F93">
      <w:pPr>
        <w:rPr>
          <w:rFonts w:asciiTheme="majorHAnsi" w:eastAsiaTheme="majorEastAsia" w:hAnsiTheme="majorHAnsi" w:cstheme="majorBidi"/>
          <w:color w:val="1F3763" w:themeColor="accent1" w:themeShade="7F"/>
          <w:sz w:val="24"/>
          <w:szCs w:val="24"/>
        </w:rPr>
      </w:pP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531233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2BEDBDF" w14:textId="748CA7E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4" w:name="_Toc216782"/>
      <w:r>
        <w:lastRenderedPageBreak/>
        <w:t xml:space="preserve">Part C: </w:t>
      </w:r>
      <w:r w:rsidR="00751CDA">
        <w:t>Conclusion</w:t>
      </w:r>
      <w:bookmarkEnd w:id="14"/>
    </w:p>
    <w:p w14:paraId="167EB410" w14:textId="1927FEEB" w:rsidR="00751CDA" w:rsidRDefault="00751CDA" w:rsidP="00751CDA">
      <w:pPr>
        <w:pStyle w:val="Heading2"/>
      </w:pPr>
      <w:bookmarkStart w:id="15" w:name="_Toc216783"/>
      <w:r>
        <w:t xml:space="preserve">Chapter </w:t>
      </w:r>
      <w:r w:rsidR="00851F93">
        <w:t>6</w:t>
      </w:r>
      <w:r>
        <w:t>: Evaluation through Metrics</w:t>
      </w:r>
      <w:bookmarkEnd w:id="15"/>
    </w:p>
    <w:p w14:paraId="60290819" w14:textId="21288E7C" w:rsidR="00751CDA" w:rsidRDefault="00751CDA" w:rsidP="00751CDA"/>
    <w:p w14:paraId="2BEEF800" w14:textId="09ACE062" w:rsidR="00751CDA" w:rsidRDefault="00751CDA" w:rsidP="00751CDA"/>
    <w:p w14:paraId="4828D4E9" w14:textId="58C37001" w:rsidR="00751CDA" w:rsidRDefault="00751CDA" w:rsidP="00751CDA">
      <w:pPr>
        <w:pStyle w:val="Heading2"/>
      </w:pPr>
      <w:bookmarkStart w:id="16" w:name="_Toc216784"/>
      <w:r>
        <w:t xml:space="preserve">Chapter </w:t>
      </w:r>
      <w:r w:rsidR="00851F93">
        <w:t>7</w:t>
      </w:r>
      <w:r>
        <w:t>: Achieving the Aim</w:t>
      </w:r>
      <w:bookmarkEnd w:id="16"/>
    </w:p>
    <w:p w14:paraId="5223CEA7" w14:textId="42BBB190" w:rsidR="00751CDA" w:rsidRDefault="00751CDA" w:rsidP="00751CDA"/>
    <w:p w14:paraId="3597B36F" w14:textId="17CB862A" w:rsidR="00751CDA" w:rsidRDefault="00751CDA" w:rsidP="00751CDA"/>
    <w:p w14:paraId="75E6AEC1" w14:textId="07B2CF6D" w:rsidR="00751CDA" w:rsidRDefault="00751CDA" w:rsidP="00751CDA">
      <w:pPr>
        <w:pStyle w:val="Heading2"/>
      </w:pPr>
      <w:bookmarkStart w:id="17" w:name="_Toc216785"/>
      <w:r>
        <w:t xml:space="preserve">Chapter </w:t>
      </w:r>
      <w:r w:rsidR="00851F93">
        <w:t>8</w:t>
      </w:r>
      <w:r>
        <w:t>: Changes to Development</w:t>
      </w:r>
      <w:bookmarkEnd w:id="17"/>
    </w:p>
    <w:p w14:paraId="3E03604C" w14:textId="229206AC" w:rsidR="00751CDA" w:rsidRDefault="00751CDA" w:rsidP="00751CDA"/>
    <w:p w14:paraId="5716BDC3" w14:textId="090D81AE" w:rsidR="00751CDA" w:rsidRDefault="00751CDA" w:rsidP="00751CDA">
      <w:pPr>
        <w:pStyle w:val="Heading1"/>
      </w:pPr>
      <w:bookmarkStart w:id="18" w:name="_Toc216786"/>
      <w:r>
        <w:t>Part D: Reflective Analysis</w:t>
      </w:r>
      <w:bookmarkEnd w:id="18"/>
    </w:p>
    <w:p w14:paraId="11499521" w14:textId="584DF22F" w:rsidR="00751CDA" w:rsidRDefault="00751CDA" w:rsidP="00751CDA">
      <w:pPr>
        <w:pStyle w:val="Heading2"/>
      </w:pPr>
      <w:bookmarkStart w:id="19" w:name="_Toc216787"/>
      <w:r>
        <w:t xml:space="preserve">Chapter </w:t>
      </w:r>
      <w:r w:rsidR="00851F93">
        <w:t>9</w:t>
      </w:r>
      <w:r>
        <w:t>: WW and EBI</w:t>
      </w:r>
      <w:bookmarkEnd w:id="19"/>
    </w:p>
    <w:p w14:paraId="358E101F" w14:textId="77777777" w:rsidR="00751CDA" w:rsidRDefault="00751CDA" w:rsidP="00751CDA"/>
    <w:p w14:paraId="4E19FE21" w14:textId="0270E9A9" w:rsidR="00751CDA" w:rsidRDefault="00751CDA" w:rsidP="00751CDA">
      <w:pPr>
        <w:pStyle w:val="Heading2"/>
      </w:pPr>
      <w:bookmarkStart w:id="20" w:name="_Toc216788"/>
      <w:r>
        <w:t xml:space="preserve">Chapter </w:t>
      </w:r>
      <w:r w:rsidR="00851F93">
        <w:t>10</w:t>
      </w:r>
      <w:r>
        <w:t>: Further Research / Research Limitations</w:t>
      </w:r>
      <w:bookmarkEnd w:id="20"/>
    </w:p>
    <w:p w14:paraId="6D5BD67E" w14:textId="77409316" w:rsidR="00751CDA" w:rsidRDefault="00751CDA" w:rsidP="00751CDA"/>
    <w:p w14:paraId="0357A1D1" w14:textId="55E404EF" w:rsidR="00751CDA" w:rsidRPr="00751CDA" w:rsidRDefault="00751CDA" w:rsidP="00751CDA">
      <w:pPr>
        <w:pStyle w:val="Heading1"/>
      </w:pPr>
      <w:bookmarkStart w:id="21" w:name="_Toc216789"/>
      <w:r>
        <w:t>Part E: References</w:t>
      </w:r>
      <w:bookmarkEnd w:id="21"/>
    </w:p>
    <w:sectPr w:rsidR="00751CDA" w:rsidRPr="0075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3A"/>
    <w:rsid w:val="00084407"/>
    <w:rsid w:val="000C44B8"/>
    <w:rsid w:val="001225B2"/>
    <w:rsid w:val="00151E80"/>
    <w:rsid w:val="0015756A"/>
    <w:rsid w:val="002238BE"/>
    <w:rsid w:val="00232F34"/>
    <w:rsid w:val="00277DBE"/>
    <w:rsid w:val="002C4C8A"/>
    <w:rsid w:val="00304136"/>
    <w:rsid w:val="0034333A"/>
    <w:rsid w:val="003508CC"/>
    <w:rsid w:val="003D6927"/>
    <w:rsid w:val="00460A37"/>
    <w:rsid w:val="00465667"/>
    <w:rsid w:val="004A5E0D"/>
    <w:rsid w:val="004B6CFA"/>
    <w:rsid w:val="00505BC5"/>
    <w:rsid w:val="00514711"/>
    <w:rsid w:val="00514BA9"/>
    <w:rsid w:val="00561D83"/>
    <w:rsid w:val="00606C3F"/>
    <w:rsid w:val="00615B64"/>
    <w:rsid w:val="006D1FC2"/>
    <w:rsid w:val="00751CDA"/>
    <w:rsid w:val="007F29EC"/>
    <w:rsid w:val="00815B4B"/>
    <w:rsid w:val="00825366"/>
    <w:rsid w:val="00851F93"/>
    <w:rsid w:val="00873D42"/>
    <w:rsid w:val="008A1563"/>
    <w:rsid w:val="008A6FD2"/>
    <w:rsid w:val="008B6723"/>
    <w:rsid w:val="008C0E3A"/>
    <w:rsid w:val="0090276D"/>
    <w:rsid w:val="00930E57"/>
    <w:rsid w:val="00966794"/>
    <w:rsid w:val="00A02BCE"/>
    <w:rsid w:val="00A123C7"/>
    <w:rsid w:val="00A6427C"/>
    <w:rsid w:val="00AF183B"/>
    <w:rsid w:val="00B32DD5"/>
    <w:rsid w:val="00B73B71"/>
    <w:rsid w:val="00B81A5A"/>
    <w:rsid w:val="00B87343"/>
    <w:rsid w:val="00B92342"/>
    <w:rsid w:val="00B96510"/>
    <w:rsid w:val="00C04E65"/>
    <w:rsid w:val="00C16F98"/>
    <w:rsid w:val="00C208CF"/>
    <w:rsid w:val="00C213F5"/>
    <w:rsid w:val="00CB4CA7"/>
    <w:rsid w:val="00D511E0"/>
    <w:rsid w:val="00D51D25"/>
    <w:rsid w:val="00DB124B"/>
    <w:rsid w:val="00DB13E7"/>
    <w:rsid w:val="00DD1DD7"/>
    <w:rsid w:val="00E1664B"/>
    <w:rsid w:val="00E16C67"/>
    <w:rsid w:val="00E71497"/>
    <w:rsid w:val="00EC6A92"/>
    <w:rsid w:val="00F95865"/>
    <w:rsid w:val="00FA216B"/>
    <w:rsid w:val="00FA539A"/>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styleId="UnresolvedMention">
    <w:name w:val="Unresolved Mention"/>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4" Type="http://schemas.openxmlformats.org/officeDocument/2006/relationships/settings" Target="settings.xml"/><Relationship Id="rId9" Type="http://schemas.openxmlformats.org/officeDocument/2006/relationships/hyperlink" Target="https://en.wikipedia.org/wiki/List_of_SLAM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59180-98B0-4C97-9C62-98E6F725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4072</TotalTime>
  <Pages>12</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cp:revision>
  <dcterms:created xsi:type="dcterms:W3CDTF">2019-02-01T12:06:00Z</dcterms:created>
  <dcterms:modified xsi:type="dcterms:W3CDTF">2019-02-05T21:15:00Z</dcterms:modified>
</cp:coreProperties>
</file>