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6"/>
          <w:szCs w:val="26"/>
        </w:rPr>
      </w:pPr>
      <w:bookmarkStart w:colFirst="0" w:colLast="0" w:name="_90tjuz3r4qyf" w:id="0"/>
      <w:bookmarkEnd w:id="0"/>
      <w:r w:rsidDel="00000000" w:rsidR="00000000" w:rsidRPr="00000000">
        <w:rPr>
          <w:color w:val="000000"/>
          <w:sz w:val="26"/>
          <w:szCs w:val="26"/>
          <w:rtl w:val="0"/>
        </w:rPr>
        <w:t xml:space="preserve">FITXA DE ROL: Representants del pacient amb TDAH</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puf3un6fcqn" w:id="1"/>
      <w:bookmarkEnd w:id="1"/>
      <w:r w:rsidDel="00000000" w:rsidR="00000000" w:rsidRPr="00000000">
        <w:rPr>
          <w:b w:val="1"/>
          <w:color w:val="000000"/>
          <w:sz w:val="22"/>
          <w:szCs w:val="22"/>
          <w:rtl w:val="0"/>
        </w:rPr>
        <w:t xml:space="preserve">Introducció breu</w:t>
      </w:r>
    </w:p>
    <w:p w:rsidR="00000000" w:rsidDel="00000000" w:rsidP="00000000" w:rsidRDefault="00000000" w:rsidRPr="00000000" w14:paraId="00000004">
      <w:pPr>
        <w:spacing w:after="240" w:before="240" w:lineRule="auto"/>
        <w:rPr/>
      </w:pPr>
      <w:r w:rsidDel="00000000" w:rsidR="00000000" w:rsidRPr="00000000">
        <w:rPr>
          <w:rtl w:val="0"/>
        </w:rPr>
        <w:t xml:space="preserve">El Trastorn per Dèficit d'Atenció i Hiperactivitat (TDAH) és un trastorn del neurodesenvolupament que pot afectar l’atenció, l’organització i el control dels impulsos. Tot i que es diagnostica sovint en la infància, molts adults continuen experimentant-ne símptomes.</w:t>
      </w:r>
    </w:p>
    <w:p w:rsidR="00000000" w:rsidDel="00000000" w:rsidP="00000000" w:rsidRDefault="00000000" w:rsidRPr="00000000" w14:paraId="00000005">
      <w:pPr>
        <w:spacing w:after="240" w:before="240" w:lineRule="auto"/>
        <w:rPr/>
      </w:pPr>
      <w:r w:rsidDel="00000000" w:rsidR="00000000" w:rsidRPr="00000000">
        <w:rPr>
          <w:rtl w:val="0"/>
        </w:rPr>
        <w:t xml:space="preserve">El modafinil és un estimulant del sistema nerviós central utilitzat en alguns casos de TDAH, tot i que no és el més habitual. Aquesta pròtesi permetria al pacient decidir exactament quan vol notar els efectes del fàrmac.</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onmgty9lds3k" w:id="2"/>
      <w:bookmarkEnd w:id="2"/>
      <w:r w:rsidDel="00000000" w:rsidR="00000000" w:rsidRPr="00000000">
        <w:rPr>
          <w:b w:val="1"/>
          <w:color w:val="000000"/>
          <w:sz w:val="22"/>
          <w:szCs w:val="22"/>
          <w:rtl w:val="0"/>
        </w:rPr>
        <w:t xml:space="preserve">Objectiu del grup</w:t>
      </w:r>
    </w:p>
    <w:p w:rsidR="00000000" w:rsidDel="00000000" w:rsidP="00000000" w:rsidRDefault="00000000" w:rsidRPr="00000000" w14:paraId="00000008">
      <w:pPr>
        <w:spacing w:after="240" w:before="240" w:lineRule="auto"/>
        <w:rPr/>
      </w:pPr>
      <w:r w:rsidDel="00000000" w:rsidR="00000000" w:rsidRPr="00000000">
        <w:rPr>
          <w:rtl w:val="0"/>
        </w:rPr>
        <w:t xml:space="preserve">Defensar l'aprovació de la pròtesi des del punt de vista del pacient. Argumentar que és una millora de la seva qualitat de vida i un exercici d'autonomia.</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3ado26ndi9m6" w:id="3"/>
      <w:bookmarkEnd w:id="3"/>
      <w:r w:rsidDel="00000000" w:rsidR="00000000" w:rsidRPr="00000000">
        <w:rPr>
          <w:b w:val="1"/>
          <w:color w:val="000000"/>
          <w:sz w:val="22"/>
          <w:szCs w:val="22"/>
          <w:rtl w:val="0"/>
        </w:rPr>
        <w:t xml:space="preserve">Punt de vista principal</w:t>
      </w:r>
    </w:p>
    <w:p w:rsidR="00000000" w:rsidDel="00000000" w:rsidP="00000000" w:rsidRDefault="00000000" w:rsidRPr="00000000" w14:paraId="0000000B">
      <w:pPr>
        <w:spacing w:after="240" w:before="240" w:lineRule="auto"/>
        <w:rPr/>
      </w:pPr>
      <w:r w:rsidDel="00000000" w:rsidR="00000000" w:rsidRPr="00000000">
        <w:rPr>
          <w:rtl w:val="0"/>
        </w:rPr>
        <w:t xml:space="preserve">El pacient no vol estar sempre sota l'efecte del fàrmac, però sí que vol tenir el control de quan medicar-se. Aquesta tecnologia li dona </w:t>
      </w:r>
      <w:r w:rsidDel="00000000" w:rsidR="00000000" w:rsidRPr="00000000">
        <w:rPr>
          <w:b w:val="1"/>
          <w:rtl w:val="0"/>
        </w:rPr>
        <w:t xml:space="preserve">més autonomia i flexibilitat</w:t>
      </w:r>
      <w:r w:rsidDel="00000000" w:rsidR="00000000" w:rsidRPr="00000000">
        <w:rPr>
          <w:rtl w:val="0"/>
        </w:rPr>
        <w:t xml:space="preserve"> per afrontar el dia a dia amb les seves pròpies estratègies.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hv700ik0g9d8" w:id="4"/>
      <w:bookmarkEnd w:id="4"/>
      <w:r w:rsidDel="00000000" w:rsidR="00000000" w:rsidRPr="00000000">
        <w:rPr>
          <w:b w:val="1"/>
          <w:color w:val="000000"/>
          <w:sz w:val="22"/>
          <w:szCs w:val="22"/>
          <w:rtl w:val="0"/>
        </w:rPr>
        <w:t xml:space="preserve">Preguntes a respondre</w:t>
      </w:r>
    </w:p>
    <w:p w:rsidR="00000000" w:rsidDel="00000000" w:rsidP="00000000" w:rsidRDefault="00000000" w:rsidRPr="00000000" w14:paraId="0000000E">
      <w:pPr>
        <w:numPr>
          <w:ilvl w:val="0"/>
          <w:numId w:val="2"/>
        </w:numPr>
        <w:spacing w:after="0" w:before="40" w:line="240" w:lineRule="auto"/>
        <w:ind w:left="720" w:hanging="360"/>
        <w:jc w:val="left"/>
      </w:pPr>
      <w:r w:rsidDel="00000000" w:rsidR="00000000" w:rsidRPr="00000000">
        <w:rPr>
          <w:rtl w:val="0"/>
        </w:rPr>
        <w:t xml:space="preserve">Quins tractaments hi ha actualment per al TDAH en adults?</w:t>
        <w:br w:type="textWrapping"/>
      </w:r>
    </w:p>
    <w:p w:rsidR="00000000" w:rsidDel="00000000" w:rsidP="00000000" w:rsidRDefault="00000000" w:rsidRPr="00000000" w14:paraId="0000000F">
      <w:pPr>
        <w:numPr>
          <w:ilvl w:val="0"/>
          <w:numId w:val="2"/>
        </w:numPr>
        <w:spacing w:after="0" w:before="40" w:line="240" w:lineRule="auto"/>
        <w:ind w:left="720" w:hanging="360"/>
        <w:jc w:val="left"/>
      </w:pPr>
      <w:r w:rsidDel="00000000" w:rsidR="00000000" w:rsidRPr="00000000">
        <w:rPr>
          <w:rtl w:val="0"/>
        </w:rPr>
        <w:t xml:space="preserve">Quins beneficis pot tenir poder triar quan medicar-se?</w:t>
        <w:br w:type="textWrapping"/>
      </w:r>
    </w:p>
    <w:p w:rsidR="00000000" w:rsidDel="00000000" w:rsidP="00000000" w:rsidRDefault="00000000" w:rsidRPr="00000000" w14:paraId="00000010">
      <w:pPr>
        <w:numPr>
          <w:ilvl w:val="0"/>
          <w:numId w:val="2"/>
        </w:numPr>
        <w:spacing w:after="0" w:before="40" w:line="240" w:lineRule="auto"/>
        <w:ind w:left="720" w:hanging="360"/>
        <w:jc w:val="left"/>
      </w:pPr>
      <w:r w:rsidDel="00000000" w:rsidR="00000000" w:rsidRPr="00000000">
        <w:rPr>
          <w:rtl w:val="0"/>
        </w:rPr>
        <w:t xml:space="preserve">Pot generar dependència psicològica aquest tipus de control?</w:t>
        <w:br w:type="textWrapping"/>
      </w:r>
    </w:p>
    <w:p w:rsidR="00000000" w:rsidDel="00000000" w:rsidP="00000000" w:rsidRDefault="00000000" w:rsidRPr="00000000" w14:paraId="00000011">
      <w:pPr>
        <w:numPr>
          <w:ilvl w:val="0"/>
          <w:numId w:val="2"/>
        </w:numPr>
        <w:spacing w:after="0" w:before="40" w:line="240" w:lineRule="auto"/>
        <w:ind w:left="720" w:hanging="360"/>
        <w:jc w:val="left"/>
      </w:pPr>
      <w:r w:rsidDel="00000000" w:rsidR="00000000" w:rsidRPr="00000000">
        <w:rPr>
          <w:rtl w:val="0"/>
        </w:rPr>
        <w:t xml:space="preserve">En quins moments concrets seria útil activar la pròtesi?</w:t>
        <w:br w:type="textWrapping"/>
      </w:r>
    </w:p>
    <w:p w:rsidR="00000000" w:rsidDel="00000000" w:rsidP="00000000" w:rsidRDefault="00000000" w:rsidRPr="00000000" w14:paraId="00000012">
      <w:pPr>
        <w:numPr>
          <w:ilvl w:val="0"/>
          <w:numId w:val="2"/>
        </w:numPr>
        <w:spacing w:after="0" w:before="40" w:line="240" w:lineRule="auto"/>
        <w:ind w:left="720" w:hanging="360"/>
        <w:jc w:val="left"/>
      </w:pPr>
      <w:r w:rsidDel="00000000" w:rsidR="00000000" w:rsidRPr="00000000">
        <w:rPr>
          <w:rtl w:val="0"/>
        </w:rPr>
        <w:t xml:space="preserve">Fer servir la pròtesi en un examen suposa un avantatge injust?</w:t>
        <w:br w:type="textWrapping"/>
        <w:t xml:space="preserve"> O seria injust no poder-la fer servir?</w:t>
        <w:br w:type="textWrapping"/>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rnuvzwxqmp8r" w:id="5"/>
      <w:bookmarkEnd w:id="5"/>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lvfi2nxohc8h" w:id="6"/>
      <w:bookmarkEnd w:id="6"/>
      <w:r w:rsidDel="00000000" w:rsidR="00000000" w:rsidRPr="00000000">
        <w:rPr>
          <w:b w:val="1"/>
          <w:color w:val="000000"/>
          <w:sz w:val="22"/>
          <w:szCs w:val="22"/>
          <w:rtl w:val="0"/>
        </w:rPr>
        <w:t xml:space="preserve">Pistes per preparar el debat</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left"/>
      </w:pPr>
      <w:r w:rsidDel="00000000" w:rsidR="00000000" w:rsidRPr="00000000">
        <w:rPr>
          <w:rtl w:val="0"/>
        </w:rPr>
        <w:t xml:space="preserve">Cerca informació sobre les dificultats reals del TDAH en adults.</w:t>
        <w:br w:type="textWrapping"/>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left"/>
      </w:pPr>
      <w:r w:rsidDel="00000000" w:rsidR="00000000" w:rsidRPr="00000000">
        <w:rPr>
          <w:rtl w:val="0"/>
        </w:rPr>
        <w:t xml:space="preserve">Investiga els efectes del modafinil i la seva regulació mèdica.</w:t>
        <w:br w:type="textWrapping"/>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left"/>
      </w:pPr>
      <w:r w:rsidDel="00000000" w:rsidR="00000000" w:rsidRPr="00000000">
        <w:rPr>
          <w:rtl w:val="0"/>
        </w:rPr>
        <w:t xml:space="preserve">Pensa situacions quotidianes (estudiar, treballar, dormir) on poder decidir quan medicar-se és un avantatge.</w:t>
        <w:br w:type="textWrapping"/>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left"/>
      </w:pPr>
      <w:r w:rsidDel="00000000" w:rsidR="00000000" w:rsidRPr="00000000">
        <w:rPr>
          <w:rtl w:val="0"/>
        </w:rPr>
        <w:t xml:space="preserve">Prepara exemples reals o imaginaris que generin empatia amb el públic/jutges.</w:t>
        <w:br w:type="textWrapping"/>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240" w:lineRule="auto"/>
        <w:jc w:val="left"/>
        <w:rPr>
          <w:color w:val="000000"/>
          <w:sz w:val="26"/>
          <w:szCs w:val="26"/>
        </w:rPr>
      </w:pPr>
      <w:bookmarkStart w:colFirst="0" w:colLast="0" w:name="_mwqivmq9cir7" w:id="7"/>
      <w:bookmarkEnd w:id="7"/>
      <w:r w:rsidDel="00000000" w:rsidR="00000000" w:rsidRPr="00000000">
        <w:rPr>
          <w:color w:val="000000"/>
          <w:sz w:val="26"/>
          <w:szCs w:val="26"/>
          <w:rtl w:val="0"/>
        </w:rPr>
        <w:t xml:space="preserve">FITXA DE ROL: Representants de Grindhouse Wetware</w:t>
      </w:r>
    </w:p>
    <w:p w:rsidR="00000000" w:rsidDel="00000000" w:rsidP="00000000" w:rsidRDefault="00000000" w:rsidRPr="00000000" w14:paraId="0000003E">
      <w:pPr>
        <w:spacing w:before="4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240" w:lineRule="auto"/>
        <w:jc w:val="left"/>
        <w:rPr>
          <w:b w:val="1"/>
          <w:color w:val="000000"/>
          <w:sz w:val="22"/>
          <w:szCs w:val="22"/>
        </w:rPr>
      </w:pPr>
      <w:bookmarkStart w:colFirst="0" w:colLast="0" w:name="_ybqbyawb3e3c" w:id="8"/>
      <w:bookmarkEnd w:id="8"/>
      <w:r w:rsidDel="00000000" w:rsidR="00000000" w:rsidRPr="00000000">
        <w:rPr>
          <w:b w:val="1"/>
          <w:color w:val="000000"/>
          <w:sz w:val="22"/>
          <w:szCs w:val="22"/>
          <w:rtl w:val="0"/>
        </w:rPr>
        <w:t xml:space="preserve">Introducció breu</w:t>
      </w:r>
    </w:p>
    <w:p w:rsidR="00000000" w:rsidDel="00000000" w:rsidP="00000000" w:rsidRDefault="00000000" w:rsidRPr="00000000" w14:paraId="00000040">
      <w:pPr>
        <w:spacing w:after="240" w:before="240" w:line="240" w:lineRule="auto"/>
        <w:jc w:val="left"/>
        <w:rPr/>
      </w:pPr>
      <w:r w:rsidDel="00000000" w:rsidR="00000000" w:rsidRPr="00000000">
        <w:rPr>
          <w:rtl w:val="0"/>
        </w:rPr>
        <w:t xml:space="preserve">Grindhouse Wetware és una startup real de biohackers que crea pròtesis i implants per millorar el cos humà. Defensen el dret de cada persona a millorar-se amb tecnologia. Creuen en el </w:t>
      </w:r>
      <w:r w:rsidDel="00000000" w:rsidR="00000000" w:rsidRPr="00000000">
        <w:rPr>
          <w:b w:val="1"/>
          <w:rtl w:val="0"/>
        </w:rPr>
        <w:t xml:space="preserve">transhumanisme</w:t>
      </w:r>
      <w:r w:rsidDel="00000000" w:rsidR="00000000" w:rsidRPr="00000000">
        <w:rPr>
          <w:rtl w:val="0"/>
        </w:rPr>
        <w:t xml:space="preserve">, la </w:t>
      </w:r>
      <w:r w:rsidDel="00000000" w:rsidR="00000000" w:rsidRPr="00000000">
        <w:rPr>
          <w:b w:val="1"/>
          <w:rtl w:val="0"/>
        </w:rPr>
        <w:t xml:space="preserve">llibertat individual</w:t>
      </w:r>
      <w:r w:rsidDel="00000000" w:rsidR="00000000" w:rsidRPr="00000000">
        <w:rPr>
          <w:rtl w:val="0"/>
        </w:rPr>
        <w:t xml:space="preserve">, i la idea que la ciència i la tecnologia poden expandir les capacitats humanes.</w:t>
      </w:r>
    </w:p>
    <w:p w:rsidR="00000000" w:rsidDel="00000000" w:rsidP="00000000" w:rsidRDefault="00000000" w:rsidRPr="00000000" w14:paraId="00000041">
      <w:pPr>
        <w:spacing w:after="240" w:before="240" w:line="240" w:lineRule="auto"/>
        <w:jc w:val="left"/>
        <w:rPr/>
      </w:pPr>
      <w:r w:rsidDel="00000000" w:rsidR="00000000" w:rsidRPr="00000000">
        <w:rPr>
          <w:rtl w:val="0"/>
        </w:rPr>
        <w:t xml:space="preserve">Aquesta pròtesi subcutània amb modafinil representa per a ells una </w:t>
      </w:r>
      <w:r w:rsidDel="00000000" w:rsidR="00000000" w:rsidRPr="00000000">
        <w:rPr>
          <w:b w:val="1"/>
          <w:rtl w:val="0"/>
        </w:rPr>
        <w:t xml:space="preserve">eina de millora cognitiva controlada per l’usuari</w:t>
      </w:r>
      <w:r w:rsidDel="00000000" w:rsidR="00000000" w:rsidRPr="00000000">
        <w:rPr>
          <w:rtl w:val="0"/>
        </w:rPr>
        <w:t xml:space="preserve">, i no només un tractament mèdic.</w:t>
      </w:r>
    </w:p>
    <w:p w:rsidR="00000000" w:rsidDel="00000000" w:rsidP="00000000" w:rsidRDefault="00000000" w:rsidRPr="00000000" w14:paraId="00000042">
      <w:pPr>
        <w:spacing w:before="4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240" w:lineRule="auto"/>
        <w:jc w:val="left"/>
        <w:rPr>
          <w:b w:val="1"/>
          <w:color w:val="000000"/>
          <w:sz w:val="22"/>
          <w:szCs w:val="22"/>
        </w:rPr>
      </w:pPr>
      <w:bookmarkStart w:colFirst="0" w:colLast="0" w:name="_9gc246o8az7j" w:id="9"/>
      <w:bookmarkEnd w:id="9"/>
      <w:r w:rsidDel="00000000" w:rsidR="00000000" w:rsidRPr="00000000">
        <w:rPr>
          <w:b w:val="1"/>
          <w:color w:val="000000"/>
          <w:sz w:val="22"/>
          <w:szCs w:val="22"/>
          <w:rtl w:val="0"/>
        </w:rPr>
        <w:t xml:space="preserve">Objectiu del grup</w:t>
      </w:r>
    </w:p>
    <w:p w:rsidR="00000000" w:rsidDel="00000000" w:rsidP="00000000" w:rsidRDefault="00000000" w:rsidRPr="00000000" w14:paraId="00000044">
      <w:pPr>
        <w:spacing w:after="240" w:before="240" w:line="240" w:lineRule="auto"/>
        <w:jc w:val="left"/>
        <w:rPr/>
      </w:pPr>
      <w:r w:rsidDel="00000000" w:rsidR="00000000" w:rsidRPr="00000000">
        <w:rPr>
          <w:rtl w:val="0"/>
        </w:rPr>
        <w:t xml:space="preserve">Defensar l'aprovació de la pròtesi des del punt de vista de l’empresa que l’ha desenvolupat. Argumentar que és un pas cap al futur de la medicina personalitzada i l’autonomia corporal.</w:t>
      </w:r>
    </w:p>
    <w:p w:rsidR="00000000" w:rsidDel="00000000" w:rsidP="00000000" w:rsidRDefault="00000000" w:rsidRPr="00000000" w14:paraId="00000045">
      <w:pPr>
        <w:spacing w:before="4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240" w:lineRule="auto"/>
        <w:jc w:val="left"/>
        <w:rPr>
          <w:b w:val="1"/>
          <w:color w:val="000000"/>
          <w:sz w:val="22"/>
          <w:szCs w:val="22"/>
        </w:rPr>
      </w:pPr>
      <w:bookmarkStart w:colFirst="0" w:colLast="0" w:name="_m03hy1er1q07" w:id="10"/>
      <w:bookmarkEnd w:id="10"/>
      <w:r w:rsidDel="00000000" w:rsidR="00000000" w:rsidRPr="00000000">
        <w:rPr>
          <w:b w:val="1"/>
          <w:color w:val="000000"/>
          <w:sz w:val="22"/>
          <w:szCs w:val="22"/>
          <w:rtl w:val="0"/>
        </w:rPr>
        <w:t xml:space="preserve">Punt de vista principal</w:t>
      </w:r>
    </w:p>
    <w:p w:rsidR="00000000" w:rsidDel="00000000" w:rsidP="00000000" w:rsidRDefault="00000000" w:rsidRPr="00000000" w14:paraId="00000047">
      <w:pPr>
        <w:spacing w:after="240" w:before="240" w:line="240" w:lineRule="auto"/>
        <w:jc w:val="left"/>
        <w:rPr>
          <w:b w:val="1"/>
        </w:rPr>
      </w:pPr>
      <w:r w:rsidDel="00000000" w:rsidR="00000000" w:rsidRPr="00000000">
        <w:rPr>
          <w:rtl w:val="0"/>
        </w:rPr>
        <w:t xml:space="preserve">Creiem en la llibertat de cada persona per modificar el seu cos si ho desitja, especialment si la tecnologia és segura. Aquesta innovació no només ajuda persones amb TDAH, sinó que obre la porta a </w:t>
      </w:r>
      <w:r w:rsidDel="00000000" w:rsidR="00000000" w:rsidRPr="00000000">
        <w:rPr>
          <w:b w:val="1"/>
          <w:rtl w:val="0"/>
        </w:rPr>
        <w:t xml:space="preserve">noves formes de relació amb la ment i el rendiment humà.</w:t>
      </w:r>
    </w:p>
    <w:p w:rsidR="00000000" w:rsidDel="00000000" w:rsidP="00000000" w:rsidRDefault="00000000" w:rsidRPr="00000000" w14:paraId="00000048">
      <w:pPr>
        <w:spacing w:before="4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before="40" w:line="240" w:lineRule="auto"/>
        <w:jc w:val="left"/>
        <w:rPr>
          <w:b w:val="1"/>
          <w:color w:val="000000"/>
          <w:sz w:val="22"/>
          <w:szCs w:val="22"/>
        </w:rPr>
      </w:pPr>
      <w:r w:rsidDel="00000000" w:rsidR="00000000" w:rsidRPr="00000000">
        <w:rPr>
          <w:b w:val="1"/>
          <w:color w:val="000000"/>
          <w:sz w:val="22"/>
          <w:szCs w:val="22"/>
          <w:rtl w:val="0"/>
        </w:rPr>
        <w:t xml:space="preserve">Preguntes a respondre</w:t>
      </w:r>
    </w:p>
    <w:p w:rsidR="00000000" w:rsidDel="00000000" w:rsidP="00000000" w:rsidRDefault="00000000" w:rsidRPr="00000000" w14:paraId="0000004A">
      <w:pPr>
        <w:numPr>
          <w:ilvl w:val="0"/>
          <w:numId w:val="11"/>
        </w:numPr>
        <w:spacing w:after="0" w:afterAutospacing="0" w:before="240" w:line="240" w:lineRule="auto"/>
        <w:ind w:left="720" w:hanging="360"/>
        <w:jc w:val="left"/>
      </w:pPr>
      <w:r w:rsidDel="00000000" w:rsidR="00000000" w:rsidRPr="00000000">
        <w:rPr>
          <w:rtl w:val="0"/>
        </w:rPr>
        <w:t xml:space="preserve">És desitjable convertir-nos en “superhumans” si tenim la tecnologia per fer-ho?</w:t>
        <w:br w:type="textWrapping"/>
      </w:r>
    </w:p>
    <w:p w:rsidR="00000000" w:rsidDel="00000000" w:rsidP="00000000" w:rsidRDefault="00000000" w:rsidRPr="00000000" w14:paraId="0000004B">
      <w:pPr>
        <w:numPr>
          <w:ilvl w:val="0"/>
          <w:numId w:val="11"/>
        </w:numPr>
        <w:spacing w:after="0" w:afterAutospacing="0" w:before="0" w:beforeAutospacing="0" w:line="240" w:lineRule="auto"/>
        <w:ind w:left="720" w:hanging="360"/>
        <w:jc w:val="left"/>
      </w:pPr>
      <w:r w:rsidDel="00000000" w:rsidR="00000000" w:rsidRPr="00000000">
        <w:rPr>
          <w:rtl w:val="0"/>
        </w:rPr>
        <w:t xml:space="preserve">Una persona adulta hauria de tenir dret a modificar el seu cos com vulgui?</w:t>
        <w:br w:type="textWrapping"/>
      </w:r>
    </w:p>
    <w:p w:rsidR="00000000" w:rsidDel="00000000" w:rsidP="00000000" w:rsidRDefault="00000000" w:rsidRPr="00000000" w14:paraId="0000004C">
      <w:pPr>
        <w:numPr>
          <w:ilvl w:val="0"/>
          <w:numId w:val="11"/>
        </w:numPr>
        <w:spacing w:after="0" w:afterAutospacing="0" w:before="0" w:beforeAutospacing="0" w:line="240" w:lineRule="auto"/>
        <w:ind w:left="720" w:hanging="360"/>
        <w:jc w:val="left"/>
      </w:pPr>
      <w:r w:rsidDel="00000000" w:rsidR="00000000" w:rsidRPr="00000000">
        <w:rPr>
          <w:rtl w:val="0"/>
        </w:rPr>
        <w:t xml:space="preserve">Hauria d’haver-hi límits si es fa amb recursos públics?</w:t>
        <w:br w:type="textWrapping"/>
      </w:r>
    </w:p>
    <w:p w:rsidR="00000000" w:rsidDel="00000000" w:rsidP="00000000" w:rsidRDefault="00000000" w:rsidRPr="00000000" w14:paraId="0000004D">
      <w:pPr>
        <w:numPr>
          <w:ilvl w:val="0"/>
          <w:numId w:val="11"/>
        </w:numPr>
        <w:spacing w:after="0" w:afterAutospacing="0" w:before="0" w:beforeAutospacing="0" w:line="240" w:lineRule="auto"/>
        <w:ind w:left="720" w:hanging="360"/>
        <w:jc w:val="left"/>
      </w:pPr>
      <w:r w:rsidDel="00000000" w:rsidR="00000000" w:rsidRPr="00000000">
        <w:rPr>
          <w:rtl w:val="0"/>
        </w:rPr>
        <w:t xml:space="preserve">Quines desigualtats podrien aparèixer si només algunes persones poden accedir a aquesta tecnologia?</w:t>
        <w:br w:type="textWrapping"/>
      </w:r>
    </w:p>
    <w:p w:rsidR="00000000" w:rsidDel="00000000" w:rsidP="00000000" w:rsidRDefault="00000000" w:rsidRPr="00000000" w14:paraId="0000004E">
      <w:pPr>
        <w:numPr>
          <w:ilvl w:val="0"/>
          <w:numId w:val="11"/>
        </w:numPr>
        <w:spacing w:after="240" w:before="0" w:beforeAutospacing="0" w:line="240" w:lineRule="auto"/>
        <w:ind w:left="720" w:hanging="360"/>
        <w:jc w:val="left"/>
      </w:pPr>
      <w:r w:rsidDel="00000000" w:rsidR="00000000" w:rsidRPr="00000000">
        <w:rPr>
          <w:rtl w:val="0"/>
        </w:rPr>
        <w:t xml:space="preserve">A llarg termini: aquesta tecnologia hauria de ser universal? Només per a persones diagnosticades?</w:t>
        <w:br w:type="textWrapping"/>
      </w:r>
    </w:p>
    <w:p w:rsidR="00000000" w:rsidDel="00000000" w:rsidP="00000000" w:rsidRDefault="00000000" w:rsidRPr="00000000" w14:paraId="0000004F">
      <w:pPr>
        <w:spacing w:before="4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240" w:lineRule="auto"/>
        <w:jc w:val="left"/>
        <w:rPr>
          <w:b w:val="1"/>
          <w:color w:val="000000"/>
          <w:sz w:val="22"/>
          <w:szCs w:val="22"/>
        </w:rPr>
      </w:pPr>
      <w:bookmarkStart w:colFirst="0" w:colLast="0" w:name="_r7rrjw506d2k" w:id="11"/>
      <w:bookmarkEnd w:id="11"/>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240" w:lineRule="auto"/>
        <w:jc w:val="left"/>
        <w:rPr>
          <w:b w:val="1"/>
          <w:color w:val="000000"/>
          <w:sz w:val="22"/>
          <w:szCs w:val="22"/>
        </w:rPr>
      </w:pPr>
      <w:bookmarkStart w:colFirst="0" w:colLast="0" w:name="_rvzmnhtji9c5" w:id="12"/>
      <w:bookmarkEnd w:id="12"/>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240" w:lineRule="auto"/>
        <w:jc w:val="left"/>
        <w:rPr>
          <w:b w:val="1"/>
          <w:color w:val="000000"/>
          <w:sz w:val="22"/>
          <w:szCs w:val="22"/>
        </w:rPr>
      </w:pPr>
      <w:bookmarkStart w:colFirst="0" w:colLast="0" w:name="_zaqm4ev0o9jq" w:id="13"/>
      <w:bookmarkEnd w:id="13"/>
      <w:r w:rsidDel="00000000" w:rsidR="00000000" w:rsidRPr="00000000">
        <w:rPr>
          <w:b w:val="1"/>
          <w:color w:val="000000"/>
          <w:sz w:val="22"/>
          <w:szCs w:val="22"/>
          <w:rtl w:val="0"/>
        </w:rPr>
        <w:t xml:space="preserve">Pistes per preparar el debat</w:t>
      </w:r>
    </w:p>
    <w:p w:rsidR="00000000" w:rsidDel="00000000" w:rsidP="00000000" w:rsidRDefault="00000000" w:rsidRPr="00000000" w14:paraId="00000053">
      <w:pPr>
        <w:numPr>
          <w:ilvl w:val="0"/>
          <w:numId w:val="5"/>
        </w:numPr>
        <w:spacing w:after="0" w:afterAutospacing="0" w:before="240" w:line="240" w:lineRule="auto"/>
        <w:ind w:left="720" w:hanging="360"/>
        <w:jc w:val="left"/>
      </w:pPr>
      <w:r w:rsidDel="00000000" w:rsidR="00000000" w:rsidRPr="00000000">
        <w:rPr>
          <w:rtl w:val="0"/>
        </w:rPr>
        <w:t xml:space="preserve">Investiga què és el </w:t>
      </w:r>
      <w:r w:rsidDel="00000000" w:rsidR="00000000" w:rsidRPr="00000000">
        <w:rPr>
          <w:b w:val="1"/>
          <w:rtl w:val="0"/>
        </w:rPr>
        <w:t xml:space="preserve">biohacking</w:t>
      </w:r>
      <w:r w:rsidDel="00000000" w:rsidR="00000000" w:rsidRPr="00000000">
        <w:rPr>
          <w:rtl w:val="0"/>
        </w:rPr>
        <w:t xml:space="preserve">, el </w:t>
      </w:r>
      <w:r w:rsidDel="00000000" w:rsidR="00000000" w:rsidRPr="00000000">
        <w:rPr>
          <w:b w:val="1"/>
          <w:rtl w:val="0"/>
        </w:rPr>
        <w:t xml:space="preserve">transhumanisme</w:t>
      </w:r>
      <w:r w:rsidDel="00000000" w:rsidR="00000000" w:rsidRPr="00000000">
        <w:rPr>
          <w:rtl w:val="0"/>
        </w:rPr>
        <w:t xml:space="preserve"> i el moviment </w:t>
      </w:r>
      <w:r w:rsidDel="00000000" w:rsidR="00000000" w:rsidRPr="00000000">
        <w:rPr>
          <w:b w:val="1"/>
          <w:rtl w:val="0"/>
        </w:rPr>
        <w:t xml:space="preserve">biopunk</w:t>
      </w:r>
      <w:r w:rsidDel="00000000" w:rsidR="00000000" w:rsidRPr="00000000">
        <w:rPr>
          <w:rtl w:val="0"/>
        </w:rPr>
        <w:t xml:space="preserve">.</w:t>
        <w:br w:type="textWrapping"/>
      </w:r>
    </w:p>
    <w:p w:rsidR="00000000" w:rsidDel="00000000" w:rsidP="00000000" w:rsidRDefault="00000000" w:rsidRPr="00000000" w14:paraId="00000054">
      <w:pPr>
        <w:numPr>
          <w:ilvl w:val="0"/>
          <w:numId w:val="5"/>
        </w:numPr>
        <w:spacing w:after="0" w:afterAutospacing="0" w:before="0" w:beforeAutospacing="0" w:line="240" w:lineRule="auto"/>
        <w:ind w:left="720" w:hanging="360"/>
        <w:jc w:val="left"/>
      </w:pPr>
      <w:r w:rsidDel="00000000" w:rsidR="00000000" w:rsidRPr="00000000">
        <w:rPr>
          <w:rtl w:val="0"/>
        </w:rPr>
        <w:t xml:space="preserve">Recolza’t en casos reals d’implants tecnològics existents (xips, pròtesis intel·ligents…).</w:t>
        <w:br w:type="textWrapping"/>
      </w:r>
    </w:p>
    <w:p w:rsidR="00000000" w:rsidDel="00000000" w:rsidP="00000000" w:rsidRDefault="00000000" w:rsidRPr="00000000" w14:paraId="00000055">
      <w:pPr>
        <w:numPr>
          <w:ilvl w:val="0"/>
          <w:numId w:val="5"/>
        </w:numPr>
        <w:spacing w:after="0" w:afterAutospacing="0" w:before="0" w:beforeAutospacing="0" w:line="240" w:lineRule="auto"/>
        <w:ind w:left="720" w:hanging="360"/>
        <w:jc w:val="left"/>
      </w:pPr>
      <w:r w:rsidDel="00000000" w:rsidR="00000000" w:rsidRPr="00000000">
        <w:rPr>
          <w:rtl w:val="0"/>
        </w:rPr>
        <w:t xml:space="preserve">Parla dels beneficis per a la societat si normalitzem l’ús d’aquestes tecnologies.</w:t>
        <w:br w:type="textWrapping"/>
      </w:r>
    </w:p>
    <w:p w:rsidR="00000000" w:rsidDel="00000000" w:rsidP="00000000" w:rsidRDefault="00000000" w:rsidRPr="00000000" w14:paraId="00000056">
      <w:pPr>
        <w:numPr>
          <w:ilvl w:val="0"/>
          <w:numId w:val="5"/>
        </w:numPr>
        <w:spacing w:after="240" w:before="0" w:beforeAutospacing="0" w:line="240" w:lineRule="auto"/>
        <w:ind w:left="720" w:hanging="360"/>
        <w:jc w:val="left"/>
      </w:pPr>
      <w:r w:rsidDel="00000000" w:rsidR="00000000" w:rsidRPr="00000000">
        <w:rPr>
          <w:rtl w:val="0"/>
        </w:rPr>
        <w:t xml:space="preserve">Posa exemples on la innovació ha començat com a elitista i després s’ha democratitzat (GPS, mòbils, internet...).</w:t>
        <w:br w:type="textWrapping"/>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77">
      <w:pPr>
        <w:pStyle w:val="Heading3"/>
        <w:keepNext w:val="0"/>
        <w:keepLines w:val="0"/>
        <w:spacing w:before="280" w:line="240" w:lineRule="auto"/>
        <w:jc w:val="left"/>
        <w:rPr>
          <w:color w:val="000000"/>
          <w:sz w:val="26"/>
          <w:szCs w:val="26"/>
        </w:rPr>
      </w:pPr>
      <w:bookmarkStart w:colFirst="0" w:colLast="0" w:name="_xsw1xari0xt0" w:id="14"/>
      <w:bookmarkEnd w:id="14"/>
      <w:r w:rsidDel="00000000" w:rsidR="00000000" w:rsidRPr="00000000">
        <w:rPr>
          <w:color w:val="000000"/>
          <w:sz w:val="26"/>
          <w:szCs w:val="26"/>
          <w:rtl w:val="0"/>
        </w:rPr>
        <w:t xml:space="preserve"> FITXA DE ROL: Representants del moviment neurodivergent</w:t>
      </w:r>
    </w:p>
    <w:p w:rsidR="00000000" w:rsidDel="00000000" w:rsidP="00000000" w:rsidRDefault="00000000" w:rsidRPr="00000000" w14:paraId="00000078">
      <w:pPr>
        <w:spacing w:before="4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4"/>
        <w:keepNext w:val="0"/>
        <w:keepLines w:val="0"/>
        <w:spacing w:after="40" w:before="240" w:line="240" w:lineRule="auto"/>
        <w:jc w:val="left"/>
        <w:rPr>
          <w:b w:val="1"/>
          <w:color w:val="000000"/>
          <w:sz w:val="22"/>
          <w:szCs w:val="22"/>
        </w:rPr>
      </w:pPr>
      <w:bookmarkStart w:colFirst="0" w:colLast="0" w:name="_l1c64alv4g1" w:id="15"/>
      <w:bookmarkEnd w:id="15"/>
      <w:r w:rsidDel="00000000" w:rsidR="00000000" w:rsidRPr="00000000">
        <w:rPr>
          <w:b w:val="1"/>
          <w:color w:val="000000"/>
          <w:sz w:val="22"/>
          <w:szCs w:val="22"/>
          <w:rtl w:val="0"/>
        </w:rPr>
        <w:t xml:space="preserve">Introducció breu</w:t>
      </w:r>
    </w:p>
    <w:p w:rsidR="00000000" w:rsidDel="00000000" w:rsidP="00000000" w:rsidRDefault="00000000" w:rsidRPr="00000000" w14:paraId="0000007A">
      <w:pPr>
        <w:spacing w:after="240" w:before="240" w:line="240" w:lineRule="auto"/>
        <w:jc w:val="left"/>
        <w:rPr/>
      </w:pPr>
      <w:r w:rsidDel="00000000" w:rsidR="00000000" w:rsidRPr="00000000">
        <w:rPr>
          <w:rtl w:val="0"/>
        </w:rPr>
        <w:t xml:space="preserve">El moviment neurodivergent defensa que la variabilitat cognitiva i mental (com el TDAH, l’autisme, la dislèxia, etc.) </w:t>
      </w:r>
      <w:r w:rsidDel="00000000" w:rsidR="00000000" w:rsidRPr="00000000">
        <w:rPr>
          <w:b w:val="1"/>
          <w:rtl w:val="0"/>
        </w:rPr>
        <w:t xml:space="preserve">no és una patologia a corregir</w:t>
      </w:r>
      <w:r w:rsidDel="00000000" w:rsidR="00000000" w:rsidRPr="00000000">
        <w:rPr>
          <w:rtl w:val="0"/>
        </w:rPr>
        <w:t xml:space="preserve">, sinó una expressió natural de la diversitat humana. Aquesta visió critica l’excés de medicalització i aposta per un canvi de mirada social i educatiu.</w:t>
      </w:r>
    </w:p>
    <w:p w:rsidR="00000000" w:rsidDel="00000000" w:rsidP="00000000" w:rsidRDefault="00000000" w:rsidRPr="00000000" w14:paraId="0000007B">
      <w:pPr>
        <w:spacing w:before="4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4"/>
        <w:keepNext w:val="0"/>
        <w:keepLines w:val="0"/>
        <w:spacing w:after="40" w:before="240" w:line="240" w:lineRule="auto"/>
        <w:jc w:val="left"/>
        <w:rPr>
          <w:b w:val="1"/>
          <w:color w:val="000000"/>
          <w:sz w:val="22"/>
          <w:szCs w:val="22"/>
        </w:rPr>
      </w:pPr>
      <w:bookmarkStart w:colFirst="0" w:colLast="0" w:name="_i02nmshufpgc" w:id="16"/>
      <w:bookmarkEnd w:id="16"/>
      <w:r w:rsidDel="00000000" w:rsidR="00000000" w:rsidRPr="00000000">
        <w:rPr>
          <w:b w:val="1"/>
          <w:color w:val="000000"/>
          <w:sz w:val="22"/>
          <w:szCs w:val="22"/>
          <w:rtl w:val="0"/>
        </w:rPr>
        <w:t xml:space="preserve">Objectiu del grup</w:t>
      </w:r>
    </w:p>
    <w:p w:rsidR="00000000" w:rsidDel="00000000" w:rsidP="00000000" w:rsidRDefault="00000000" w:rsidRPr="00000000" w14:paraId="0000007D">
      <w:pPr>
        <w:spacing w:after="240" w:before="240" w:line="240" w:lineRule="auto"/>
        <w:jc w:val="left"/>
        <w:rPr/>
      </w:pPr>
      <w:r w:rsidDel="00000000" w:rsidR="00000000" w:rsidRPr="00000000">
        <w:rPr>
          <w:rtl w:val="0"/>
        </w:rPr>
        <w:t xml:space="preserve">Argumentar en contra de l’aprovació de la pròtesi, defensant que no calen solucions tecnològiques per “normalitzar” la ment d’una persona amb TDAH, sinó una societat més comprensiva, flexible i diversa.</w:t>
      </w:r>
    </w:p>
    <w:p w:rsidR="00000000" w:rsidDel="00000000" w:rsidP="00000000" w:rsidRDefault="00000000" w:rsidRPr="00000000" w14:paraId="0000007E">
      <w:pPr>
        <w:spacing w:before="4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before="40" w:line="240" w:lineRule="auto"/>
        <w:jc w:val="left"/>
        <w:rPr/>
      </w:pPr>
      <w:r w:rsidDel="00000000" w:rsidR="00000000" w:rsidRPr="00000000">
        <w:rPr>
          <w:rtl w:val="0"/>
        </w:rPr>
      </w:r>
    </w:p>
    <w:p w:rsidR="00000000" w:rsidDel="00000000" w:rsidP="00000000" w:rsidRDefault="00000000" w:rsidRPr="00000000" w14:paraId="00000080">
      <w:pPr>
        <w:spacing w:before="40" w:line="240" w:lineRule="auto"/>
        <w:jc w:val="left"/>
        <w:rPr>
          <w:b w:val="1"/>
          <w:color w:val="000000"/>
          <w:sz w:val="22"/>
          <w:szCs w:val="22"/>
        </w:rPr>
      </w:pPr>
      <w:r w:rsidDel="00000000" w:rsidR="00000000" w:rsidRPr="00000000">
        <w:rPr>
          <w:b w:val="1"/>
          <w:color w:val="000000"/>
          <w:sz w:val="22"/>
          <w:szCs w:val="22"/>
          <w:rtl w:val="0"/>
        </w:rPr>
        <w:t xml:space="preserve">Punt de vista principal</w:t>
      </w:r>
    </w:p>
    <w:p w:rsidR="00000000" w:rsidDel="00000000" w:rsidP="00000000" w:rsidRDefault="00000000" w:rsidRPr="00000000" w14:paraId="00000081">
      <w:pPr>
        <w:spacing w:after="240" w:before="240" w:line="240" w:lineRule="auto"/>
        <w:jc w:val="left"/>
        <w:rPr/>
      </w:pPr>
      <w:r w:rsidDel="00000000" w:rsidR="00000000" w:rsidRPr="00000000">
        <w:rPr>
          <w:rtl w:val="0"/>
        </w:rPr>
        <w:t xml:space="preserve">El problema no és que les persones amb TDAH estiguin trencades, sinó que el sistema educatiu i social </w:t>
      </w:r>
      <w:r w:rsidDel="00000000" w:rsidR="00000000" w:rsidRPr="00000000">
        <w:rPr>
          <w:b w:val="1"/>
          <w:rtl w:val="0"/>
        </w:rPr>
        <w:t xml:space="preserve">no està dissenyat per adaptar-se a maneres diverses de pensar i funcionar.</w:t>
      </w:r>
      <w:r w:rsidDel="00000000" w:rsidR="00000000" w:rsidRPr="00000000">
        <w:rPr>
          <w:rtl w:val="0"/>
        </w:rPr>
        <w:t xml:space="preserve"> Aquesta pròtesi transmet la idea que cal "arreglar" el cervell per encaixar millor al sistema.</w:t>
      </w:r>
    </w:p>
    <w:p w:rsidR="00000000" w:rsidDel="00000000" w:rsidP="00000000" w:rsidRDefault="00000000" w:rsidRPr="00000000" w14:paraId="00000082">
      <w:pPr>
        <w:spacing w:before="4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before="40" w:line="240" w:lineRule="auto"/>
        <w:jc w:val="left"/>
        <w:rPr/>
      </w:pPr>
      <w:r w:rsidDel="00000000" w:rsidR="00000000" w:rsidRPr="00000000">
        <w:rPr>
          <w:rtl w:val="0"/>
        </w:rPr>
      </w:r>
    </w:p>
    <w:p w:rsidR="00000000" w:rsidDel="00000000" w:rsidP="00000000" w:rsidRDefault="00000000" w:rsidRPr="00000000" w14:paraId="00000084">
      <w:pPr>
        <w:spacing w:before="40" w:line="240" w:lineRule="auto"/>
        <w:jc w:val="left"/>
        <w:rPr>
          <w:b w:val="1"/>
          <w:color w:val="000000"/>
          <w:sz w:val="22"/>
          <w:szCs w:val="22"/>
        </w:rPr>
      </w:pPr>
      <w:r w:rsidDel="00000000" w:rsidR="00000000" w:rsidRPr="00000000">
        <w:rPr>
          <w:b w:val="1"/>
          <w:color w:val="000000"/>
          <w:sz w:val="22"/>
          <w:szCs w:val="22"/>
          <w:rtl w:val="0"/>
        </w:rPr>
        <w:t xml:space="preserve">Preguntes a respondre</w:t>
      </w:r>
    </w:p>
    <w:p w:rsidR="00000000" w:rsidDel="00000000" w:rsidP="00000000" w:rsidRDefault="00000000" w:rsidRPr="00000000" w14:paraId="00000085">
      <w:pPr>
        <w:numPr>
          <w:ilvl w:val="0"/>
          <w:numId w:val="10"/>
        </w:numPr>
        <w:spacing w:after="0" w:afterAutospacing="0" w:before="240" w:line="240" w:lineRule="auto"/>
        <w:ind w:left="720" w:hanging="360"/>
        <w:jc w:val="left"/>
      </w:pPr>
      <w:r w:rsidDel="00000000" w:rsidR="00000000" w:rsidRPr="00000000">
        <w:rPr>
          <w:rtl w:val="0"/>
        </w:rPr>
        <w:t xml:space="preserve">Quins són els criteris per diagnosticar el TDAH? Són objectius?</w:t>
        <w:br w:type="textWrapping"/>
      </w:r>
    </w:p>
    <w:p w:rsidR="00000000" w:rsidDel="00000000" w:rsidP="00000000" w:rsidRDefault="00000000" w:rsidRPr="00000000" w14:paraId="00000086">
      <w:pPr>
        <w:numPr>
          <w:ilvl w:val="0"/>
          <w:numId w:val="10"/>
        </w:numPr>
        <w:spacing w:after="0" w:afterAutospacing="0" w:before="0" w:beforeAutospacing="0" w:line="240" w:lineRule="auto"/>
        <w:ind w:left="720" w:hanging="360"/>
        <w:jc w:val="left"/>
      </w:pPr>
      <w:r w:rsidDel="00000000" w:rsidR="00000000" w:rsidRPr="00000000">
        <w:rPr>
          <w:rtl w:val="0"/>
        </w:rPr>
        <w:t xml:space="preserve">Per què la societat tendeix a veure la neurodivergència com una “malaltia”?</w:t>
        <w:br w:type="textWrapping"/>
      </w:r>
    </w:p>
    <w:p w:rsidR="00000000" w:rsidDel="00000000" w:rsidP="00000000" w:rsidRDefault="00000000" w:rsidRPr="00000000" w14:paraId="00000087">
      <w:pPr>
        <w:numPr>
          <w:ilvl w:val="0"/>
          <w:numId w:val="10"/>
        </w:numPr>
        <w:spacing w:after="0" w:afterAutospacing="0" w:before="0" w:beforeAutospacing="0" w:line="240" w:lineRule="auto"/>
        <w:ind w:left="720" w:hanging="360"/>
        <w:jc w:val="left"/>
      </w:pPr>
      <w:r w:rsidDel="00000000" w:rsidR="00000000" w:rsidRPr="00000000">
        <w:rPr>
          <w:rtl w:val="0"/>
        </w:rPr>
        <w:t xml:space="preserve">És ètic fomentar una tecnologia que suggereix que cal “corregir” el cervell?</w:t>
        <w:br w:type="textWrapping"/>
      </w:r>
    </w:p>
    <w:p w:rsidR="00000000" w:rsidDel="00000000" w:rsidP="00000000" w:rsidRDefault="00000000" w:rsidRPr="00000000" w14:paraId="00000088">
      <w:pPr>
        <w:numPr>
          <w:ilvl w:val="0"/>
          <w:numId w:val="10"/>
        </w:numPr>
        <w:spacing w:after="0" w:afterAutospacing="0" w:before="0" w:beforeAutospacing="0" w:line="240" w:lineRule="auto"/>
        <w:ind w:left="720" w:hanging="360"/>
        <w:jc w:val="left"/>
      </w:pPr>
      <w:r w:rsidDel="00000000" w:rsidR="00000000" w:rsidRPr="00000000">
        <w:rPr>
          <w:rtl w:val="0"/>
        </w:rPr>
        <w:t xml:space="preserve">Com afecta a l’autoestima dels joves sentir que han de “normalitzar-se”?</w:t>
        <w:br w:type="textWrapping"/>
      </w:r>
    </w:p>
    <w:p w:rsidR="00000000" w:rsidDel="00000000" w:rsidP="00000000" w:rsidRDefault="00000000" w:rsidRPr="00000000" w14:paraId="00000089">
      <w:pPr>
        <w:numPr>
          <w:ilvl w:val="0"/>
          <w:numId w:val="10"/>
        </w:numPr>
        <w:spacing w:after="240" w:before="0" w:beforeAutospacing="0" w:line="240" w:lineRule="auto"/>
        <w:ind w:left="720" w:hanging="360"/>
        <w:jc w:val="left"/>
      </w:pPr>
      <w:r w:rsidDel="00000000" w:rsidR="00000000" w:rsidRPr="00000000">
        <w:rPr>
          <w:rtl w:val="0"/>
        </w:rPr>
        <w:t xml:space="preserve">Què necessiten realment les persones amb TDAH: fàrmacs o entorns que les entenguin i les valorin?</w:t>
        <w:br w:type="textWrapping"/>
      </w:r>
    </w:p>
    <w:p w:rsidR="00000000" w:rsidDel="00000000" w:rsidP="00000000" w:rsidRDefault="00000000" w:rsidRPr="00000000" w14:paraId="0000008A">
      <w:pPr>
        <w:spacing w:before="4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4"/>
        <w:keepNext w:val="0"/>
        <w:keepLines w:val="0"/>
        <w:spacing w:after="40" w:before="240" w:line="240" w:lineRule="auto"/>
        <w:jc w:val="left"/>
        <w:rPr>
          <w:b w:val="1"/>
          <w:color w:val="000000"/>
          <w:sz w:val="22"/>
          <w:szCs w:val="22"/>
        </w:rPr>
      </w:pPr>
      <w:bookmarkStart w:colFirst="0" w:colLast="0" w:name="_5zljgb850kjq" w:id="17"/>
      <w:bookmarkEnd w:id="17"/>
      <w:r w:rsidDel="00000000" w:rsidR="00000000" w:rsidRPr="00000000">
        <w:rPr>
          <w:rtl w:val="0"/>
        </w:rPr>
      </w:r>
    </w:p>
    <w:p w:rsidR="00000000" w:rsidDel="00000000" w:rsidP="00000000" w:rsidRDefault="00000000" w:rsidRPr="00000000" w14:paraId="0000008C">
      <w:pPr>
        <w:pStyle w:val="Heading4"/>
        <w:keepNext w:val="0"/>
        <w:keepLines w:val="0"/>
        <w:spacing w:after="40" w:before="240" w:line="240" w:lineRule="auto"/>
        <w:jc w:val="left"/>
        <w:rPr>
          <w:b w:val="1"/>
          <w:color w:val="000000"/>
          <w:sz w:val="22"/>
          <w:szCs w:val="22"/>
        </w:rPr>
      </w:pPr>
      <w:bookmarkStart w:colFirst="0" w:colLast="0" w:name="_xsvq42lwxw74" w:id="18"/>
      <w:bookmarkEnd w:id="18"/>
      <w:r w:rsidDel="00000000" w:rsidR="00000000" w:rsidRPr="00000000">
        <w:rPr>
          <w:rtl w:val="0"/>
        </w:rPr>
      </w:r>
    </w:p>
    <w:p w:rsidR="00000000" w:rsidDel="00000000" w:rsidP="00000000" w:rsidRDefault="00000000" w:rsidRPr="00000000" w14:paraId="0000008D">
      <w:pPr>
        <w:pStyle w:val="Heading4"/>
        <w:keepNext w:val="0"/>
        <w:keepLines w:val="0"/>
        <w:spacing w:after="40" w:before="240" w:line="240" w:lineRule="auto"/>
        <w:jc w:val="left"/>
        <w:rPr>
          <w:b w:val="1"/>
          <w:color w:val="000000"/>
          <w:sz w:val="22"/>
          <w:szCs w:val="22"/>
        </w:rPr>
      </w:pPr>
      <w:bookmarkStart w:colFirst="0" w:colLast="0" w:name="_tcqgmcs7my6n" w:id="19"/>
      <w:bookmarkEnd w:id="19"/>
      <w:r w:rsidDel="00000000" w:rsidR="00000000" w:rsidRPr="00000000">
        <w:rPr>
          <w:rtl w:val="0"/>
        </w:rPr>
      </w:r>
    </w:p>
    <w:p w:rsidR="00000000" w:rsidDel="00000000" w:rsidP="00000000" w:rsidRDefault="00000000" w:rsidRPr="00000000" w14:paraId="0000008E">
      <w:pPr>
        <w:pStyle w:val="Heading4"/>
        <w:keepNext w:val="0"/>
        <w:keepLines w:val="0"/>
        <w:spacing w:after="40" w:before="240" w:line="240" w:lineRule="auto"/>
        <w:jc w:val="left"/>
        <w:rPr>
          <w:b w:val="1"/>
          <w:color w:val="000000"/>
          <w:sz w:val="22"/>
          <w:szCs w:val="22"/>
        </w:rPr>
      </w:pPr>
      <w:bookmarkStart w:colFirst="0" w:colLast="0" w:name="_x2f2ov51a6de" w:id="20"/>
      <w:bookmarkEnd w:id="20"/>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240" w:lineRule="auto"/>
        <w:jc w:val="left"/>
        <w:rPr>
          <w:b w:val="1"/>
          <w:color w:val="000000"/>
          <w:sz w:val="22"/>
          <w:szCs w:val="22"/>
        </w:rPr>
      </w:pPr>
      <w:bookmarkStart w:colFirst="0" w:colLast="0" w:name="_h0cacc9lszb2" w:id="21"/>
      <w:bookmarkEnd w:id="21"/>
      <w:r w:rsidDel="00000000" w:rsidR="00000000" w:rsidRPr="00000000">
        <w:rPr>
          <w:b w:val="1"/>
          <w:color w:val="000000"/>
          <w:sz w:val="22"/>
          <w:szCs w:val="22"/>
          <w:rtl w:val="0"/>
        </w:rPr>
        <w:t xml:space="preserve">Pistes per preparar el debat</w:t>
      </w:r>
    </w:p>
    <w:p w:rsidR="00000000" w:rsidDel="00000000" w:rsidP="00000000" w:rsidRDefault="00000000" w:rsidRPr="00000000" w14:paraId="00000090">
      <w:pPr>
        <w:numPr>
          <w:ilvl w:val="0"/>
          <w:numId w:val="8"/>
        </w:numPr>
        <w:spacing w:after="0" w:afterAutospacing="0" w:before="240" w:line="240" w:lineRule="auto"/>
        <w:ind w:left="720" w:hanging="360"/>
        <w:jc w:val="left"/>
      </w:pPr>
      <w:r w:rsidDel="00000000" w:rsidR="00000000" w:rsidRPr="00000000">
        <w:rPr>
          <w:rtl w:val="0"/>
        </w:rPr>
        <w:t xml:space="preserve">Investiga el concepte de </w:t>
      </w:r>
      <w:r w:rsidDel="00000000" w:rsidR="00000000" w:rsidRPr="00000000">
        <w:rPr>
          <w:b w:val="1"/>
          <w:rtl w:val="0"/>
        </w:rPr>
        <w:t xml:space="preserve">neurodiversitat</w:t>
      </w:r>
      <w:r w:rsidDel="00000000" w:rsidR="00000000" w:rsidRPr="00000000">
        <w:rPr>
          <w:rtl w:val="0"/>
        </w:rPr>
        <w:t xml:space="preserve"> i les crítiques al model mèdic tradicional.</w:t>
        <w:br w:type="textWrapping"/>
      </w:r>
    </w:p>
    <w:p w:rsidR="00000000" w:rsidDel="00000000" w:rsidP="00000000" w:rsidRDefault="00000000" w:rsidRPr="00000000" w14:paraId="00000091">
      <w:pPr>
        <w:numPr>
          <w:ilvl w:val="0"/>
          <w:numId w:val="8"/>
        </w:numPr>
        <w:spacing w:after="0" w:afterAutospacing="0" w:before="0" w:beforeAutospacing="0" w:line="240" w:lineRule="auto"/>
        <w:ind w:left="720" w:hanging="360"/>
        <w:jc w:val="left"/>
      </w:pPr>
      <w:r w:rsidDel="00000000" w:rsidR="00000000" w:rsidRPr="00000000">
        <w:rPr>
          <w:rtl w:val="0"/>
        </w:rPr>
        <w:t xml:space="preserve">Reforça els teus arguments amb exemples de persones amb TDAH que hagin tingut èxit sense medicació.</w:t>
        <w:br w:type="textWrapping"/>
      </w:r>
    </w:p>
    <w:p w:rsidR="00000000" w:rsidDel="00000000" w:rsidP="00000000" w:rsidRDefault="00000000" w:rsidRPr="00000000" w14:paraId="00000092">
      <w:pPr>
        <w:numPr>
          <w:ilvl w:val="0"/>
          <w:numId w:val="8"/>
        </w:numPr>
        <w:spacing w:after="0" w:afterAutospacing="0" w:before="0" w:beforeAutospacing="0" w:line="240" w:lineRule="auto"/>
        <w:ind w:left="720" w:hanging="360"/>
        <w:jc w:val="left"/>
      </w:pPr>
      <w:r w:rsidDel="00000000" w:rsidR="00000000" w:rsidRPr="00000000">
        <w:rPr>
          <w:rtl w:val="0"/>
        </w:rPr>
        <w:t xml:space="preserve">Parla del risc d’</w:t>
      </w:r>
      <w:r w:rsidDel="00000000" w:rsidR="00000000" w:rsidRPr="00000000">
        <w:rPr>
          <w:b w:val="1"/>
          <w:rtl w:val="0"/>
        </w:rPr>
        <w:t xml:space="preserve">estigmatització</w:t>
      </w:r>
      <w:r w:rsidDel="00000000" w:rsidR="00000000" w:rsidRPr="00000000">
        <w:rPr>
          <w:rtl w:val="0"/>
        </w:rPr>
        <w:t xml:space="preserve">, </w:t>
      </w:r>
      <w:r w:rsidDel="00000000" w:rsidR="00000000" w:rsidRPr="00000000">
        <w:rPr>
          <w:b w:val="1"/>
          <w:rtl w:val="0"/>
        </w:rPr>
        <w:t xml:space="preserve">dependència</w:t>
      </w:r>
      <w:r w:rsidDel="00000000" w:rsidR="00000000" w:rsidRPr="00000000">
        <w:rPr>
          <w:rtl w:val="0"/>
        </w:rPr>
        <w:t xml:space="preserve"> i </w:t>
      </w:r>
      <w:r w:rsidDel="00000000" w:rsidR="00000000" w:rsidRPr="00000000">
        <w:rPr>
          <w:b w:val="1"/>
          <w:rtl w:val="0"/>
        </w:rPr>
        <w:t xml:space="preserve">pressió social</w:t>
      </w:r>
      <w:r w:rsidDel="00000000" w:rsidR="00000000" w:rsidRPr="00000000">
        <w:rPr>
          <w:rtl w:val="0"/>
        </w:rPr>
        <w:t xml:space="preserve"> que pot generar aquesta tecnologia.</w:t>
        <w:br w:type="textWrapping"/>
      </w:r>
    </w:p>
    <w:p w:rsidR="00000000" w:rsidDel="00000000" w:rsidP="00000000" w:rsidRDefault="00000000" w:rsidRPr="00000000" w14:paraId="00000093">
      <w:pPr>
        <w:numPr>
          <w:ilvl w:val="0"/>
          <w:numId w:val="8"/>
        </w:numPr>
        <w:spacing w:after="240" w:before="0" w:beforeAutospacing="0" w:line="240" w:lineRule="auto"/>
        <w:ind w:left="720" w:hanging="360"/>
        <w:jc w:val="left"/>
      </w:pPr>
      <w:r w:rsidDel="00000000" w:rsidR="00000000" w:rsidRPr="00000000">
        <w:rPr>
          <w:rtl w:val="0"/>
        </w:rPr>
        <w:t xml:space="preserve">Planteja alternatives no farmacològiques: adaptacions escolars, suports personals, estratègies educatives inclusives.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B5">
      <w:pPr>
        <w:pStyle w:val="Heading3"/>
        <w:keepNext w:val="0"/>
        <w:keepLines w:val="0"/>
        <w:spacing w:before="280" w:line="240" w:lineRule="auto"/>
        <w:jc w:val="left"/>
        <w:rPr>
          <w:color w:val="000000"/>
          <w:sz w:val="26"/>
          <w:szCs w:val="26"/>
        </w:rPr>
      </w:pPr>
      <w:bookmarkStart w:colFirst="0" w:colLast="0" w:name="_dnuuhgcgkm0o" w:id="22"/>
      <w:bookmarkEnd w:id="22"/>
      <w:r w:rsidDel="00000000" w:rsidR="00000000" w:rsidRPr="00000000">
        <w:rPr>
          <w:color w:val="000000"/>
          <w:sz w:val="26"/>
          <w:szCs w:val="26"/>
          <w:rtl w:val="0"/>
        </w:rPr>
        <w:t xml:space="preserve"> FITXA DE ROL: Científics i metges escèptics</w:t>
      </w:r>
    </w:p>
    <w:p w:rsidR="00000000" w:rsidDel="00000000" w:rsidP="00000000" w:rsidRDefault="00000000" w:rsidRPr="00000000" w14:paraId="000000B6">
      <w:pPr>
        <w:spacing w:before="4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4"/>
        <w:keepNext w:val="0"/>
        <w:keepLines w:val="0"/>
        <w:spacing w:after="40" w:before="240" w:line="240" w:lineRule="auto"/>
        <w:jc w:val="left"/>
        <w:rPr>
          <w:b w:val="1"/>
          <w:color w:val="000000"/>
          <w:sz w:val="22"/>
          <w:szCs w:val="22"/>
        </w:rPr>
      </w:pPr>
      <w:bookmarkStart w:colFirst="0" w:colLast="0" w:name="_9b8qs5eq9eh" w:id="23"/>
      <w:bookmarkEnd w:id="23"/>
      <w:r w:rsidDel="00000000" w:rsidR="00000000" w:rsidRPr="00000000">
        <w:rPr>
          <w:b w:val="1"/>
          <w:color w:val="000000"/>
          <w:sz w:val="22"/>
          <w:szCs w:val="22"/>
          <w:rtl w:val="0"/>
        </w:rPr>
        <w:t xml:space="preserve">Introducció breu</w:t>
      </w:r>
    </w:p>
    <w:p w:rsidR="00000000" w:rsidDel="00000000" w:rsidP="00000000" w:rsidRDefault="00000000" w:rsidRPr="00000000" w14:paraId="000000B8">
      <w:pPr>
        <w:spacing w:after="240" w:before="240" w:line="240" w:lineRule="auto"/>
        <w:jc w:val="left"/>
        <w:rPr/>
      </w:pPr>
      <w:r w:rsidDel="00000000" w:rsidR="00000000" w:rsidRPr="00000000">
        <w:rPr>
          <w:rtl w:val="0"/>
        </w:rPr>
        <w:t xml:space="preserve">Aquest grup representa la veu de la comunitat mèdica i científica que </w:t>
      </w:r>
      <w:r w:rsidDel="00000000" w:rsidR="00000000" w:rsidRPr="00000000">
        <w:rPr>
          <w:b w:val="1"/>
          <w:rtl w:val="0"/>
        </w:rPr>
        <w:t xml:space="preserve">qüestiona la seguretat, la justificació i les implicacions ètiques</w:t>
      </w:r>
      <w:r w:rsidDel="00000000" w:rsidR="00000000" w:rsidRPr="00000000">
        <w:rPr>
          <w:rtl w:val="0"/>
        </w:rPr>
        <w:t xml:space="preserve"> de la implantació d’aquesta nova pròtesi amb modafinil. Tot i que la tecnologia mèdica pot aportar beneficis, no totes les innovacions són adequades, segures o desitjables per a la societat.</w:t>
      </w:r>
    </w:p>
    <w:p w:rsidR="00000000" w:rsidDel="00000000" w:rsidP="00000000" w:rsidRDefault="00000000" w:rsidRPr="00000000" w14:paraId="000000B9">
      <w:pPr>
        <w:spacing w:before="4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4"/>
        <w:keepNext w:val="0"/>
        <w:keepLines w:val="0"/>
        <w:spacing w:after="40" w:before="240" w:line="240" w:lineRule="auto"/>
        <w:jc w:val="left"/>
        <w:rPr>
          <w:b w:val="1"/>
          <w:color w:val="000000"/>
          <w:sz w:val="22"/>
          <w:szCs w:val="22"/>
        </w:rPr>
      </w:pPr>
      <w:bookmarkStart w:colFirst="0" w:colLast="0" w:name="_b6tofwbcf5zb" w:id="24"/>
      <w:bookmarkEnd w:id="24"/>
      <w:r w:rsidDel="00000000" w:rsidR="00000000" w:rsidRPr="00000000">
        <w:rPr>
          <w:b w:val="1"/>
          <w:color w:val="000000"/>
          <w:sz w:val="22"/>
          <w:szCs w:val="22"/>
          <w:rtl w:val="0"/>
        </w:rPr>
        <w:t xml:space="preserve">Objectiu del grup</w:t>
      </w:r>
    </w:p>
    <w:p w:rsidR="00000000" w:rsidDel="00000000" w:rsidP="00000000" w:rsidRDefault="00000000" w:rsidRPr="00000000" w14:paraId="000000BB">
      <w:pPr>
        <w:spacing w:after="240" w:before="240" w:line="240" w:lineRule="auto"/>
        <w:jc w:val="left"/>
        <w:rPr/>
      </w:pPr>
      <w:r w:rsidDel="00000000" w:rsidR="00000000" w:rsidRPr="00000000">
        <w:rPr>
          <w:rtl w:val="0"/>
        </w:rPr>
        <w:t xml:space="preserve">Argumentar en contra de l’aprovació de la pròtesi, defensant una posició basada en l’evidència científica, el principi de precaució i el respecte als límits entre millora mèdica i millora del rendiment.</w:t>
      </w:r>
    </w:p>
    <w:p w:rsidR="00000000" w:rsidDel="00000000" w:rsidP="00000000" w:rsidRDefault="00000000" w:rsidRPr="00000000" w14:paraId="000000BC">
      <w:pPr>
        <w:spacing w:before="4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4"/>
        <w:keepNext w:val="0"/>
        <w:keepLines w:val="0"/>
        <w:spacing w:after="40" w:before="240" w:line="240" w:lineRule="auto"/>
        <w:jc w:val="left"/>
        <w:rPr>
          <w:b w:val="1"/>
          <w:color w:val="000000"/>
          <w:sz w:val="22"/>
          <w:szCs w:val="22"/>
        </w:rPr>
      </w:pPr>
      <w:bookmarkStart w:colFirst="0" w:colLast="0" w:name="_z0ulu8b3y8s8" w:id="25"/>
      <w:bookmarkEnd w:id="25"/>
      <w:r w:rsidDel="00000000" w:rsidR="00000000" w:rsidRPr="00000000">
        <w:rPr>
          <w:b w:val="1"/>
          <w:color w:val="000000"/>
          <w:sz w:val="22"/>
          <w:szCs w:val="22"/>
          <w:rtl w:val="0"/>
        </w:rPr>
        <w:t xml:space="preserve">Punt de vista principal</w:t>
      </w:r>
    </w:p>
    <w:p w:rsidR="00000000" w:rsidDel="00000000" w:rsidP="00000000" w:rsidRDefault="00000000" w:rsidRPr="00000000" w14:paraId="000000BE">
      <w:pPr>
        <w:spacing w:after="240" w:before="240" w:line="240" w:lineRule="auto"/>
        <w:jc w:val="left"/>
        <w:rPr/>
      </w:pPr>
      <w:r w:rsidDel="00000000" w:rsidR="00000000" w:rsidRPr="00000000">
        <w:rPr>
          <w:rtl w:val="0"/>
        </w:rPr>
        <w:t xml:space="preserve">Tractar una malaltia </w:t>
      </w:r>
      <w:r w:rsidDel="00000000" w:rsidR="00000000" w:rsidRPr="00000000">
        <w:rPr>
          <w:b w:val="1"/>
          <w:rtl w:val="0"/>
        </w:rPr>
        <w:t xml:space="preserve">no és el mateix</w:t>
      </w:r>
      <w:r w:rsidDel="00000000" w:rsidR="00000000" w:rsidRPr="00000000">
        <w:rPr>
          <w:rtl w:val="0"/>
        </w:rPr>
        <w:t xml:space="preserve"> que voler millorar el rendiment d’un individu sa. Aquesta distinció és fonamental en medicina. A més, l’excés de confiança en tecnologies com aquesta pot </w:t>
      </w:r>
      <w:r w:rsidDel="00000000" w:rsidR="00000000" w:rsidRPr="00000000">
        <w:rPr>
          <w:b w:val="1"/>
          <w:rtl w:val="0"/>
        </w:rPr>
        <w:t xml:space="preserve">minimitzar els riscos</w:t>
      </w:r>
      <w:r w:rsidDel="00000000" w:rsidR="00000000" w:rsidRPr="00000000">
        <w:rPr>
          <w:rtl w:val="0"/>
        </w:rPr>
        <w:t xml:space="preserve">, generar </w:t>
      </w:r>
      <w:r w:rsidDel="00000000" w:rsidR="00000000" w:rsidRPr="00000000">
        <w:rPr>
          <w:b w:val="1"/>
          <w:rtl w:val="0"/>
        </w:rPr>
        <w:t xml:space="preserve">dependències</w:t>
      </w:r>
      <w:r w:rsidDel="00000000" w:rsidR="00000000" w:rsidRPr="00000000">
        <w:rPr>
          <w:rtl w:val="0"/>
        </w:rPr>
        <w:t xml:space="preserve"> i desdibuixar el concepte de salut.</w:t>
      </w:r>
    </w:p>
    <w:p w:rsidR="00000000" w:rsidDel="00000000" w:rsidP="00000000" w:rsidRDefault="00000000" w:rsidRPr="00000000" w14:paraId="000000BF">
      <w:pPr>
        <w:spacing w:before="4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before="40" w:line="240" w:lineRule="auto"/>
        <w:jc w:val="left"/>
        <w:rPr/>
      </w:pPr>
      <w:r w:rsidDel="00000000" w:rsidR="00000000" w:rsidRPr="00000000">
        <w:rPr>
          <w:rtl w:val="0"/>
        </w:rPr>
      </w:r>
    </w:p>
    <w:p w:rsidR="00000000" w:rsidDel="00000000" w:rsidP="00000000" w:rsidRDefault="00000000" w:rsidRPr="00000000" w14:paraId="000000C1">
      <w:pPr>
        <w:spacing w:before="40" w:line="240" w:lineRule="auto"/>
        <w:jc w:val="left"/>
        <w:rPr>
          <w:b w:val="1"/>
          <w:color w:val="000000"/>
          <w:sz w:val="22"/>
          <w:szCs w:val="22"/>
        </w:rPr>
      </w:pPr>
      <w:r w:rsidDel="00000000" w:rsidR="00000000" w:rsidRPr="00000000">
        <w:rPr>
          <w:b w:val="1"/>
          <w:color w:val="000000"/>
          <w:sz w:val="22"/>
          <w:szCs w:val="22"/>
          <w:rtl w:val="0"/>
        </w:rPr>
        <w:t xml:space="preserve">Preguntes a respondre</w:t>
      </w:r>
    </w:p>
    <w:p w:rsidR="00000000" w:rsidDel="00000000" w:rsidP="00000000" w:rsidRDefault="00000000" w:rsidRPr="00000000" w14:paraId="000000C2">
      <w:pPr>
        <w:numPr>
          <w:ilvl w:val="0"/>
          <w:numId w:val="12"/>
        </w:numPr>
        <w:spacing w:after="0" w:afterAutospacing="0" w:before="240" w:line="240" w:lineRule="auto"/>
        <w:ind w:left="720" w:hanging="360"/>
        <w:jc w:val="left"/>
      </w:pPr>
      <w:r w:rsidDel="00000000" w:rsidR="00000000" w:rsidRPr="00000000">
        <w:rPr>
          <w:rtl w:val="0"/>
        </w:rPr>
        <w:t xml:space="preserve">Quins riscos pot tenir l’ús continuat de modafinil (efectes secundaris, tolerància, alteració del son, etc.)?</w:t>
        <w:br w:type="textWrapping"/>
      </w:r>
    </w:p>
    <w:p w:rsidR="00000000" w:rsidDel="00000000" w:rsidP="00000000" w:rsidRDefault="00000000" w:rsidRPr="00000000" w14:paraId="000000C3">
      <w:pPr>
        <w:numPr>
          <w:ilvl w:val="0"/>
          <w:numId w:val="12"/>
        </w:numPr>
        <w:spacing w:after="0" w:afterAutospacing="0" w:before="0" w:beforeAutospacing="0" w:line="240" w:lineRule="auto"/>
        <w:ind w:left="720" w:hanging="360"/>
        <w:jc w:val="left"/>
      </w:pPr>
      <w:r w:rsidDel="00000000" w:rsidR="00000000" w:rsidRPr="00000000">
        <w:rPr>
          <w:rtl w:val="0"/>
        </w:rPr>
        <w:t xml:space="preserve">És segura aquesta tecnologia? Com podem estar-ne segurs?</w:t>
        <w:br w:type="textWrapping"/>
      </w:r>
    </w:p>
    <w:p w:rsidR="00000000" w:rsidDel="00000000" w:rsidP="00000000" w:rsidRDefault="00000000" w:rsidRPr="00000000" w14:paraId="000000C4">
      <w:pPr>
        <w:numPr>
          <w:ilvl w:val="0"/>
          <w:numId w:val="12"/>
        </w:numPr>
        <w:spacing w:after="0" w:afterAutospacing="0" w:before="0" w:beforeAutospacing="0" w:line="240" w:lineRule="auto"/>
        <w:ind w:left="720" w:hanging="360"/>
        <w:jc w:val="left"/>
      </w:pPr>
      <w:r w:rsidDel="00000000" w:rsidR="00000000" w:rsidRPr="00000000">
        <w:rPr>
          <w:rtl w:val="0"/>
        </w:rPr>
        <w:t xml:space="preserve">El sistema de seguretat de la pròtesi és realment fiable? Què passa si falla?</w:t>
        <w:br w:type="textWrapping"/>
      </w:r>
    </w:p>
    <w:p w:rsidR="00000000" w:rsidDel="00000000" w:rsidP="00000000" w:rsidRDefault="00000000" w:rsidRPr="00000000" w14:paraId="000000C5">
      <w:pPr>
        <w:numPr>
          <w:ilvl w:val="0"/>
          <w:numId w:val="12"/>
        </w:numPr>
        <w:spacing w:after="0" w:afterAutospacing="0" w:before="0" w:beforeAutospacing="0" w:line="240" w:lineRule="auto"/>
        <w:ind w:left="720" w:hanging="360"/>
        <w:jc w:val="left"/>
      </w:pPr>
      <w:r w:rsidDel="00000000" w:rsidR="00000000" w:rsidRPr="00000000">
        <w:rPr>
          <w:rtl w:val="0"/>
        </w:rPr>
        <w:t xml:space="preserve">On es troba la línia entre </w:t>
      </w:r>
      <w:r w:rsidDel="00000000" w:rsidR="00000000" w:rsidRPr="00000000">
        <w:rPr>
          <w:b w:val="1"/>
          <w:rtl w:val="0"/>
        </w:rPr>
        <w:t xml:space="preserve">tractar un trastorn</w:t>
      </w:r>
      <w:r w:rsidDel="00000000" w:rsidR="00000000" w:rsidRPr="00000000">
        <w:rPr>
          <w:rtl w:val="0"/>
        </w:rPr>
        <w:t xml:space="preserve"> i </w:t>
      </w:r>
      <w:r w:rsidDel="00000000" w:rsidR="00000000" w:rsidRPr="00000000">
        <w:rPr>
          <w:b w:val="1"/>
          <w:rtl w:val="0"/>
        </w:rPr>
        <w:t xml:space="preserve">potenciar el rendiment</w:t>
      </w:r>
      <w:r w:rsidDel="00000000" w:rsidR="00000000" w:rsidRPr="00000000">
        <w:rPr>
          <w:rtl w:val="0"/>
        </w:rPr>
        <w:t xml:space="preserve">?</w:t>
        <w:br w:type="textWrapping"/>
      </w:r>
    </w:p>
    <w:p w:rsidR="00000000" w:rsidDel="00000000" w:rsidP="00000000" w:rsidRDefault="00000000" w:rsidRPr="00000000" w14:paraId="000000C6">
      <w:pPr>
        <w:numPr>
          <w:ilvl w:val="0"/>
          <w:numId w:val="12"/>
        </w:numPr>
        <w:spacing w:after="0" w:afterAutospacing="0" w:before="0" w:beforeAutospacing="0" w:line="240" w:lineRule="auto"/>
        <w:ind w:left="720" w:hanging="360"/>
        <w:jc w:val="left"/>
      </w:pPr>
      <w:r w:rsidDel="00000000" w:rsidR="00000000" w:rsidRPr="00000000">
        <w:rPr>
          <w:rtl w:val="0"/>
        </w:rPr>
        <w:t xml:space="preserve">Podria fomentar-se un ús no terapèutic entre estudiants que simplement volen rendir més?</w:t>
        <w:br w:type="textWrapping"/>
      </w:r>
    </w:p>
    <w:p w:rsidR="00000000" w:rsidDel="00000000" w:rsidP="00000000" w:rsidRDefault="00000000" w:rsidRPr="00000000" w14:paraId="000000C7">
      <w:pPr>
        <w:numPr>
          <w:ilvl w:val="0"/>
          <w:numId w:val="12"/>
        </w:numPr>
        <w:spacing w:after="240" w:before="0" w:beforeAutospacing="0" w:line="240" w:lineRule="auto"/>
        <w:ind w:left="720" w:hanging="360"/>
        <w:jc w:val="left"/>
      </w:pPr>
      <w:r w:rsidDel="00000000" w:rsidR="00000000" w:rsidRPr="00000000">
        <w:rPr>
          <w:rtl w:val="0"/>
        </w:rPr>
        <w:t xml:space="preserve">Quins exemples reals coneixem de tecnologies mèdiques que s’hagin desviat del seu ús original?</w:t>
        <w:br w:type="textWrapping"/>
      </w:r>
    </w:p>
    <w:p w:rsidR="00000000" w:rsidDel="00000000" w:rsidP="00000000" w:rsidRDefault="00000000" w:rsidRPr="00000000" w14:paraId="000000C8">
      <w:pPr>
        <w:spacing w:before="4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4"/>
        <w:keepNext w:val="0"/>
        <w:keepLines w:val="0"/>
        <w:spacing w:after="40" w:before="240" w:line="240" w:lineRule="auto"/>
        <w:jc w:val="left"/>
        <w:rPr>
          <w:b w:val="1"/>
          <w:color w:val="000000"/>
          <w:sz w:val="22"/>
          <w:szCs w:val="22"/>
        </w:rPr>
      </w:pPr>
      <w:bookmarkStart w:colFirst="0" w:colLast="0" w:name="_izwyvzhi003j" w:id="26"/>
      <w:bookmarkEnd w:id="26"/>
      <w:r w:rsidDel="00000000" w:rsidR="00000000" w:rsidRPr="00000000">
        <w:rPr>
          <w:rtl w:val="0"/>
        </w:rPr>
      </w:r>
    </w:p>
    <w:p w:rsidR="00000000" w:rsidDel="00000000" w:rsidP="00000000" w:rsidRDefault="00000000" w:rsidRPr="00000000" w14:paraId="000000CA">
      <w:pPr>
        <w:pStyle w:val="Heading4"/>
        <w:keepNext w:val="0"/>
        <w:keepLines w:val="0"/>
        <w:spacing w:after="40" w:before="240" w:line="240" w:lineRule="auto"/>
        <w:jc w:val="left"/>
        <w:rPr>
          <w:b w:val="1"/>
          <w:color w:val="000000"/>
          <w:sz w:val="22"/>
          <w:szCs w:val="22"/>
        </w:rPr>
      </w:pPr>
      <w:bookmarkStart w:colFirst="0" w:colLast="0" w:name="_oc6n9q8ducoy" w:id="27"/>
      <w:bookmarkEnd w:id="27"/>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240" w:lineRule="auto"/>
        <w:jc w:val="left"/>
        <w:rPr>
          <w:b w:val="1"/>
          <w:color w:val="000000"/>
          <w:sz w:val="22"/>
          <w:szCs w:val="22"/>
        </w:rPr>
      </w:pPr>
      <w:bookmarkStart w:colFirst="0" w:colLast="0" w:name="_l3pe7iz0uieh" w:id="28"/>
      <w:bookmarkEnd w:id="28"/>
      <w:r w:rsidDel="00000000" w:rsidR="00000000" w:rsidRPr="00000000">
        <w:rPr>
          <w:b w:val="1"/>
          <w:color w:val="000000"/>
          <w:sz w:val="22"/>
          <w:szCs w:val="22"/>
          <w:rtl w:val="0"/>
        </w:rPr>
        <w:t xml:space="preserve">Pistes per preparar el debat</w:t>
      </w:r>
    </w:p>
    <w:p w:rsidR="00000000" w:rsidDel="00000000" w:rsidP="00000000" w:rsidRDefault="00000000" w:rsidRPr="00000000" w14:paraId="000000CC">
      <w:pPr>
        <w:numPr>
          <w:ilvl w:val="0"/>
          <w:numId w:val="1"/>
        </w:numPr>
        <w:spacing w:after="0" w:afterAutospacing="0" w:before="240" w:line="240" w:lineRule="auto"/>
        <w:ind w:left="720" w:hanging="360"/>
        <w:jc w:val="left"/>
      </w:pPr>
      <w:r w:rsidDel="00000000" w:rsidR="00000000" w:rsidRPr="00000000">
        <w:rPr>
          <w:rtl w:val="0"/>
        </w:rPr>
        <w:t xml:space="preserve">Busca estudis sobre els </w:t>
      </w:r>
      <w:r w:rsidDel="00000000" w:rsidR="00000000" w:rsidRPr="00000000">
        <w:rPr>
          <w:b w:val="1"/>
          <w:rtl w:val="0"/>
        </w:rPr>
        <w:t xml:space="preserve">efectes a llarg termini del modafinil</w:t>
      </w:r>
      <w:r w:rsidDel="00000000" w:rsidR="00000000" w:rsidRPr="00000000">
        <w:rPr>
          <w:rtl w:val="0"/>
        </w:rPr>
        <w:t xml:space="preserve">.</w:t>
        <w:br w:type="textWrapping"/>
      </w:r>
    </w:p>
    <w:p w:rsidR="00000000" w:rsidDel="00000000" w:rsidP="00000000" w:rsidRDefault="00000000" w:rsidRPr="00000000" w14:paraId="000000CD">
      <w:pPr>
        <w:numPr>
          <w:ilvl w:val="0"/>
          <w:numId w:val="1"/>
        </w:numPr>
        <w:spacing w:after="0" w:afterAutospacing="0" w:before="0" w:beforeAutospacing="0" w:line="240" w:lineRule="auto"/>
        <w:ind w:left="720" w:hanging="360"/>
        <w:jc w:val="left"/>
      </w:pPr>
      <w:r w:rsidDel="00000000" w:rsidR="00000000" w:rsidRPr="00000000">
        <w:rPr>
          <w:rtl w:val="0"/>
        </w:rPr>
        <w:t xml:space="preserve">Consulta fonts mèdiques o sanitàries oficials sobre les </w:t>
      </w:r>
      <w:r w:rsidDel="00000000" w:rsidR="00000000" w:rsidRPr="00000000">
        <w:rPr>
          <w:b w:val="1"/>
          <w:rtl w:val="0"/>
        </w:rPr>
        <w:t xml:space="preserve">contraindicacions i riscos</w:t>
      </w:r>
      <w:r w:rsidDel="00000000" w:rsidR="00000000" w:rsidRPr="00000000">
        <w:rPr>
          <w:rtl w:val="0"/>
        </w:rPr>
        <w:t xml:space="preserve">.</w:t>
        <w:br w:type="textWrapping"/>
      </w:r>
    </w:p>
    <w:p w:rsidR="00000000" w:rsidDel="00000000" w:rsidP="00000000" w:rsidRDefault="00000000" w:rsidRPr="00000000" w14:paraId="000000CE">
      <w:pPr>
        <w:numPr>
          <w:ilvl w:val="0"/>
          <w:numId w:val="1"/>
        </w:numPr>
        <w:spacing w:after="0" w:afterAutospacing="0" w:before="0" w:beforeAutospacing="0" w:line="240" w:lineRule="auto"/>
        <w:ind w:left="720" w:hanging="360"/>
        <w:jc w:val="left"/>
      </w:pPr>
      <w:r w:rsidDel="00000000" w:rsidR="00000000" w:rsidRPr="00000000">
        <w:rPr>
          <w:rtl w:val="0"/>
        </w:rPr>
        <w:t xml:space="preserve">Argumenta a favor del </w:t>
      </w:r>
      <w:r w:rsidDel="00000000" w:rsidR="00000000" w:rsidRPr="00000000">
        <w:rPr>
          <w:b w:val="1"/>
          <w:rtl w:val="0"/>
        </w:rPr>
        <w:t xml:space="preserve">principi de precaució</w:t>
      </w:r>
      <w:r w:rsidDel="00000000" w:rsidR="00000000" w:rsidRPr="00000000">
        <w:rPr>
          <w:rtl w:val="0"/>
        </w:rPr>
        <w:t xml:space="preserve">: no aprovar una innovació fins que s’hagi demostrat segura i necessària.</w:t>
        <w:br w:type="textWrapping"/>
      </w:r>
    </w:p>
    <w:p w:rsidR="00000000" w:rsidDel="00000000" w:rsidP="00000000" w:rsidRDefault="00000000" w:rsidRPr="00000000" w14:paraId="000000CF">
      <w:pPr>
        <w:numPr>
          <w:ilvl w:val="0"/>
          <w:numId w:val="1"/>
        </w:numPr>
        <w:spacing w:after="240" w:before="0" w:beforeAutospacing="0" w:line="240" w:lineRule="auto"/>
        <w:ind w:left="720" w:hanging="360"/>
        <w:jc w:val="left"/>
      </w:pPr>
      <w:r w:rsidDel="00000000" w:rsidR="00000000" w:rsidRPr="00000000">
        <w:rPr>
          <w:rtl w:val="0"/>
        </w:rPr>
        <w:t xml:space="preserve">Parla de com la medicina ha d’evitar crear </w:t>
      </w:r>
      <w:r w:rsidDel="00000000" w:rsidR="00000000" w:rsidRPr="00000000">
        <w:rPr>
          <w:b w:val="1"/>
          <w:rtl w:val="0"/>
        </w:rPr>
        <w:t xml:space="preserve">expectatives irreals</w:t>
      </w:r>
      <w:r w:rsidDel="00000000" w:rsidR="00000000" w:rsidRPr="00000000">
        <w:rPr>
          <w:rtl w:val="0"/>
        </w:rPr>
        <w:t xml:space="preserve"> o pressions sobre el rendiment.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0F0">
      <w:pPr>
        <w:pStyle w:val="Heading3"/>
        <w:keepNext w:val="0"/>
        <w:keepLines w:val="0"/>
        <w:spacing w:before="280" w:line="240" w:lineRule="auto"/>
        <w:jc w:val="left"/>
        <w:rPr>
          <w:color w:val="000000"/>
          <w:sz w:val="26"/>
          <w:szCs w:val="26"/>
        </w:rPr>
      </w:pPr>
      <w:bookmarkStart w:colFirst="0" w:colLast="0" w:name="_ti8h59r6d39r" w:id="29"/>
      <w:bookmarkEnd w:id="29"/>
      <w:r w:rsidDel="00000000" w:rsidR="00000000" w:rsidRPr="00000000">
        <w:rPr>
          <w:color w:val="000000"/>
          <w:sz w:val="26"/>
          <w:szCs w:val="26"/>
          <w:rtl w:val="0"/>
        </w:rPr>
        <w:t xml:space="preserve">FITXA DE ROL: Comissió de Bioètica</w:t>
      </w:r>
    </w:p>
    <w:p w:rsidR="00000000" w:rsidDel="00000000" w:rsidP="00000000" w:rsidRDefault="00000000" w:rsidRPr="00000000" w14:paraId="000000F1">
      <w:pPr>
        <w:spacing w:before="4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4"/>
        <w:keepNext w:val="0"/>
        <w:keepLines w:val="0"/>
        <w:spacing w:after="40" w:before="240" w:line="240" w:lineRule="auto"/>
        <w:jc w:val="left"/>
        <w:rPr>
          <w:b w:val="1"/>
          <w:color w:val="000000"/>
          <w:sz w:val="22"/>
          <w:szCs w:val="22"/>
        </w:rPr>
      </w:pPr>
      <w:bookmarkStart w:colFirst="0" w:colLast="0" w:name="_fri8j23ombvq" w:id="30"/>
      <w:bookmarkEnd w:id="30"/>
      <w:r w:rsidDel="00000000" w:rsidR="00000000" w:rsidRPr="00000000">
        <w:rPr>
          <w:b w:val="1"/>
          <w:color w:val="000000"/>
          <w:sz w:val="22"/>
          <w:szCs w:val="22"/>
          <w:rtl w:val="0"/>
        </w:rPr>
        <w:t xml:space="preserve">Introducció breu</w:t>
      </w:r>
    </w:p>
    <w:p w:rsidR="00000000" w:rsidDel="00000000" w:rsidP="00000000" w:rsidRDefault="00000000" w:rsidRPr="00000000" w14:paraId="000000F3">
      <w:pPr>
        <w:spacing w:after="240" w:before="240" w:line="240" w:lineRule="auto"/>
        <w:jc w:val="left"/>
        <w:rPr/>
      </w:pPr>
      <w:r w:rsidDel="00000000" w:rsidR="00000000" w:rsidRPr="00000000">
        <w:rPr>
          <w:rtl w:val="0"/>
        </w:rPr>
        <w:t xml:space="preserve">Aquest grup representa la comissió de bioètica encarregada de </w:t>
      </w:r>
      <w:r w:rsidDel="00000000" w:rsidR="00000000" w:rsidRPr="00000000">
        <w:rPr>
          <w:b w:val="1"/>
          <w:rtl w:val="0"/>
        </w:rPr>
        <w:t xml:space="preserve">valorar si cal aprovar o no</w:t>
      </w:r>
      <w:r w:rsidDel="00000000" w:rsidR="00000000" w:rsidRPr="00000000">
        <w:rPr>
          <w:rtl w:val="0"/>
        </w:rPr>
        <w:t xml:space="preserve"> la implantació d’una pròtesi intel·ligent capaç d’administrar modafinil de forma autònoma. Aquest tipus de decisions han de tenir en compte no només la viabilitat mèdica o tecnològica, sinó també el </w:t>
      </w:r>
      <w:r w:rsidDel="00000000" w:rsidR="00000000" w:rsidRPr="00000000">
        <w:rPr>
          <w:b w:val="1"/>
          <w:rtl w:val="0"/>
        </w:rPr>
        <w:t xml:space="preserve">respecte pels drets humans, la justícia social i les implicacions a llarg termini</w:t>
      </w:r>
      <w:r w:rsidDel="00000000" w:rsidR="00000000" w:rsidRPr="00000000">
        <w:rPr>
          <w:rtl w:val="0"/>
        </w:rPr>
        <w:t xml:space="preserve"> d’aquesta tecnologia.</w:t>
      </w:r>
    </w:p>
    <w:p w:rsidR="00000000" w:rsidDel="00000000" w:rsidP="00000000" w:rsidRDefault="00000000" w:rsidRPr="00000000" w14:paraId="000000F4">
      <w:pPr>
        <w:spacing w:before="4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4"/>
        <w:keepNext w:val="0"/>
        <w:keepLines w:val="0"/>
        <w:spacing w:after="40" w:before="240" w:line="240" w:lineRule="auto"/>
        <w:jc w:val="left"/>
        <w:rPr>
          <w:b w:val="1"/>
          <w:color w:val="000000"/>
          <w:sz w:val="22"/>
          <w:szCs w:val="22"/>
        </w:rPr>
      </w:pPr>
      <w:bookmarkStart w:colFirst="0" w:colLast="0" w:name="_jpt2q0etfueq" w:id="31"/>
      <w:bookmarkEnd w:id="31"/>
      <w:r w:rsidDel="00000000" w:rsidR="00000000" w:rsidRPr="00000000">
        <w:rPr>
          <w:b w:val="1"/>
          <w:color w:val="000000"/>
          <w:sz w:val="22"/>
          <w:szCs w:val="22"/>
          <w:rtl w:val="0"/>
        </w:rPr>
        <w:t xml:space="preserve">Objectiu del grup</w:t>
      </w:r>
    </w:p>
    <w:p w:rsidR="00000000" w:rsidDel="00000000" w:rsidP="00000000" w:rsidRDefault="00000000" w:rsidRPr="00000000" w14:paraId="000000F6">
      <w:pPr>
        <w:spacing w:after="240" w:before="240" w:line="240" w:lineRule="auto"/>
        <w:jc w:val="left"/>
        <w:rPr/>
      </w:pPr>
      <w:r w:rsidDel="00000000" w:rsidR="00000000" w:rsidRPr="00000000">
        <w:rPr>
          <w:rtl w:val="0"/>
        </w:rPr>
        <w:t xml:space="preserve">Actuar com a </w:t>
      </w:r>
      <w:r w:rsidDel="00000000" w:rsidR="00000000" w:rsidRPr="00000000">
        <w:rPr>
          <w:b w:val="1"/>
          <w:rtl w:val="0"/>
        </w:rPr>
        <w:t xml:space="preserve">jurat imparcial</w:t>
      </w:r>
      <w:r w:rsidDel="00000000" w:rsidR="00000000" w:rsidRPr="00000000">
        <w:rPr>
          <w:rtl w:val="0"/>
        </w:rPr>
        <w:t xml:space="preserve">, escoltant els arguments de tots els altres equips i prenent una decisió informada i raonada. Haureu d’emetre una resolució final que expliqui si la comissió aprova, rebutja o demana més investigació abans de decidir.</w:t>
      </w:r>
    </w:p>
    <w:p w:rsidR="00000000" w:rsidDel="00000000" w:rsidP="00000000" w:rsidRDefault="00000000" w:rsidRPr="00000000" w14:paraId="000000F7">
      <w:pPr>
        <w:spacing w:before="4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4"/>
        <w:keepNext w:val="0"/>
        <w:keepLines w:val="0"/>
        <w:spacing w:after="40" w:before="240" w:line="240" w:lineRule="auto"/>
        <w:jc w:val="left"/>
        <w:rPr>
          <w:b w:val="1"/>
          <w:color w:val="000000"/>
          <w:sz w:val="22"/>
          <w:szCs w:val="22"/>
        </w:rPr>
      </w:pPr>
      <w:bookmarkStart w:colFirst="0" w:colLast="0" w:name="_fcqlifo29dk4" w:id="32"/>
      <w:bookmarkEnd w:id="32"/>
      <w:r w:rsidDel="00000000" w:rsidR="00000000" w:rsidRPr="00000000">
        <w:rPr>
          <w:b w:val="1"/>
          <w:color w:val="000000"/>
          <w:sz w:val="22"/>
          <w:szCs w:val="22"/>
          <w:rtl w:val="0"/>
        </w:rPr>
        <w:t xml:space="preserve">Punt de vista principal</w:t>
      </w:r>
    </w:p>
    <w:p w:rsidR="00000000" w:rsidDel="00000000" w:rsidP="00000000" w:rsidRDefault="00000000" w:rsidRPr="00000000" w14:paraId="000000F9">
      <w:pPr>
        <w:spacing w:after="240" w:before="240" w:line="240" w:lineRule="auto"/>
        <w:jc w:val="left"/>
        <w:rPr/>
      </w:pPr>
      <w:r w:rsidDel="00000000" w:rsidR="00000000" w:rsidRPr="00000000">
        <w:rPr>
          <w:rtl w:val="0"/>
        </w:rPr>
        <w:t xml:space="preserve">La bioètica no respon només a la pregunta “podem fer-ho?”, sinó també a “</w:t>
      </w:r>
      <w:r w:rsidDel="00000000" w:rsidR="00000000" w:rsidRPr="00000000">
        <w:rPr>
          <w:b w:val="1"/>
          <w:rtl w:val="0"/>
        </w:rPr>
        <w:t xml:space="preserve">hauríem de fer-ho?</w:t>
      </w:r>
      <w:r w:rsidDel="00000000" w:rsidR="00000000" w:rsidRPr="00000000">
        <w:rPr>
          <w:rtl w:val="0"/>
        </w:rPr>
        <w:t xml:space="preserve">”. Aquest rol té com a tasca analitzar els </w:t>
      </w:r>
      <w:r w:rsidDel="00000000" w:rsidR="00000000" w:rsidRPr="00000000">
        <w:rPr>
          <w:b w:val="1"/>
          <w:rtl w:val="0"/>
        </w:rPr>
        <w:t xml:space="preserve">drets individuals</w:t>
      </w:r>
      <w:r w:rsidDel="00000000" w:rsidR="00000000" w:rsidRPr="00000000">
        <w:rPr>
          <w:rtl w:val="0"/>
        </w:rPr>
        <w:t xml:space="preserve">, les </w:t>
      </w:r>
      <w:r w:rsidDel="00000000" w:rsidR="00000000" w:rsidRPr="00000000">
        <w:rPr>
          <w:b w:val="1"/>
          <w:rtl w:val="0"/>
        </w:rPr>
        <w:t xml:space="preserve">desigualtats que pot generar la tecnologia</w:t>
      </w:r>
      <w:r w:rsidDel="00000000" w:rsidR="00000000" w:rsidRPr="00000000">
        <w:rPr>
          <w:rtl w:val="0"/>
        </w:rPr>
        <w:t xml:space="preserve">, els </w:t>
      </w:r>
      <w:r w:rsidDel="00000000" w:rsidR="00000000" w:rsidRPr="00000000">
        <w:rPr>
          <w:b w:val="1"/>
          <w:rtl w:val="0"/>
        </w:rPr>
        <w:t xml:space="preserve">riscos socials</w:t>
      </w:r>
      <w:r w:rsidDel="00000000" w:rsidR="00000000" w:rsidRPr="00000000">
        <w:rPr>
          <w:rtl w:val="0"/>
        </w:rPr>
        <w:t xml:space="preserve"> i el </w:t>
      </w:r>
      <w:r w:rsidDel="00000000" w:rsidR="00000000" w:rsidRPr="00000000">
        <w:rPr>
          <w:b w:val="1"/>
          <w:rtl w:val="0"/>
        </w:rPr>
        <w:t xml:space="preserve">respecte per la diversitat humana</w:t>
      </w:r>
      <w:r w:rsidDel="00000000" w:rsidR="00000000" w:rsidRPr="00000000">
        <w:rPr>
          <w:rtl w:val="0"/>
        </w:rPr>
        <w:t xml:space="preserve">.</w:t>
      </w:r>
    </w:p>
    <w:p w:rsidR="00000000" w:rsidDel="00000000" w:rsidP="00000000" w:rsidRDefault="00000000" w:rsidRPr="00000000" w14:paraId="000000FA">
      <w:pPr>
        <w:spacing w:before="4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4"/>
        <w:keepNext w:val="0"/>
        <w:keepLines w:val="0"/>
        <w:spacing w:after="40" w:before="240" w:line="240" w:lineRule="auto"/>
        <w:jc w:val="left"/>
        <w:rPr>
          <w:b w:val="1"/>
          <w:color w:val="000000"/>
          <w:sz w:val="22"/>
          <w:szCs w:val="22"/>
        </w:rPr>
      </w:pPr>
      <w:bookmarkStart w:colFirst="0" w:colLast="0" w:name="_1kozl1dvsrdb" w:id="33"/>
      <w:bookmarkEnd w:id="33"/>
      <w:r w:rsidDel="00000000" w:rsidR="00000000" w:rsidRPr="00000000">
        <w:rPr>
          <w:b w:val="1"/>
          <w:color w:val="000000"/>
          <w:sz w:val="22"/>
          <w:szCs w:val="22"/>
          <w:rtl w:val="0"/>
        </w:rPr>
        <w:t xml:space="preserve">Preguntes a respondre</w:t>
      </w:r>
    </w:p>
    <w:p w:rsidR="00000000" w:rsidDel="00000000" w:rsidP="00000000" w:rsidRDefault="00000000" w:rsidRPr="00000000" w14:paraId="000000FC">
      <w:pPr>
        <w:numPr>
          <w:ilvl w:val="0"/>
          <w:numId w:val="3"/>
        </w:numPr>
        <w:spacing w:after="0" w:afterAutospacing="0" w:before="240" w:line="240" w:lineRule="auto"/>
        <w:ind w:left="720" w:hanging="360"/>
        <w:jc w:val="left"/>
      </w:pPr>
      <w:r w:rsidDel="00000000" w:rsidR="00000000" w:rsidRPr="00000000">
        <w:rPr>
          <w:rtl w:val="0"/>
        </w:rPr>
        <w:t xml:space="preserve">Quins drets entren en joc (dret a decidir sobre el propi cos, dret a la salut, equitat d’accés...)?</w:t>
        <w:br w:type="textWrapping"/>
      </w:r>
    </w:p>
    <w:p w:rsidR="00000000" w:rsidDel="00000000" w:rsidP="00000000" w:rsidRDefault="00000000" w:rsidRPr="00000000" w14:paraId="000000FD">
      <w:pPr>
        <w:numPr>
          <w:ilvl w:val="0"/>
          <w:numId w:val="3"/>
        </w:numPr>
        <w:spacing w:after="0" w:afterAutospacing="0" w:before="0" w:beforeAutospacing="0" w:line="240" w:lineRule="auto"/>
        <w:ind w:left="720" w:hanging="360"/>
        <w:jc w:val="left"/>
      </w:pPr>
      <w:r w:rsidDel="00000000" w:rsidR="00000000" w:rsidRPr="00000000">
        <w:rPr>
          <w:rtl w:val="0"/>
        </w:rPr>
        <w:t xml:space="preserve">Hi ha </w:t>
      </w:r>
      <w:r w:rsidDel="00000000" w:rsidR="00000000" w:rsidRPr="00000000">
        <w:rPr>
          <w:b w:val="1"/>
          <w:rtl w:val="0"/>
        </w:rPr>
        <w:t xml:space="preserve">desigualtats d’accés</w:t>
      </w:r>
      <w:r w:rsidDel="00000000" w:rsidR="00000000" w:rsidRPr="00000000">
        <w:rPr>
          <w:rtl w:val="0"/>
        </w:rPr>
        <w:t xml:space="preserve"> possibles si només alguns poden pagar o accedir a aquesta tecnologia?</w:t>
        <w:br w:type="textWrapping"/>
      </w:r>
    </w:p>
    <w:p w:rsidR="00000000" w:rsidDel="00000000" w:rsidP="00000000" w:rsidRDefault="00000000" w:rsidRPr="00000000" w14:paraId="000000FE">
      <w:pPr>
        <w:numPr>
          <w:ilvl w:val="0"/>
          <w:numId w:val="3"/>
        </w:numPr>
        <w:spacing w:after="0" w:afterAutospacing="0" w:before="0" w:beforeAutospacing="0" w:line="240" w:lineRule="auto"/>
        <w:ind w:left="720" w:hanging="360"/>
        <w:jc w:val="left"/>
      </w:pPr>
      <w:r w:rsidDel="00000000" w:rsidR="00000000" w:rsidRPr="00000000">
        <w:rPr>
          <w:rtl w:val="0"/>
        </w:rPr>
        <w:t xml:space="preserve">Quins </w:t>
      </w:r>
      <w:r w:rsidDel="00000000" w:rsidR="00000000" w:rsidRPr="00000000">
        <w:rPr>
          <w:b w:val="1"/>
          <w:rtl w:val="0"/>
        </w:rPr>
        <w:t xml:space="preserve">efectes socials</w:t>
      </w:r>
      <w:r w:rsidDel="00000000" w:rsidR="00000000" w:rsidRPr="00000000">
        <w:rPr>
          <w:rtl w:val="0"/>
        </w:rPr>
        <w:t xml:space="preserve"> pot tenir si es normalitza l’ús d’aquest tipus de dispositius per millorar el rendiment?</w:t>
        <w:br w:type="textWrapping"/>
      </w:r>
    </w:p>
    <w:p w:rsidR="00000000" w:rsidDel="00000000" w:rsidP="00000000" w:rsidRDefault="00000000" w:rsidRPr="00000000" w14:paraId="000000FF">
      <w:pPr>
        <w:numPr>
          <w:ilvl w:val="0"/>
          <w:numId w:val="3"/>
        </w:numPr>
        <w:spacing w:after="0" w:afterAutospacing="0" w:before="0" w:beforeAutospacing="0" w:line="240" w:lineRule="auto"/>
        <w:ind w:left="720" w:hanging="360"/>
        <w:jc w:val="left"/>
      </w:pPr>
      <w:r w:rsidDel="00000000" w:rsidR="00000000" w:rsidRPr="00000000">
        <w:rPr>
          <w:rtl w:val="0"/>
        </w:rPr>
        <w:t xml:space="preserve">La pròtesi </w:t>
      </w:r>
      <w:r w:rsidDel="00000000" w:rsidR="00000000" w:rsidRPr="00000000">
        <w:rPr>
          <w:b w:val="1"/>
          <w:rtl w:val="0"/>
        </w:rPr>
        <w:t xml:space="preserve">respecta la dignitat</w:t>
      </w:r>
      <w:r w:rsidDel="00000000" w:rsidR="00000000" w:rsidRPr="00000000">
        <w:rPr>
          <w:rtl w:val="0"/>
        </w:rPr>
        <w:t xml:space="preserve"> del pacient o podria contribuir a estigmatitzar-lo?</w:t>
        <w:br w:type="textWrapping"/>
      </w:r>
    </w:p>
    <w:p w:rsidR="00000000" w:rsidDel="00000000" w:rsidP="00000000" w:rsidRDefault="00000000" w:rsidRPr="00000000" w14:paraId="00000100">
      <w:pPr>
        <w:numPr>
          <w:ilvl w:val="0"/>
          <w:numId w:val="3"/>
        </w:numPr>
        <w:spacing w:after="0" w:afterAutospacing="0" w:before="0" w:beforeAutospacing="0" w:line="240" w:lineRule="auto"/>
        <w:ind w:left="720" w:hanging="360"/>
        <w:jc w:val="left"/>
      </w:pPr>
      <w:r w:rsidDel="00000000" w:rsidR="00000000" w:rsidRPr="00000000">
        <w:rPr>
          <w:rtl w:val="0"/>
        </w:rPr>
        <w:t xml:space="preserve">És suficientment </w:t>
      </w:r>
      <w:r w:rsidDel="00000000" w:rsidR="00000000" w:rsidRPr="00000000">
        <w:rPr>
          <w:b w:val="1"/>
          <w:rtl w:val="0"/>
        </w:rPr>
        <w:t xml:space="preserve">segura i provada</w:t>
      </w:r>
      <w:r w:rsidDel="00000000" w:rsidR="00000000" w:rsidRPr="00000000">
        <w:rPr>
          <w:rtl w:val="0"/>
        </w:rPr>
        <w:t xml:space="preserve"> com per a ser aprovada?</w:t>
        <w:br w:type="textWrapping"/>
      </w:r>
    </w:p>
    <w:p w:rsidR="00000000" w:rsidDel="00000000" w:rsidP="00000000" w:rsidRDefault="00000000" w:rsidRPr="00000000" w14:paraId="00000101">
      <w:pPr>
        <w:numPr>
          <w:ilvl w:val="0"/>
          <w:numId w:val="3"/>
        </w:numPr>
        <w:spacing w:after="240" w:before="0" w:beforeAutospacing="0" w:line="240" w:lineRule="auto"/>
        <w:ind w:left="720" w:hanging="360"/>
        <w:jc w:val="left"/>
      </w:pPr>
      <w:r w:rsidDel="00000000" w:rsidR="00000000" w:rsidRPr="00000000">
        <w:rPr>
          <w:rtl w:val="0"/>
        </w:rPr>
        <w:t xml:space="preserve">Com ha influït cada equip en el vostre punt de vista? Qui ha aportat els arguments més sòlids?</w:t>
        <w:br w:type="textWrapping"/>
      </w:r>
    </w:p>
    <w:p w:rsidR="00000000" w:rsidDel="00000000" w:rsidP="00000000" w:rsidRDefault="00000000" w:rsidRPr="00000000" w14:paraId="00000102">
      <w:pPr>
        <w:spacing w:before="4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4"/>
        <w:keepNext w:val="0"/>
        <w:keepLines w:val="0"/>
        <w:spacing w:after="40" w:before="240" w:line="240" w:lineRule="auto"/>
        <w:jc w:val="left"/>
        <w:rPr>
          <w:b w:val="1"/>
          <w:color w:val="000000"/>
          <w:sz w:val="22"/>
          <w:szCs w:val="22"/>
        </w:rPr>
      </w:pPr>
      <w:bookmarkStart w:colFirst="0" w:colLast="0" w:name="_phgpkafi2wqp" w:id="34"/>
      <w:bookmarkEnd w:id="34"/>
      <w:r w:rsidDel="00000000" w:rsidR="00000000" w:rsidRPr="00000000">
        <w:rPr>
          <w:b w:val="1"/>
          <w:color w:val="000000"/>
          <w:sz w:val="22"/>
          <w:szCs w:val="22"/>
          <w:rtl w:val="0"/>
        </w:rPr>
        <w:t xml:space="preserve">Pistes per preparar el debat</w:t>
      </w:r>
    </w:p>
    <w:p w:rsidR="00000000" w:rsidDel="00000000" w:rsidP="00000000" w:rsidRDefault="00000000" w:rsidRPr="00000000" w14:paraId="00000104">
      <w:pPr>
        <w:numPr>
          <w:ilvl w:val="0"/>
          <w:numId w:val="6"/>
        </w:numPr>
        <w:spacing w:after="0" w:afterAutospacing="0" w:before="240" w:line="240" w:lineRule="auto"/>
        <w:ind w:left="720" w:hanging="360"/>
        <w:jc w:val="left"/>
      </w:pPr>
      <w:r w:rsidDel="00000000" w:rsidR="00000000" w:rsidRPr="00000000">
        <w:rPr>
          <w:b w:val="1"/>
          <w:rtl w:val="0"/>
        </w:rPr>
        <w:t xml:space="preserve">Escolteu amb atenció</w:t>
      </w:r>
      <w:r w:rsidDel="00000000" w:rsidR="00000000" w:rsidRPr="00000000">
        <w:rPr>
          <w:rtl w:val="0"/>
        </w:rPr>
        <w:t xml:space="preserve"> tots els grups i apunteu els seus punts forts i febles.</w:t>
        <w:br w:type="textWrapping"/>
      </w:r>
    </w:p>
    <w:p w:rsidR="00000000" w:rsidDel="00000000" w:rsidP="00000000" w:rsidRDefault="00000000" w:rsidRPr="00000000" w14:paraId="00000105">
      <w:pPr>
        <w:numPr>
          <w:ilvl w:val="0"/>
          <w:numId w:val="6"/>
        </w:numPr>
        <w:spacing w:after="0" w:afterAutospacing="0" w:before="0" w:beforeAutospacing="0" w:line="240" w:lineRule="auto"/>
        <w:ind w:left="720" w:hanging="360"/>
        <w:jc w:val="left"/>
      </w:pPr>
      <w:r w:rsidDel="00000000" w:rsidR="00000000" w:rsidRPr="00000000">
        <w:rPr>
          <w:rtl w:val="0"/>
        </w:rPr>
        <w:t xml:space="preserve">Intenteu </w:t>
      </w:r>
      <w:r w:rsidDel="00000000" w:rsidR="00000000" w:rsidRPr="00000000">
        <w:rPr>
          <w:b w:val="1"/>
          <w:rtl w:val="0"/>
        </w:rPr>
        <w:t xml:space="preserve">anticipar els arguments</w:t>
      </w:r>
      <w:r w:rsidDel="00000000" w:rsidR="00000000" w:rsidRPr="00000000">
        <w:rPr>
          <w:rtl w:val="0"/>
        </w:rPr>
        <w:t xml:space="preserve"> dels grups a favor i en contra abans del debat.</w:t>
        <w:br w:type="textWrapping"/>
      </w:r>
    </w:p>
    <w:p w:rsidR="00000000" w:rsidDel="00000000" w:rsidP="00000000" w:rsidRDefault="00000000" w:rsidRPr="00000000" w14:paraId="00000106">
      <w:pPr>
        <w:numPr>
          <w:ilvl w:val="0"/>
          <w:numId w:val="6"/>
        </w:numPr>
        <w:spacing w:after="0" w:afterAutospacing="0" w:before="0" w:beforeAutospacing="0" w:line="240" w:lineRule="auto"/>
        <w:ind w:left="720" w:hanging="360"/>
        <w:jc w:val="left"/>
      </w:pPr>
      <w:r w:rsidDel="00000000" w:rsidR="00000000" w:rsidRPr="00000000">
        <w:rPr>
          <w:rtl w:val="0"/>
        </w:rPr>
        <w:t xml:space="preserve">Al final, feu una </w:t>
      </w:r>
      <w:r w:rsidDel="00000000" w:rsidR="00000000" w:rsidRPr="00000000">
        <w:rPr>
          <w:b w:val="1"/>
          <w:rtl w:val="0"/>
        </w:rPr>
        <w:t xml:space="preserve">deliberació raonada</w:t>
      </w:r>
      <w:r w:rsidDel="00000000" w:rsidR="00000000" w:rsidRPr="00000000">
        <w:rPr>
          <w:rtl w:val="0"/>
        </w:rPr>
        <w:t xml:space="preserve"> basada en criteris ètics, socials i mèdics.</w:t>
        <w:br w:type="textWrapping"/>
      </w:r>
    </w:p>
    <w:p w:rsidR="00000000" w:rsidDel="00000000" w:rsidP="00000000" w:rsidRDefault="00000000" w:rsidRPr="00000000" w14:paraId="00000107">
      <w:pPr>
        <w:numPr>
          <w:ilvl w:val="0"/>
          <w:numId w:val="6"/>
        </w:numPr>
        <w:spacing w:after="240" w:before="0" w:beforeAutospacing="0" w:line="240" w:lineRule="auto"/>
        <w:ind w:left="720" w:hanging="360"/>
        <w:jc w:val="left"/>
      </w:pPr>
      <w:r w:rsidDel="00000000" w:rsidR="00000000" w:rsidRPr="00000000">
        <w:rPr>
          <w:rtl w:val="0"/>
        </w:rPr>
        <w:t xml:space="preserve">Podeu dividir-vos el seguiment dels grups: dues persones escolten un equip, dues més un altre, etc.</w:t>
        <w:br w:type="textWrapping"/>
      </w:r>
    </w:p>
    <w:p w:rsidR="00000000" w:rsidDel="00000000" w:rsidP="00000000" w:rsidRDefault="00000000" w:rsidRPr="00000000" w14:paraId="00000108">
      <w:pPr>
        <w:spacing w:before="4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240" w:before="240" w:line="240" w:lineRule="auto"/>
        <w:jc w:val="left"/>
        <w:rPr/>
      </w:pPr>
      <w:r w:rsidDel="00000000" w:rsidR="00000000" w:rsidRPr="00000000">
        <w:rPr>
          <w:b w:val="1"/>
          <w:rtl w:val="0"/>
        </w:rPr>
        <w:t xml:space="preserve">Resultat final:</w:t>
      </w:r>
      <w:r w:rsidDel="00000000" w:rsidR="00000000" w:rsidRPr="00000000">
        <w:rPr>
          <w:rtl w:val="0"/>
        </w:rPr>
        <w:t xml:space="preserve"> Redactareu una resolució breu on expliqueu si la Comissió aprova o rebutja el dispositiu, amb </w:t>
      </w:r>
      <w:r w:rsidDel="00000000" w:rsidR="00000000" w:rsidRPr="00000000">
        <w:rPr>
          <w:b w:val="1"/>
          <w:rtl w:val="0"/>
        </w:rPr>
        <w:t xml:space="preserve">justificació clara</w:t>
      </w:r>
      <w:r w:rsidDel="00000000" w:rsidR="00000000" w:rsidRPr="00000000">
        <w:rPr>
          <w:rtl w:val="0"/>
        </w:rPr>
        <w:t xml:space="preserve"> i referència a les idees escoltades.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p w:rsidR="00000000" w:rsidDel="00000000" w:rsidP="00000000" w:rsidRDefault="00000000" w:rsidRPr="00000000" w14:paraId="00000127">
      <w:pPr>
        <w:pStyle w:val="Heading3"/>
        <w:keepNext w:val="0"/>
        <w:keepLines w:val="0"/>
        <w:spacing w:before="280" w:line="240" w:lineRule="auto"/>
        <w:jc w:val="left"/>
        <w:rPr>
          <w:color w:val="000000"/>
          <w:sz w:val="26"/>
          <w:szCs w:val="26"/>
        </w:rPr>
      </w:pPr>
      <w:bookmarkStart w:colFirst="0" w:colLast="0" w:name="_rbmy3jqou91t" w:id="35"/>
      <w:bookmarkEnd w:id="35"/>
      <w:r w:rsidDel="00000000" w:rsidR="00000000" w:rsidRPr="00000000">
        <w:rPr>
          <w:color w:val="000000"/>
          <w:sz w:val="26"/>
          <w:szCs w:val="26"/>
          <w:rtl w:val="0"/>
        </w:rPr>
        <w:t xml:space="preserve">REFLEXIÓ INDIVIDUAL POST-DEBAT</w:t>
      </w:r>
    </w:p>
    <w:p w:rsidR="00000000" w:rsidDel="00000000" w:rsidP="00000000" w:rsidRDefault="00000000" w:rsidRPr="00000000" w14:paraId="00000128">
      <w:pPr>
        <w:pStyle w:val="Heading3"/>
        <w:keepNext w:val="0"/>
        <w:keepLines w:val="0"/>
        <w:spacing w:before="280" w:line="240" w:lineRule="auto"/>
        <w:jc w:val="left"/>
        <w:rPr/>
      </w:pPr>
      <w:bookmarkStart w:colFirst="0" w:colLast="0" w:name="_wjqoo9qqwcji" w:id="36"/>
      <w:bookmarkEnd w:id="3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40" w:before="240" w:line="240" w:lineRule="auto"/>
        <w:jc w:val="left"/>
        <w:rPr/>
      </w:pPr>
      <w:r w:rsidDel="00000000" w:rsidR="00000000" w:rsidRPr="00000000">
        <w:rPr>
          <w:b w:val="1"/>
          <w:rtl w:val="0"/>
        </w:rPr>
        <w:t xml:space="preserve">Nom i cognoms:</w:t>
      </w:r>
      <w:r w:rsidDel="00000000" w:rsidR="00000000" w:rsidRPr="00000000">
        <w:rPr>
          <w:rtl w:val="0"/>
        </w:rPr>
        <w:t xml:space="preserve"> ___________________________________</w:t>
        <w:br w:type="textWrapping"/>
        <w:t xml:space="preserve"> </w:t>
      </w:r>
      <w:r w:rsidDel="00000000" w:rsidR="00000000" w:rsidRPr="00000000">
        <w:rPr>
          <w:b w:val="1"/>
          <w:rtl w:val="0"/>
        </w:rPr>
        <w:t xml:space="preserve">Data:</w:t>
      </w:r>
      <w:r w:rsidDel="00000000" w:rsidR="00000000" w:rsidRPr="00000000">
        <w:rPr>
          <w:rtl w:val="0"/>
        </w:rPr>
        <w:t xml:space="preserve"> _____________________________________________</w:t>
        <w:br w:type="textWrapping"/>
        <w:t xml:space="preserve"> </w:t>
      </w:r>
      <w:r w:rsidDel="00000000" w:rsidR="00000000" w:rsidRPr="00000000">
        <w:rPr>
          <w:b w:val="1"/>
          <w:rtl w:val="0"/>
        </w:rPr>
        <w:t xml:space="preserve">Equip assignat durant el debat:</w:t>
      </w:r>
      <w:r w:rsidDel="00000000" w:rsidR="00000000" w:rsidRPr="00000000">
        <w:rPr>
          <w:rtl w:val="0"/>
        </w:rPr>
        <w:t xml:space="preserve"> _______________________</w:t>
      </w:r>
    </w:p>
    <w:p w:rsidR="00000000" w:rsidDel="00000000" w:rsidP="00000000" w:rsidRDefault="00000000" w:rsidRPr="00000000" w14:paraId="0000012A">
      <w:pPr>
        <w:pStyle w:val="Heading4"/>
        <w:keepNext w:val="0"/>
        <w:keepLines w:val="0"/>
        <w:spacing w:after="40" w:before="240" w:line="240" w:lineRule="auto"/>
        <w:jc w:val="left"/>
        <w:rPr>
          <w:b w:val="1"/>
          <w:color w:val="000000"/>
          <w:sz w:val="22"/>
          <w:szCs w:val="22"/>
        </w:rPr>
      </w:pPr>
      <w:bookmarkStart w:colFirst="0" w:colLast="0" w:name="_1oco2tkju7xa" w:id="37"/>
      <w:bookmarkEnd w:id="37"/>
      <w:r w:rsidDel="00000000" w:rsidR="00000000" w:rsidRPr="00000000">
        <w:rPr>
          <w:b w:val="1"/>
          <w:color w:val="000000"/>
          <w:sz w:val="22"/>
          <w:szCs w:val="22"/>
          <w:rtl w:val="0"/>
        </w:rPr>
        <w:t xml:space="preserve">1️⃣ Com ha sigut defensar aquest punt de vista?</w:t>
      </w:r>
    </w:p>
    <w:p w:rsidR="00000000" w:rsidDel="00000000" w:rsidP="00000000" w:rsidRDefault="00000000" w:rsidRPr="00000000" w14:paraId="0000012B">
      <w:pPr>
        <w:numPr>
          <w:ilvl w:val="0"/>
          <w:numId w:val="7"/>
        </w:numPr>
        <w:spacing w:after="240" w:before="240" w:line="240" w:lineRule="auto"/>
        <w:ind w:left="720" w:hanging="360"/>
        <w:jc w:val="left"/>
      </w:pPr>
      <w:r w:rsidDel="00000000" w:rsidR="00000000" w:rsidRPr="00000000">
        <w:rPr>
          <w:rtl w:val="0"/>
        </w:rPr>
        <w:t xml:space="preserve">Et resultava fàcil o difícil defensar la posició del teu equip? Per què?</w:t>
        <w:br w:type="textWrapping"/>
      </w:r>
    </w:p>
    <w:p w:rsidR="00000000" w:rsidDel="00000000" w:rsidP="00000000" w:rsidRDefault="00000000" w:rsidRPr="00000000" w14:paraId="0000012C">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2D">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2E">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2F">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30">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31">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32">
      <w:pPr>
        <w:spacing w:before="40" w:line="240" w:lineRule="auto"/>
        <w:jc w:val="left"/>
        <w:rPr/>
      </w:pPr>
      <w:r w:rsidDel="00000000" w:rsidR="00000000" w:rsidRPr="00000000">
        <w:rPr>
          <w:rtl w:val="0"/>
        </w:rPr>
      </w:r>
    </w:p>
    <w:p w:rsidR="00000000" w:rsidDel="00000000" w:rsidP="00000000" w:rsidRDefault="00000000" w:rsidRPr="00000000" w14:paraId="00000133">
      <w:pPr>
        <w:pStyle w:val="Heading4"/>
        <w:keepNext w:val="0"/>
        <w:keepLines w:val="0"/>
        <w:spacing w:after="40" w:before="240" w:line="240" w:lineRule="auto"/>
        <w:jc w:val="left"/>
        <w:rPr>
          <w:b w:val="1"/>
          <w:color w:val="000000"/>
          <w:sz w:val="22"/>
          <w:szCs w:val="22"/>
        </w:rPr>
      </w:pPr>
      <w:bookmarkStart w:colFirst="0" w:colLast="0" w:name="_tz4fjcprateo" w:id="38"/>
      <w:bookmarkEnd w:id="38"/>
      <w:r w:rsidDel="00000000" w:rsidR="00000000" w:rsidRPr="00000000">
        <w:rPr>
          <w:b w:val="1"/>
          <w:color w:val="000000"/>
          <w:sz w:val="22"/>
          <w:szCs w:val="22"/>
          <w:rtl w:val="0"/>
        </w:rPr>
        <w:t xml:space="preserve">2️⃣ Has descobert algun argument que no coneixies?</w:t>
      </w:r>
    </w:p>
    <w:p w:rsidR="00000000" w:rsidDel="00000000" w:rsidP="00000000" w:rsidRDefault="00000000" w:rsidRPr="00000000" w14:paraId="00000134">
      <w:pPr>
        <w:numPr>
          <w:ilvl w:val="0"/>
          <w:numId w:val="13"/>
        </w:numPr>
        <w:spacing w:after="240" w:before="240" w:line="240" w:lineRule="auto"/>
        <w:ind w:left="720" w:hanging="360"/>
        <w:jc w:val="left"/>
      </w:pPr>
      <w:r w:rsidDel="00000000" w:rsidR="00000000" w:rsidRPr="00000000">
        <w:rPr>
          <w:rtl w:val="0"/>
        </w:rPr>
        <w:t xml:space="preserve">Hi ha hagut algun argument d’un altre grup que t’hagi fet repensar la teva opinió personal?</w:t>
        <w:br w:type="textWrapping"/>
      </w:r>
    </w:p>
    <w:p w:rsidR="00000000" w:rsidDel="00000000" w:rsidP="00000000" w:rsidRDefault="00000000" w:rsidRPr="00000000" w14:paraId="00000135">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36">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37">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38">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39">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3A">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3B">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3C">
      <w:pPr>
        <w:spacing w:before="40" w:line="240" w:lineRule="auto"/>
        <w:jc w:val="left"/>
        <w:rPr/>
      </w:pPr>
      <w:r w:rsidDel="00000000" w:rsidR="00000000" w:rsidRPr="00000000">
        <w:rPr>
          <w:rtl w:val="0"/>
        </w:rPr>
      </w:r>
    </w:p>
    <w:p w:rsidR="00000000" w:rsidDel="00000000" w:rsidP="00000000" w:rsidRDefault="00000000" w:rsidRPr="00000000" w14:paraId="0000013D">
      <w:pPr>
        <w:pStyle w:val="Heading4"/>
        <w:keepNext w:val="0"/>
        <w:keepLines w:val="0"/>
        <w:spacing w:after="40" w:before="240" w:line="240" w:lineRule="auto"/>
        <w:jc w:val="left"/>
        <w:rPr>
          <w:b w:val="1"/>
          <w:color w:val="000000"/>
          <w:sz w:val="22"/>
          <w:szCs w:val="22"/>
        </w:rPr>
      </w:pPr>
      <w:bookmarkStart w:colFirst="0" w:colLast="0" w:name="_v06i28ksp7sb" w:id="39"/>
      <w:bookmarkEnd w:id="39"/>
      <w:r w:rsidDel="00000000" w:rsidR="00000000" w:rsidRPr="00000000">
        <w:rPr>
          <w:b w:val="1"/>
          <w:color w:val="000000"/>
          <w:sz w:val="22"/>
          <w:szCs w:val="22"/>
          <w:rtl w:val="0"/>
        </w:rPr>
        <w:t xml:space="preserve">3️⃣ Quina és la teva opinió personal sobre el dispositiu proposat?</w:t>
      </w:r>
    </w:p>
    <w:p w:rsidR="00000000" w:rsidDel="00000000" w:rsidP="00000000" w:rsidRDefault="00000000" w:rsidRPr="00000000" w14:paraId="0000013E">
      <w:pPr>
        <w:numPr>
          <w:ilvl w:val="0"/>
          <w:numId w:val="9"/>
        </w:numPr>
        <w:spacing w:after="240" w:before="240" w:line="240" w:lineRule="auto"/>
        <w:ind w:left="720" w:hanging="360"/>
        <w:jc w:val="left"/>
      </w:pPr>
      <w:r w:rsidDel="00000000" w:rsidR="00000000" w:rsidRPr="00000000">
        <w:rPr>
          <w:rtl w:val="0"/>
        </w:rPr>
        <w:t xml:space="preserve">Aprovaries la seva implantació? Amb quines condicions?</w:t>
        <w:br w:type="textWrapping"/>
      </w:r>
    </w:p>
    <w:p w:rsidR="00000000" w:rsidDel="00000000" w:rsidP="00000000" w:rsidRDefault="00000000" w:rsidRPr="00000000" w14:paraId="0000013F">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40">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41">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42">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43">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44">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45">
      <w:pPr>
        <w:spacing w:before="40" w:line="240" w:lineRule="auto"/>
        <w:jc w:val="left"/>
        <w:rPr/>
      </w:pPr>
      <w:r w:rsidDel="00000000" w:rsidR="00000000" w:rsidRPr="00000000">
        <w:rPr>
          <w:rtl w:val="0"/>
        </w:rPr>
      </w:r>
    </w:p>
    <w:p w:rsidR="00000000" w:rsidDel="00000000" w:rsidP="00000000" w:rsidRDefault="00000000" w:rsidRPr="00000000" w14:paraId="00000146">
      <w:pPr>
        <w:pStyle w:val="Heading4"/>
        <w:keepNext w:val="0"/>
        <w:keepLines w:val="0"/>
        <w:spacing w:after="40" w:before="240" w:line="240" w:lineRule="auto"/>
        <w:jc w:val="left"/>
        <w:rPr>
          <w:b w:val="1"/>
          <w:color w:val="000000"/>
          <w:sz w:val="22"/>
          <w:szCs w:val="22"/>
        </w:rPr>
      </w:pPr>
      <w:bookmarkStart w:colFirst="0" w:colLast="0" w:name="_2k8llx6py0sn" w:id="40"/>
      <w:bookmarkEnd w:id="40"/>
      <w:r w:rsidDel="00000000" w:rsidR="00000000" w:rsidRPr="00000000">
        <w:rPr>
          <w:b w:val="1"/>
          <w:color w:val="000000"/>
          <w:sz w:val="22"/>
          <w:szCs w:val="22"/>
          <w:rtl w:val="0"/>
        </w:rPr>
        <w:t xml:space="preserve">4️⃣ Quines qüestions ètiques o socials et preocupen més?</w:t>
      </w:r>
    </w:p>
    <w:p w:rsidR="00000000" w:rsidDel="00000000" w:rsidP="00000000" w:rsidRDefault="00000000" w:rsidRPr="00000000" w14:paraId="00000147">
      <w:pPr>
        <w:numPr>
          <w:ilvl w:val="0"/>
          <w:numId w:val="4"/>
        </w:numPr>
        <w:spacing w:after="240" w:before="240" w:line="240" w:lineRule="auto"/>
        <w:ind w:left="720" w:hanging="360"/>
        <w:jc w:val="left"/>
      </w:pPr>
      <w:r w:rsidDel="00000000" w:rsidR="00000000" w:rsidRPr="00000000">
        <w:rPr>
          <w:rtl w:val="0"/>
        </w:rPr>
        <w:t xml:space="preserve">Escriu almenys una idea o preocupació que creus que s’hauria de tenir en compte abans d’aprovar tecnologies com aquesta.</w:t>
        <w:br w:type="textWrapping"/>
      </w:r>
    </w:p>
    <w:p w:rsidR="00000000" w:rsidDel="00000000" w:rsidP="00000000" w:rsidRDefault="00000000" w:rsidRPr="00000000" w14:paraId="00000148">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49">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4A">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4B">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4C">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4D">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4E">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4F">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50">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51">
      <w:pPr>
        <w:pStyle w:val="Heading4"/>
        <w:keepNext w:val="0"/>
        <w:keepLines w:val="0"/>
        <w:spacing w:after="40" w:before="240" w:line="240" w:lineRule="auto"/>
        <w:jc w:val="left"/>
        <w:rPr>
          <w:b w:val="1"/>
          <w:color w:val="000000"/>
          <w:sz w:val="22"/>
          <w:szCs w:val="22"/>
        </w:rPr>
      </w:pPr>
      <w:bookmarkStart w:colFirst="0" w:colLast="0" w:name="_7yon1v6ipq2v" w:id="41"/>
      <w:bookmarkEnd w:id="41"/>
      <w:r w:rsidDel="00000000" w:rsidR="00000000" w:rsidRPr="00000000">
        <w:rPr>
          <w:b w:val="1"/>
          <w:color w:val="000000"/>
          <w:sz w:val="22"/>
          <w:szCs w:val="22"/>
          <w:rtl w:val="0"/>
        </w:rPr>
        <w:t xml:space="preserve">5️⃣ Autoavaluació del teu treball en grup</w:t>
      </w:r>
    </w:p>
    <w:p w:rsidR="00000000" w:rsidDel="00000000" w:rsidP="00000000" w:rsidRDefault="00000000" w:rsidRPr="00000000" w14:paraId="00000152">
      <w:pPr>
        <w:spacing w:after="240" w:before="240" w:line="240" w:lineRule="auto"/>
        <w:jc w:val="left"/>
        <w:rPr/>
      </w:pPr>
      <w:r w:rsidDel="00000000" w:rsidR="00000000" w:rsidRPr="00000000">
        <w:rPr>
          <w:rtl w:val="0"/>
        </w:rPr>
        <w:t xml:space="preserve">Marca amb una  ✓ la resposta que millor et descriu:</w:t>
      </w:r>
    </w:p>
    <w:tbl>
      <w:tblPr>
        <w:tblStyle w:val="Table1"/>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1245"/>
        <w:gridCol w:w="1155"/>
        <w:gridCol w:w="1185"/>
        <w:gridCol w:w="1560"/>
        <w:tblGridChange w:id="0">
          <w:tblGrid>
            <w:gridCol w:w="3090"/>
            <w:gridCol w:w="1245"/>
            <w:gridCol w:w="1155"/>
            <w:gridCol w:w="1185"/>
            <w:gridCol w:w="1560"/>
          </w:tblGrid>
        </w:tblGridChange>
      </w:tblGrid>
      <w:tr>
        <w:trPr>
          <w:cantSplit w:val="0"/>
          <w:trHeight w:val="575"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before="40" w:line="240" w:lineRule="auto"/>
              <w:jc w:val="center"/>
              <w:rPr/>
            </w:pPr>
            <w:r w:rsidDel="00000000" w:rsidR="00000000" w:rsidRPr="00000000">
              <w:rPr>
                <w:b w:val="1"/>
                <w:rtl w:val="0"/>
              </w:rPr>
              <w:t xml:space="preserve">Aspecte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before="40" w:line="240" w:lineRule="auto"/>
              <w:jc w:val="center"/>
              <w:rPr/>
            </w:pPr>
            <w:r w:rsidDel="00000000" w:rsidR="00000000" w:rsidRPr="00000000">
              <w:rPr>
                <w:b w:val="1"/>
                <w:rtl w:val="0"/>
              </w:rPr>
              <w:t xml:space="preserve">Molt bé</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before="40" w:line="240" w:lineRule="auto"/>
              <w:jc w:val="center"/>
              <w:rPr/>
            </w:pPr>
            <w:r w:rsidDel="00000000" w:rsidR="00000000" w:rsidRPr="00000000">
              <w:rPr>
                <w:b w:val="1"/>
                <w:rtl w:val="0"/>
              </w:rPr>
              <w:t xml:space="preserve">Bé</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before="40" w:line="240" w:lineRule="auto"/>
              <w:jc w:val="center"/>
              <w:rPr/>
            </w:pPr>
            <w:r w:rsidDel="00000000" w:rsidR="00000000" w:rsidRPr="00000000">
              <w:rPr>
                <w:b w:val="1"/>
                <w:rtl w:val="0"/>
              </w:rPr>
              <w:t xml:space="preserve">Regular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before="40" w:line="240" w:lineRule="auto"/>
              <w:jc w:val="center"/>
              <w:rPr/>
            </w:pPr>
            <w:r w:rsidDel="00000000" w:rsidR="00000000" w:rsidRPr="00000000">
              <w:rPr>
                <w:b w:val="1"/>
                <w:rtl w:val="0"/>
              </w:rPr>
              <w:t xml:space="preserve">Cal millorar</w:t>
            </w: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before="40" w:line="240" w:lineRule="auto"/>
              <w:jc w:val="left"/>
              <w:rPr/>
            </w:pPr>
            <w:r w:rsidDel="00000000" w:rsidR="00000000" w:rsidRPr="00000000">
              <w:rPr>
                <w:rtl w:val="0"/>
              </w:rPr>
              <w:t xml:space="preserve">He participat activament al grup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before="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before="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before="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before="40" w:line="240" w:lineRule="auto"/>
              <w:jc w:val="left"/>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before="40" w:line="240" w:lineRule="auto"/>
              <w:jc w:val="left"/>
              <w:rPr/>
            </w:pPr>
            <w:r w:rsidDel="00000000" w:rsidR="00000000" w:rsidRPr="00000000">
              <w:rPr>
                <w:rtl w:val="0"/>
              </w:rPr>
              <w:t xml:space="preserve">He escoltat i respectat opinions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before="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before="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before="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before="40" w:line="240" w:lineRule="auto"/>
              <w:jc w:val="left"/>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before="40" w:line="240" w:lineRule="auto"/>
              <w:jc w:val="left"/>
              <w:rPr/>
            </w:pPr>
            <w:r w:rsidDel="00000000" w:rsidR="00000000" w:rsidRPr="00000000">
              <w:rPr>
                <w:rtl w:val="0"/>
              </w:rPr>
              <w:t xml:space="preserve">He ajudat a preparar els arguments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before="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before="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before="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before="40" w:line="240" w:lineRule="auto"/>
              <w:jc w:val="left"/>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before="40" w:line="240" w:lineRule="auto"/>
              <w:jc w:val="left"/>
              <w:rPr/>
            </w:pPr>
            <w:r w:rsidDel="00000000" w:rsidR="00000000" w:rsidRPr="00000000">
              <w:rPr>
                <w:rtl w:val="0"/>
              </w:rPr>
              <w:t xml:space="preserve">He entès el punt de vista del 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before="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before="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before="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before="40" w:line="240" w:lineRule="auto"/>
              <w:jc w:val="left"/>
              <w:rPr/>
            </w:pPr>
            <w:r w:rsidDel="00000000" w:rsidR="00000000" w:rsidRPr="00000000">
              <w:rPr>
                <w:rtl w:val="0"/>
              </w:rPr>
            </w:r>
          </w:p>
        </w:tc>
      </w:tr>
    </w:tbl>
    <w:p w:rsidR="00000000" w:rsidDel="00000000" w:rsidP="00000000" w:rsidRDefault="00000000" w:rsidRPr="00000000" w14:paraId="0000016C">
      <w:pPr>
        <w:spacing w:before="40" w:line="240" w:lineRule="auto"/>
        <w:jc w:val="left"/>
        <w:rPr/>
      </w:pPr>
      <w:r w:rsidDel="00000000" w:rsidR="00000000" w:rsidRPr="00000000">
        <w:rPr>
          <w:rtl w:val="0"/>
        </w:rPr>
      </w:r>
    </w:p>
    <w:p w:rsidR="00000000" w:rsidDel="00000000" w:rsidP="00000000" w:rsidRDefault="00000000" w:rsidRPr="00000000" w14:paraId="0000016D">
      <w:pPr>
        <w:pStyle w:val="Heading4"/>
        <w:keepNext w:val="0"/>
        <w:keepLines w:val="0"/>
        <w:spacing w:after="40" w:before="240" w:line="240" w:lineRule="auto"/>
        <w:jc w:val="left"/>
        <w:rPr>
          <w:b w:val="1"/>
          <w:color w:val="000000"/>
          <w:sz w:val="22"/>
          <w:szCs w:val="22"/>
        </w:rPr>
      </w:pPr>
      <w:bookmarkStart w:colFirst="0" w:colLast="0" w:name="_1vfa477puo5c" w:id="42"/>
      <w:bookmarkEnd w:id="42"/>
      <w:r w:rsidDel="00000000" w:rsidR="00000000" w:rsidRPr="00000000">
        <w:rPr>
          <w:b w:val="1"/>
          <w:color w:val="000000"/>
          <w:sz w:val="22"/>
          <w:szCs w:val="22"/>
          <w:rtl w:val="0"/>
        </w:rPr>
        <w:t xml:space="preserve">6️⃣ Una idea que em quedo del debat és…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before="40" w:line="240" w:lineRule="auto"/>
        <w:ind w:left="600" w:right="600" w:firstLine="0"/>
        <w:jc w:val="left"/>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right="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ca"/>
      </w:rPr>
    </w:rPrDefault>
    <w:pPrDefault>
      <w:pPr>
        <w:spacing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color w:val="980000"/>
      <w:sz w:val="32"/>
      <w:szCs w:val="32"/>
    </w:rPr>
  </w:style>
  <w:style w:type="paragraph" w:styleId="Heading3">
    <w:name w:val="heading 3"/>
    <w:basedOn w:val="Normal"/>
    <w:next w:val="Normal"/>
    <w:pPr>
      <w:keepNext w:val="1"/>
      <w:keepLines w:val="1"/>
      <w:spacing w:after="80" w:before="320" w:lineRule="auto"/>
    </w:pPr>
    <w:rPr>
      <w:b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b w:val="1"/>
      <w:color w:val="980000"/>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