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F2CB4"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SOFTWARE REQUIREMENT SPECIFICATION (SRS)</w:t>
      </w:r>
    </w:p>
    <w:p w14:paraId="7DD2A138"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1. Introduction</w:t>
      </w:r>
    </w:p>
    <w:p w14:paraId="147FEB84"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1.1 Purpose</w:t>
      </w:r>
    </w:p>
    <w:p w14:paraId="0A7AD856" w14:textId="77777777" w:rsidR="002F30B5" w:rsidRPr="002F30B5"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 xml:space="preserve">The Issues Reporting Outlet (IRO) is a web-based application developed to provide an efficient and centralized platform through which Adekunle Ajasin University (AAUA) students and members of the host communities, including </w:t>
      </w:r>
      <w:proofErr w:type="spellStart"/>
      <w:r w:rsidRPr="002F30B5">
        <w:rPr>
          <w:rFonts w:ascii="Times New Roman" w:eastAsia="Times New Roman" w:hAnsi="Times New Roman" w:cs="Times New Roman"/>
          <w:sz w:val="24"/>
          <w:szCs w:val="24"/>
        </w:rPr>
        <w:t>Akungba</w:t>
      </w:r>
      <w:proofErr w:type="spellEnd"/>
      <w:r w:rsidRPr="002F30B5">
        <w:rPr>
          <w:rFonts w:ascii="Times New Roman" w:eastAsia="Times New Roman" w:hAnsi="Times New Roman" w:cs="Times New Roman"/>
          <w:sz w:val="24"/>
          <w:szCs w:val="24"/>
        </w:rPr>
        <w:t xml:space="preserve">, </w:t>
      </w:r>
      <w:proofErr w:type="spellStart"/>
      <w:r w:rsidRPr="002F30B5">
        <w:rPr>
          <w:rFonts w:ascii="Times New Roman" w:eastAsia="Times New Roman" w:hAnsi="Times New Roman" w:cs="Times New Roman"/>
          <w:sz w:val="24"/>
          <w:szCs w:val="24"/>
        </w:rPr>
        <w:t>Iwaro</w:t>
      </w:r>
      <w:proofErr w:type="spellEnd"/>
      <w:r w:rsidRPr="002F30B5">
        <w:rPr>
          <w:rFonts w:ascii="Times New Roman" w:eastAsia="Times New Roman" w:hAnsi="Times New Roman" w:cs="Times New Roman"/>
          <w:sz w:val="24"/>
          <w:szCs w:val="24"/>
        </w:rPr>
        <w:t xml:space="preserve">, </w:t>
      </w:r>
      <w:proofErr w:type="spellStart"/>
      <w:r w:rsidRPr="002F30B5">
        <w:rPr>
          <w:rFonts w:ascii="Times New Roman" w:eastAsia="Times New Roman" w:hAnsi="Times New Roman" w:cs="Times New Roman"/>
          <w:sz w:val="24"/>
          <w:szCs w:val="24"/>
        </w:rPr>
        <w:t>Etioro</w:t>
      </w:r>
      <w:proofErr w:type="spellEnd"/>
      <w:r w:rsidRPr="002F30B5">
        <w:rPr>
          <w:rFonts w:ascii="Times New Roman" w:eastAsia="Times New Roman" w:hAnsi="Times New Roman" w:cs="Times New Roman"/>
          <w:sz w:val="24"/>
          <w:szCs w:val="24"/>
        </w:rPr>
        <w:t xml:space="preserve">, </w:t>
      </w:r>
      <w:proofErr w:type="spellStart"/>
      <w:r w:rsidRPr="002F30B5">
        <w:rPr>
          <w:rFonts w:ascii="Times New Roman" w:eastAsia="Times New Roman" w:hAnsi="Times New Roman" w:cs="Times New Roman"/>
          <w:sz w:val="24"/>
          <w:szCs w:val="24"/>
        </w:rPr>
        <w:t>Ayegunle</w:t>
      </w:r>
      <w:proofErr w:type="spellEnd"/>
      <w:r w:rsidRPr="002F30B5">
        <w:rPr>
          <w:rFonts w:ascii="Times New Roman" w:eastAsia="Times New Roman" w:hAnsi="Times New Roman" w:cs="Times New Roman"/>
          <w:sz w:val="24"/>
          <w:szCs w:val="24"/>
        </w:rPr>
        <w:t>, and other surrounding settlements, can report issues affecting their environment. The system aims to replace the traditional manual method of reporting complaints, which often results in delays, poor documentation, and ineffective communication between residents and the appropriate authorities.</w:t>
      </w:r>
    </w:p>
    <w:p w14:paraId="5D65D28B" w14:textId="77777777" w:rsidR="00B975F9" w:rsidRPr="00237298"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primary objective of the IRO system is to simplify the process of reporting community-related issues while ensuring that reports are properly documented, monitored, and managed until they are resolved. Through this platform, users can submit complaints, monitor the progress of their reports, and receive updates whenever the status of a report changes. Administrators, on the other hand, are provided with tools to review, manage, and resolve reported issues in an organized manner.</w:t>
      </w:r>
    </w:p>
    <w:p w14:paraId="598AAA12" w14:textId="65D5FD5D"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b/>
          <w:bCs/>
          <w:sz w:val="24"/>
          <w:szCs w:val="24"/>
        </w:rPr>
        <w:t>1.2 Scope</w:t>
      </w:r>
    </w:p>
    <w:p w14:paraId="37AB562C" w14:textId="77777777" w:rsidR="002F30B5" w:rsidRPr="002F30B5"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scope of the IRO system covers the collection, management, and monitoring of community-related complaints submitted by registered users. The application enables users to create accounts, securely log into the system, submit detailed reports concerning issues affecting their environment, and monitor the progress of those reports through a personalized dashboard.</w:t>
      </w:r>
    </w:p>
    <w:p w14:paraId="70F802AE" w14:textId="77777777" w:rsidR="009376DE" w:rsidRPr="00237298"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also provides administrative functionalities that enable authorized personnel to review submitted reports, categorize issues, update their resolution status, remove duplicate or invalid reports, and maintain accurate records of all reported incidents. Although the current implementation focuses on a simplified web application suitable for academic purposes, the design allows for future enhancements such as email notifications, SMS alerts, geolocation services, image verification, and integration with local government agencies.</w:t>
      </w:r>
    </w:p>
    <w:p w14:paraId="3EB52095" w14:textId="2E96F9C0"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b/>
          <w:bCs/>
          <w:kern w:val="36"/>
          <w:sz w:val="24"/>
          <w:szCs w:val="24"/>
        </w:rPr>
        <w:t>2. Functional Requirements</w:t>
      </w:r>
    </w:p>
    <w:p w14:paraId="45AFD144"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functional requirements describe the core services that the IRO system must provide to users and administrators.</w:t>
      </w:r>
    </w:p>
    <w:p w14:paraId="04FBEF14"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User Registration</w:t>
      </w:r>
    </w:p>
    <w:p w14:paraId="500F8FC8" w14:textId="77777777" w:rsidR="002F30B5" w:rsidRPr="002F30B5"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lastRenderedPageBreak/>
        <w:t>The system shall provide a registration interface through which new users can create personal accounts by supplying their full name, email address, community, phone number, and password. The system shall validate user inputs before registration is completed.</w:t>
      </w:r>
    </w:p>
    <w:p w14:paraId="000BCA5F"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User Authentication</w:t>
      </w:r>
    </w:p>
    <w:p w14:paraId="5F5F4267" w14:textId="77777777" w:rsidR="002F30B5" w:rsidRPr="002F30B5" w:rsidRDefault="002F30B5" w:rsidP="00D97F8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authenticate registered users using their email address and password before granting access to the application. Only users with valid credentials shall be allowed to access protected pages such as the dashboard and issue reporting interface.</w:t>
      </w:r>
    </w:p>
    <w:p w14:paraId="6483437B"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User Dashboard</w:t>
      </w:r>
    </w:p>
    <w:p w14:paraId="1AC0B9E6"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provide every authenticated user with a personalized dashboard displaying their profile information, report statistics, and previously submitted complaints.</w:t>
      </w:r>
    </w:p>
    <w:p w14:paraId="6EA87BD4"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Issue Reporting</w:t>
      </w:r>
    </w:p>
    <w:p w14:paraId="50A35499"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enable users to submit reports describing issues affecting their communities. Each report shall contain the issue title, category, location, detailed description, date of submission, and current status.</w:t>
      </w:r>
    </w:p>
    <w:p w14:paraId="24F150AB"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Image Upload</w:t>
      </w:r>
    </w:p>
    <w:p w14:paraId="58B076DA" w14:textId="77777777" w:rsidR="002F30B5" w:rsidRPr="002F30B5" w:rsidRDefault="002F30B5" w:rsidP="00237298">
      <w:pPr>
        <w:spacing w:before="100" w:beforeAutospacing="1" w:after="100" w:afterAutospacing="1" w:line="276" w:lineRule="auto"/>
        <w:jc w:val="both"/>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allow users to attach supporting images to reports to improve the accuracy and credibility of submitted complaints. Images may include photographs of damaged roads, broken infrastructure, environmental pollution, or other relevant evidence.</w:t>
      </w:r>
    </w:p>
    <w:p w14:paraId="04CC7505"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Report Status Tracking</w:t>
      </w:r>
    </w:p>
    <w:p w14:paraId="32B202E8"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allow users to monitor the progress of every submitted report. Each report shall display its current status, which may include Pending, In Progress, or Resolved.</w:t>
      </w:r>
    </w:p>
    <w:p w14:paraId="722639B2"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Report Search</w:t>
      </w:r>
    </w:p>
    <w:p w14:paraId="3F806371"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provide search functionality that enables administrators to locate reports quickly using keywords such as issue title, category, location, or status.</w:t>
      </w:r>
    </w:p>
    <w:p w14:paraId="3B73B09B"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Report Management</w:t>
      </w:r>
    </w:p>
    <w:p w14:paraId="604AF9E1"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administrator shall be able to review submitted complaints, edit report details where necessary, change report statuses, and remove duplicate or inappropriate reports from the system.</w:t>
      </w:r>
    </w:p>
    <w:p w14:paraId="37612932"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lastRenderedPageBreak/>
        <w:t>Report Generation</w:t>
      </w:r>
    </w:p>
    <w:p w14:paraId="257631B1"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generate summary statistics showing the total number of reports received, resolved issues, pending complaints, and issues currently under review. These statistics assist administrators in monitoring community problems and evaluating response performance.</w:t>
      </w:r>
    </w:p>
    <w:p w14:paraId="425D1490" w14:textId="77777777" w:rsidR="002F30B5" w:rsidRPr="002F30B5" w:rsidRDefault="002F30B5" w:rsidP="00405CA1">
      <w:pPr>
        <w:spacing w:before="100" w:beforeAutospacing="1" w:after="100" w:afterAutospacing="1" w:line="276" w:lineRule="auto"/>
        <w:outlineLvl w:val="2"/>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Notification Service</w:t>
      </w:r>
    </w:p>
    <w:p w14:paraId="52F4E600" w14:textId="2FF502A9"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notify users whenever the status of their submitted reports changes. In the current implementation, this may be represented through dashboard updates, while future versions may include email or SMS notifications.</w:t>
      </w:r>
    </w:p>
    <w:p w14:paraId="18287ACC"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3. Non-Functional Requirements</w:t>
      </w:r>
    </w:p>
    <w:p w14:paraId="63FBB40E"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Performance</w:t>
      </w:r>
    </w:p>
    <w:p w14:paraId="4CB77E19" w14:textId="60FA01C8"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provide a responsive user experience with an average page response time of less than three seconds under normal operating conditions. Data retrieval and report submission shall be completed efficiently to minimize user waiting time.</w:t>
      </w:r>
    </w:p>
    <w:p w14:paraId="366D6E95"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Security</w:t>
      </w:r>
    </w:p>
    <w:p w14:paraId="4658C352" w14:textId="7CA713F0"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ensure that user information is adequately protected through secure authentication mechanisms. Passwords should be encrypted before storage in future production deployments. The application shall also implement role-based access control to ensure that administrative functions are accessible only to authorized personnel.</w:t>
      </w:r>
    </w:p>
    <w:p w14:paraId="5649F096"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Reliability</w:t>
      </w:r>
    </w:p>
    <w:p w14:paraId="1E36C4F0" w14:textId="57B69F55"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application shall provide consistent and dependable operation with minimal downtime. User data shall be preserved during normal system operations, and submitted reports shall remain accessible until intentionally removed by authorized administrators.</w:t>
      </w:r>
    </w:p>
    <w:p w14:paraId="362DEDA6"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Usability</w:t>
      </w:r>
    </w:p>
    <w:p w14:paraId="57149C7B" w14:textId="27315621"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system shall provide a simple, intuitive, and user-friendly interface that can be easily understood by users with varying levels of computer literacy. The interface shall include clear navigation menus, readable typography, meaningful icons, and well-organized forms that simplify issue reporting.</w:t>
      </w:r>
    </w:p>
    <w:p w14:paraId="4CC40D79"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Maintainability</w:t>
      </w:r>
    </w:p>
    <w:p w14:paraId="46C835AD" w14:textId="6FC7D752"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lastRenderedPageBreak/>
        <w:t>The software shall be developed using modular programming principles to simplify maintenance and future expansion. Individual components such as authentication, reporting, and dashboard modules shall be independently maintainable without affecting the entire application.</w:t>
      </w:r>
    </w:p>
    <w:p w14:paraId="09C005BE"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Compatibility</w:t>
      </w:r>
    </w:p>
    <w:p w14:paraId="3C70C4E8" w14:textId="7E995F68"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web application shall operate correctly on modern web browsers including Google Chrome, Mozilla Firefox, Microsoft Edge, and Safari. The interface shall also be responsive, allowing users to access the system using desktop computers, tablets, and smartphones without significant loss of functionality.</w:t>
      </w:r>
    </w:p>
    <w:p w14:paraId="4D3EBCC4"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4. System Components</w:t>
      </w:r>
    </w:p>
    <w:p w14:paraId="7ADC85CA"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IRO system follows a simple three-tier architecture consisting of the presentation layer, application layer, and data layer.</w:t>
      </w:r>
    </w:p>
    <w:p w14:paraId="7905875F"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Frontend</w:t>
      </w:r>
    </w:p>
    <w:p w14:paraId="6427446A"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presentation layer is responsible for user interaction and consists of the following technologies:</w:t>
      </w:r>
    </w:p>
    <w:p w14:paraId="51788EEB" w14:textId="77777777" w:rsidR="002F30B5" w:rsidRPr="002F30B5" w:rsidRDefault="002F30B5" w:rsidP="00405CA1">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HTML5 for page structure</w:t>
      </w:r>
    </w:p>
    <w:p w14:paraId="190FA33E" w14:textId="77777777" w:rsidR="002F30B5" w:rsidRPr="002F30B5" w:rsidRDefault="002F30B5" w:rsidP="00405CA1">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CSS3 for interface styling</w:t>
      </w:r>
    </w:p>
    <w:p w14:paraId="07F63B26" w14:textId="77777777" w:rsidR="002F30B5" w:rsidRPr="002F30B5" w:rsidRDefault="002F30B5" w:rsidP="00405CA1">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JavaScript for client-side functionality and validation</w:t>
      </w:r>
    </w:p>
    <w:p w14:paraId="0C47C812" w14:textId="77777777" w:rsidR="002F30B5" w:rsidRPr="002F30B5" w:rsidRDefault="002F30B5" w:rsidP="00405CA1">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Bootstrap for responsive layout and user interface components</w:t>
      </w:r>
    </w:p>
    <w:p w14:paraId="14D5F53B" w14:textId="2BCEE23D"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frontend provides interfaces for registration, login, issue reporting, dashboard visualization, and report management.</w:t>
      </w:r>
    </w:p>
    <w:p w14:paraId="6F2D8FF4"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Backend</w:t>
      </w:r>
    </w:p>
    <w:p w14:paraId="41F87455"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backend handles application logic, authentication, and communication with the database. Depending on deployment requirements, the system may be implemented using:</w:t>
      </w:r>
    </w:p>
    <w:p w14:paraId="7393C1E9" w14:textId="77777777" w:rsidR="002F30B5" w:rsidRPr="002F30B5" w:rsidRDefault="002F30B5" w:rsidP="00405CA1">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PHP/Laravel</w:t>
      </w:r>
    </w:p>
    <w:p w14:paraId="0682EA1B" w14:textId="77777777" w:rsidR="002F30B5" w:rsidRPr="002F30B5" w:rsidRDefault="002F30B5" w:rsidP="00405CA1">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Node.js with Express</w:t>
      </w:r>
    </w:p>
    <w:p w14:paraId="675BB4FE" w14:textId="77777777" w:rsidR="002F30B5" w:rsidRPr="002F30B5" w:rsidRDefault="002F30B5" w:rsidP="00405CA1">
      <w:pPr>
        <w:numPr>
          <w:ilvl w:val="0"/>
          <w:numId w:val="23"/>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Python Flask</w:t>
      </w:r>
    </w:p>
    <w:p w14:paraId="37ED5E1F" w14:textId="4DD479AD"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For the prototype developed in this project, JavaScript and Local Storage simulate backend operations while demonstrating the intended workflow.</w:t>
      </w:r>
    </w:p>
    <w:p w14:paraId="2840A8C6" w14:textId="77777777" w:rsidR="002F30B5" w:rsidRPr="002F30B5" w:rsidRDefault="002F30B5" w:rsidP="00405CA1">
      <w:pPr>
        <w:spacing w:before="100" w:beforeAutospacing="1" w:after="100" w:afterAutospacing="1" w:line="276" w:lineRule="auto"/>
        <w:outlineLvl w:val="1"/>
        <w:rPr>
          <w:rFonts w:ascii="Times New Roman" w:eastAsia="Times New Roman" w:hAnsi="Times New Roman" w:cs="Times New Roman"/>
          <w:b/>
          <w:bCs/>
          <w:sz w:val="24"/>
          <w:szCs w:val="24"/>
        </w:rPr>
      </w:pPr>
      <w:r w:rsidRPr="002F30B5">
        <w:rPr>
          <w:rFonts w:ascii="Times New Roman" w:eastAsia="Times New Roman" w:hAnsi="Times New Roman" w:cs="Times New Roman"/>
          <w:b/>
          <w:bCs/>
          <w:sz w:val="24"/>
          <w:szCs w:val="24"/>
        </w:rPr>
        <w:t>Database</w:t>
      </w:r>
    </w:p>
    <w:p w14:paraId="765AA4ED" w14:textId="629E672E"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lastRenderedPageBreak/>
        <w:t>The production version of the system is designed to use MySQL as its relational database management system. MySQL provides secure storage for user accounts, issue reports, administrative information, and system logs while supporting efficient querying and report generation.</w:t>
      </w:r>
    </w:p>
    <w:p w14:paraId="0E761F0C"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5. Hardware Requirements</w:t>
      </w:r>
    </w:p>
    <w:p w14:paraId="6491C814"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To operate effectively, the IRO system requires the following hardware resources:</w:t>
      </w:r>
    </w:p>
    <w:p w14:paraId="47B5945C" w14:textId="77777777" w:rsidR="002F30B5" w:rsidRPr="002F30B5" w:rsidRDefault="002F30B5" w:rsidP="00405CA1">
      <w:pPr>
        <w:numPr>
          <w:ilvl w:val="0"/>
          <w:numId w:val="24"/>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Desktop or laptop computer with a minimum dual-core processor.</w:t>
      </w:r>
    </w:p>
    <w:p w14:paraId="1C09793F" w14:textId="77777777" w:rsidR="002F30B5" w:rsidRPr="002F30B5" w:rsidRDefault="002F30B5" w:rsidP="00405CA1">
      <w:pPr>
        <w:numPr>
          <w:ilvl w:val="0"/>
          <w:numId w:val="24"/>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At least 4 GB RAM for smooth browser performance.</w:t>
      </w:r>
    </w:p>
    <w:p w14:paraId="327D27FA" w14:textId="77777777" w:rsidR="002F30B5" w:rsidRPr="002F30B5" w:rsidRDefault="002F30B5" w:rsidP="00405CA1">
      <w:pPr>
        <w:numPr>
          <w:ilvl w:val="0"/>
          <w:numId w:val="24"/>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Stable internet connection for online access.</w:t>
      </w:r>
    </w:p>
    <w:p w14:paraId="06735D3E" w14:textId="77777777" w:rsidR="002F30B5" w:rsidRPr="002F30B5" w:rsidRDefault="002F30B5" w:rsidP="00405CA1">
      <w:pPr>
        <w:numPr>
          <w:ilvl w:val="0"/>
          <w:numId w:val="24"/>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Smartphone or tablet for mobile accessibility.</w:t>
      </w:r>
    </w:p>
    <w:p w14:paraId="553779F4" w14:textId="521EF1CE" w:rsidR="002F30B5" w:rsidRPr="002F30B5" w:rsidRDefault="002F30B5" w:rsidP="00405CA1">
      <w:pPr>
        <w:numPr>
          <w:ilvl w:val="0"/>
          <w:numId w:val="24"/>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Storage device sufficient for web browser caching and downloaded resources.</w:t>
      </w:r>
    </w:p>
    <w:p w14:paraId="4C4E7B94" w14:textId="77777777" w:rsidR="002F30B5" w:rsidRPr="002F30B5" w:rsidRDefault="002F30B5" w:rsidP="00405CA1">
      <w:pPr>
        <w:spacing w:before="100" w:beforeAutospacing="1" w:after="100" w:afterAutospacing="1" w:line="276" w:lineRule="auto"/>
        <w:outlineLvl w:val="0"/>
        <w:rPr>
          <w:rFonts w:ascii="Times New Roman" w:eastAsia="Times New Roman" w:hAnsi="Times New Roman" w:cs="Times New Roman"/>
          <w:b/>
          <w:bCs/>
          <w:kern w:val="36"/>
          <w:sz w:val="24"/>
          <w:szCs w:val="24"/>
        </w:rPr>
      </w:pPr>
      <w:r w:rsidRPr="002F30B5">
        <w:rPr>
          <w:rFonts w:ascii="Times New Roman" w:eastAsia="Times New Roman" w:hAnsi="Times New Roman" w:cs="Times New Roman"/>
          <w:b/>
          <w:bCs/>
          <w:kern w:val="36"/>
          <w:sz w:val="24"/>
          <w:szCs w:val="24"/>
        </w:rPr>
        <w:t>6. Software Requirements</w:t>
      </w:r>
    </w:p>
    <w:p w14:paraId="79E7B2DB" w14:textId="77777777" w:rsidR="002F30B5" w:rsidRPr="002F30B5" w:rsidRDefault="002F30B5" w:rsidP="00405CA1">
      <w:p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The development and deployment of the IRO system require the following software tools:</w:t>
      </w:r>
    </w:p>
    <w:p w14:paraId="48C57072"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Visual Studio Code for application development.</w:t>
      </w:r>
    </w:p>
    <w:p w14:paraId="5977AD0A"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Google Chrome for testing and debugging.</w:t>
      </w:r>
    </w:p>
    <w:p w14:paraId="5F363A7D"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 xml:space="preserve">XAMPP or </w:t>
      </w:r>
      <w:proofErr w:type="spellStart"/>
      <w:r w:rsidRPr="002F30B5">
        <w:rPr>
          <w:rFonts w:ascii="Times New Roman" w:eastAsia="Times New Roman" w:hAnsi="Times New Roman" w:cs="Times New Roman"/>
          <w:sz w:val="24"/>
          <w:szCs w:val="24"/>
        </w:rPr>
        <w:t>Laragon</w:t>
      </w:r>
      <w:proofErr w:type="spellEnd"/>
      <w:r w:rsidRPr="002F30B5">
        <w:rPr>
          <w:rFonts w:ascii="Times New Roman" w:eastAsia="Times New Roman" w:hAnsi="Times New Roman" w:cs="Times New Roman"/>
          <w:sz w:val="24"/>
          <w:szCs w:val="24"/>
        </w:rPr>
        <w:t xml:space="preserve"> for local server deployment where applicable.</w:t>
      </w:r>
    </w:p>
    <w:p w14:paraId="3E6EAFCB"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Git for version control.</w:t>
      </w:r>
    </w:p>
    <w:p w14:paraId="375AC52E"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GitHub for source code management and collaboration.</w:t>
      </w:r>
    </w:p>
    <w:p w14:paraId="304B45A9" w14:textId="77777777"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Draw.io for system diagrams including the Ishikawa and Use Case diagrams.</w:t>
      </w:r>
    </w:p>
    <w:p w14:paraId="19958204" w14:textId="19E02C86" w:rsidR="002F30B5" w:rsidRPr="002F30B5" w:rsidRDefault="002F30B5" w:rsidP="00405CA1">
      <w:pPr>
        <w:numPr>
          <w:ilvl w:val="0"/>
          <w:numId w:val="25"/>
        </w:numPr>
        <w:spacing w:before="100" w:beforeAutospacing="1" w:after="100" w:afterAutospacing="1" w:line="276" w:lineRule="auto"/>
        <w:rPr>
          <w:rFonts w:ascii="Times New Roman" w:eastAsia="Times New Roman" w:hAnsi="Times New Roman" w:cs="Times New Roman"/>
          <w:sz w:val="24"/>
          <w:szCs w:val="24"/>
        </w:rPr>
      </w:pPr>
      <w:r w:rsidRPr="002F30B5">
        <w:rPr>
          <w:rFonts w:ascii="Times New Roman" w:eastAsia="Times New Roman" w:hAnsi="Times New Roman" w:cs="Times New Roman"/>
          <w:sz w:val="24"/>
          <w:szCs w:val="24"/>
        </w:rPr>
        <w:t>Google Forms for questionnaire design and data collection.</w:t>
      </w:r>
    </w:p>
    <w:sectPr w:rsidR="002F30B5" w:rsidRPr="002F30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F4D2C"/>
    <w:multiLevelType w:val="multilevel"/>
    <w:tmpl w:val="9932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015CD"/>
    <w:multiLevelType w:val="multilevel"/>
    <w:tmpl w:val="4068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06EA3"/>
    <w:multiLevelType w:val="multilevel"/>
    <w:tmpl w:val="74F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1175E"/>
    <w:multiLevelType w:val="multilevel"/>
    <w:tmpl w:val="5C98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055E8"/>
    <w:multiLevelType w:val="multilevel"/>
    <w:tmpl w:val="BB26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05BF9"/>
    <w:multiLevelType w:val="multilevel"/>
    <w:tmpl w:val="6FF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A1D71"/>
    <w:multiLevelType w:val="multilevel"/>
    <w:tmpl w:val="455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66559"/>
    <w:multiLevelType w:val="multilevel"/>
    <w:tmpl w:val="9344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66AC6"/>
    <w:multiLevelType w:val="multilevel"/>
    <w:tmpl w:val="1D4A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8053D"/>
    <w:multiLevelType w:val="multilevel"/>
    <w:tmpl w:val="3024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3191D"/>
    <w:multiLevelType w:val="multilevel"/>
    <w:tmpl w:val="3C6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23E57"/>
    <w:multiLevelType w:val="multilevel"/>
    <w:tmpl w:val="86B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15FD7"/>
    <w:multiLevelType w:val="multilevel"/>
    <w:tmpl w:val="1F74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C287F"/>
    <w:multiLevelType w:val="multilevel"/>
    <w:tmpl w:val="A8D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D7C73"/>
    <w:multiLevelType w:val="multilevel"/>
    <w:tmpl w:val="1B1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B1C46"/>
    <w:multiLevelType w:val="multilevel"/>
    <w:tmpl w:val="A93C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83C6C"/>
    <w:multiLevelType w:val="multilevel"/>
    <w:tmpl w:val="96E6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E7F66"/>
    <w:multiLevelType w:val="multilevel"/>
    <w:tmpl w:val="7A1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649EF"/>
    <w:multiLevelType w:val="multilevel"/>
    <w:tmpl w:val="47E0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312CC"/>
    <w:multiLevelType w:val="multilevel"/>
    <w:tmpl w:val="9710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A11E4"/>
    <w:multiLevelType w:val="multilevel"/>
    <w:tmpl w:val="F0E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911A6"/>
    <w:multiLevelType w:val="multilevel"/>
    <w:tmpl w:val="6326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06DC1"/>
    <w:multiLevelType w:val="multilevel"/>
    <w:tmpl w:val="92B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C763E"/>
    <w:multiLevelType w:val="multilevel"/>
    <w:tmpl w:val="D2A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E164DF"/>
    <w:multiLevelType w:val="multilevel"/>
    <w:tmpl w:val="F136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E3DD5"/>
    <w:multiLevelType w:val="multilevel"/>
    <w:tmpl w:val="94D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827F2"/>
    <w:multiLevelType w:val="multilevel"/>
    <w:tmpl w:val="610C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831AB"/>
    <w:multiLevelType w:val="multilevel"/>
    <w:tmpl w:val="71D0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05BB0"/>
    <w:multiLevelType w:val="multilevel"/>
    <w:tmpl w:val="7BA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F18D8"/>
    <w:multiLevelType w:val="multilevel"/>
    <w:tmpl w:val="77C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F053B"/>
    <w:multiLevelType w:val="multilevel"/>
    <w:tmpl w:val="A61C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13060"/>
    <w:multiLevelType w:val="multilevel"/>
    <w:tmpl w:val="FFC4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82803"/>
    <w:multiLevelType w:val="multilevel"/>
    <w:tmpl w:val="7A6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BD3E98"/>
    <w:multiLevelType w:val="multilevel"/>
    <w:tmpl w:val="1BF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30"/>
  </w:num>
  <w:num w:numId="4">
    <w:abstractNumId w:val="8"/>
  </w:num>
  <w:num w:numId="5">
    <w:abstractNumId w:val="4"/>
  </w:num>
  <w:num w:numId="6">
    <w:abstractNumId w:val="5"/>
  </w:num>
  <w:num w:numId="7">
    <w:abstractNumId w:val="33"/>
  </w:num>
  <w:num w:numId="8">
    <w:abstractNumId w:val="17"/>
  </w:num>
  <w:num w:numId="9">
    <w:abstractNumId w:val="21"/>
  </w:num>
  <w:num w:numId="10">
    <w:abstractNumId w:val="9"/>
  </w:num>
  <w:num w:numId="11">
    <w:abstractNumId w:val="14"/>
  </w:num>
  <w:num w:numId="12">
    <w:abstractNumId w:val="12"/>
  </w:num>
  <w:num w:numId="13">
    <w:abstractNumId w:val="0"/>
  </w:num>
  <w:num w:numId="14">
    <w:abstractNumId w:val="3"/>
  </w:num>
  <w:num w:numId="15">
    <w:abstractNumId w:val="19"/>
  </w:num>
  <w:num w:numId="16">
    <w:abstractNumId w:val="29"/>
  </w:num>
  <w:num w:numId="17">
    <w:abstractNumId w:val="15"/>
  </w:num>
  <w:num w:numId="18">
    <w:abstractNumId w:val="28"/>
  </w:num>
  <w:num w:numId="19">
    <w:abstractNumId w:val="10"/>
  </w:num>
  <w:num w:numId="20">
    <w:abstractNumId w:val="18"/>
  </w:num>
  <w:num w:numId="21">
    <w:abstractNumId w:val="13"/>
  </w:num>
  <w:num w:numId="22">
    <w:abstractNumId w:val="20"/>
  </w:num>
  <w:num w:numId="23">
    <w:abstractNumId w:val="23"/>
  </w:num>
  <w:num w:numId="24">
    <w:abstractNumId w:val="26"/>
  </w:num>
  <w:num w:numId="25">
    <w:abstractNumId w:val="7"/>
  </w:num>
  <w:num w:numId="26">
    <w:abstractNumId w:val="22"/>
  </w:num>
  <w:num w:numId="27">
    <w:abstractNumId w:val="25"/>
  </w:num>
  <w:num w:numId="28">
    <w:abstractNumId w:val="1"/>
  </w:num>
  <w:num w:numId="29">
    <w:abstractNumId w:val="31"/>
  </w:num>
  <w:num w:numId="30">
    <w:abstractNumId w:val="24"/>
  </w:num>
  <w:num w:numId="31">
    <w:abstractNumId w:val="27"/>
  </w:num>
  <w:num w:numId="32">
    <w:abstractNumId w:val="2"/>
  </w:num>
  <w:num w:numId="33">
    <w:abstractNumId w:val="3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00"/>
    <w:rsid w:val="0017639C"/>
    <w:rsid w:val="00187E2C"/>
    <w:rsid w:val="00237298"/>
    <w:rsid w:val="002A17EE"/>
    <w:rsid w:val="002F30B5"/>
    <w:rsid w:val="002F4E84"/>
    <w:rsid w:val="003E6001"/>
    <w:rsid w:val="00405CA1"/>
    <w:rsid w:val="004244B8"/>
    <w:rsid w:val="00536FA5"/>
    <w:rsid w:val="00633F99"/>
    <w:rsid w:val="00681092"/>
    <w:rsid w:val="006B0256"/>
    <w:rsid w:val="00732C04"/>
    <w:rsid w:val="00876E6F"/>
    <w:rsid w:val="009376DE"/>
    <w:rsid w:val="009824AE"/>
    <w:rsid w:val="00A112A0"/>
    <w:rsid w:val="00B315E0"/>
    <w:rsid w:val="00B975F9"/>
    <w:rsid w:val="00C83647"/>
    <w:rsid w:val="00CA615B"/>
    <w:rsid w:val="00D97F88"/>
    <w:rsid w:val="00F27900"/>
    <w:rsid w:val="00F31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2584"/>
  <w15:chartTrackingRefBased/>
  <w15:docId w15:val="{9AC12B7C-F67A-43EA-9541-B1D78F0E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2790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279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279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0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279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2790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2790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19524">
      <w:bodyDiv w:val="1"/>
      <w:marLeft w:val="0"/>
      <w:marRight w:val="0"/>
      <w:marTop w:val="0"/>
      <w:marBottom w:val="0"/>
      <w:divBdr>
        <w:top w:val="none" w:sz="0" w:space="0" w:color="auto"/>
        <w:left w:val="none" w:sz="0" w:space="0" w:color="auto"/>
        <w:bottom w:val="none" w:sz="0" w:space="0" w:color="auto"/>
        <w:right w:val="none" w:sz="0" w:space="0" w:color="auto"/>
      </w:divBdr>
    </w:div>
    <w:div w:id="39655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5</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Ireoluwa Kuteyi</dc:creator>
  <cp:keywords/>
  <dc:description/>
  <cp:lastModifiedBy>Ireoluwa Kuteyi</cp:lastModifiedBy>
  <cp:revision>22</cp:revision>
  <dcterms:created xsi:type="dcterms:W3CDTF">2026-07-08T13:33:00Z</dcterms:created>
  <dcterms:modified xsi:type="dcterms:W3CDTF">2026-07-09T19:27:00Z</dcterms:modified>
</cp:coreProperties>
</file>