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446B3" w14:textId="1F13ABDE" w:rsidR="00372ED1" w:rsidRDefault="00372ED1" w:rsidP="00372ED1">
      <w:pPr>
        <w:pStyle w:val="Ttulo1"/>
        <w:numPr>
          <w:ilvl w:val="0"/>
          <w:numId w:val="2"/>
        </w:numPr>
        <w:pBdr>
          <w:bottom w:val="single" w:sz="6" w:space="1" w:color="auto"/>
        </w:pBdr>
        <w:rPr>
          <w:b/>
          <w:bCs/>
          <w:color w:val="auto"/>
          <w:sz w:val="22"/>
          <w:szCs w:val="22"/>
        </w:rPr>
      </w:pPr>
      <w:r w:rsidRPr="00372ED1">
        <w:rPr>
          <w:b/>
          <w:bCs/>
          <w:color w:val="auto"/>
          <w:sz w:val="22"/>
          <w:szCs w:val="22"/>
        </w:rPr>
        <w:t>INTRODUCCIÓN</w:t>
      </w:r>
    </w:p>
    <w:p w14:paraId="61780903" w14:textId="77777777" w:rsidR="00965BAA" w:rsidRPr="00372ED1" w:rsidRDefault="00965BAA" w:rsidP="00372ED1"/>
    <w:p w14:paraId="197ECFA2" w14:textId="77777777" w:rsidR="00690250" w:rsidRDefault="00372ED1" w:rsidP="00372ED1">
      <w:pPr>
        <w:jc w:val="both"/>
      </w:pPr>
      <w:r w:rsidRPr="00372ED1">
        <w:t>Esta práctica tiene como objetivo demostrar cómo modelar, almacenar y consultar datos relacionados con jugadoras de fútbol femeninas en una base de datos NoSQL</w:t>
      </w:r>
      <w:r>
        <w:t xml:space="preserve"> a elección propia explicando porque se ha considerado como mejor opción.</w:t>
      </w:r>
    </w:p>
    <w:p w14:paraId="65FE6E22" w14:textId="62D72C88" w:rsidR="0076603C" w:rsidRDefault="004F048E" w:rsidP="00372ED1">
      <w:pPr>
        <w:jc w:val="both"/>
      </w:pPr>
      <w:r w:rsidRPr="004F048E">
        <w:t>Para facilitar el acceso a e</w:t>
      </w:r>
      <w:r>
        <w:t>sta práctica</w:t>
      </w:r>
      <w:r w:rsidRPr="004F048E">
        <w:t>, todos los archivos utilizados</w:t>
      </w:r>
      <w:r>
        <w:t xml:space="preserve">, </w:t>
      </w:r>
      <w:r w:rsidRPr="004F048E">
        <w:t>incluidos los scripts en Python y la generación del archivo JSON con las consultas</w:t>
      </w:r>
      <w:r>
        <w:t>,</w:t>
      </w:r>
      <w:r w:rsidRPr="004F048E">
        <w:t xml:space="preserve"> se encuentran disponibles en un repositorio de GitHub. Además, se incluye el </w:t>
      </w:r>
      <w:proofErr w:type="spellStart"/>
      <w:r w:rsidRPr="004F048E">
        <w:t>dataset</w:t>
      </w:r>
      <w:proofErr w:type="spellEnd"/>
      <w:r w:rsidRPr="004F048E">
        <w:t xml:space="preserve"> original utilizado para realizar este análisis.</w:t>
      </w:r>
    </w:p>
    <w:p w14:paraId="611C4850" w14:textId="3A001115" w:rsidR="00372ED1" w:rsidRDefault="00372ED1" w:rsidP="00372ED1">
      <w:pPr>
        <w:pStyle w:val="Ttulo1"/>
        <w:numPr>
          <w:ilvl w:val="0"/>
          <w:numId w:val="2"/>
        </w:numPr>
        <w:pBdr>
          <w:bottom w:val="single" w:sz="6" w:space="1" w:color="auto"/>
        </w:pBd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DESCRIPCIÓN DEL DATASET</w:t>
      </w:r>
    </w:p>
    <w:p w14:paraId="6349C636" w14:textId="77777777" w:rsidR="00965BAA" w:rsidRDefault="00965BAA" w:rsidP="00372ED1"/>
    <w:p w14:paraId="699CB7FC" w14:textId="77777777" w:rsidR="000B04AD" w:rsidRPr="000B04AD" w:rsidRDefault="000B04AD" w:rsidP="000B04AD">
      <w:p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/>
          <w14:ligatures w14:val="none"/>
        </w:rPr>
      </w:pPr>
      <w:r w:rsidRPr="000B04AD">
        <w:rPr>
          <w:rFonts w:eastAsia="Times New Roman" w:cs="Arial"/>
          <w:kern w:val="0"/>
          <w:lang w:eastAsia="es-ES"/>
          <w14:ligatures w14:val="none"/>
        </w:rPr>
        <w:t xml:space="preserve">El </w:t>
      </w:r>
      <w:proofErr w:type="spellStart"/>
      <w:r w:rsidRPr="000B04AD">
        <w:rPr>
          <w:rFonts w:eastAsia="Times New Roman" w:cs="Arial"/>
          <w:kern w:val="0"/>
          <w:lang w:eastAsia="es-ES"/>
          <w14:ligatures w14:val="none"/>
        </w:rPr>
        <w:t>dataset</w:t>
      </w:r>
      <w:proofErr w:type="spellEnd"/>
      <w:r w:rsidRPr="000B04AD">
        <w:rPr>
          <w:rFonts w:eastAsia="Times New Roman" w:cs="Arial"/>
          <w:kern w:val="0"/>
          <w:lang w:eastAsia="es-ES"/>
          <w14:ligatures w14:val="none"/>
        </w:rPr>
        <w:t xml:space="preserve"> seleccionado proviene de la plataforma </w:t>
      </w:r>
      <w:proofErr w:type="spellStart"/>
      <w:r w:rsidRPr="000B04AD">
        <w:rPr>
          <w:rFonts w:eastAsia="Times New Roman" w:cs="Arial"/>
          <w:kern w:val="0"/>
          <w:lang w:eastAsia="es-ES"/>
          <w14:ligatures w14:val="none"/>
        </w:rPr>
        <w:t>Kaggle</w:t>
      </w:r>
      <w:proofErr w:type="spellEnd"/>
      <w:r w:rsidRPr="000B04AD">
        <w:rPr>
          <w:rFonts w:eastAsia="Times New Roman" w:cs="Arial"/>
          <w:kern w:val="0"/>
          <w:lang w:eastAsia="es-ES"/>
          <w14:ligatures w14:val="none"/>
        </w:rPr>
        <w:t xml:space="preserve"> y contiene información detallada sobre jugadoras de fútbol, incluyendo atributos físicos, habilidades técnicas y datos relacionados con su equipo y la liga en la que juegan.</w:t>
      </w:r>
    </w:p>
    <w:p w14:paraId="3C4B1EAE" w14:textId="77777777" w:rsidR="000B04AD" w:rsidRPr="000B04AD" w:rsidRDefault="000B04AD" w:rsidP="000B04AD">
      <w:p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/>
          <w14:ligatures w14:val="none"/>
        </w:rPr>
      </w:pPr>
      <w:r w:rsidRPr="000B04AD">
        <w:rPr>
          <w:rFonts w:eastAsia="Times New Roman" w:cs="Arial"/>
          <w:kern w:val="0"/>
          <w:lang w:eastAsia="es-ES"/>
          <w14:ligatures w14:val="none"/>
        </w:rPr>
        <w:t>Algunas de las columnas más relevantes son:</w:t>
      </w:r>
    </w:p>
    <w:p w14:paraId="28E4D4C6" w14:textId="77777777" w:rsidR="000B04AD" w:rsidRPr="000B04AD" w:rsidRDefault="000B04AD" w:rsidP="000B04A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/>
          <w14:ligatures w14:val="none"/>
        </w:rPr>
      </w:pPr>
      <w:proofErr w:type="spellStart"/>
      <w:r w:rsidRPr="000B04AD">
        <w:rPr>
          <w:rFonts w:eastAsia="Times New Roman" w:cs="Arial"/>
          <w:b/>
          <w:bCs/>
          <w:kern w:val="0"/>
          <w:lang w:eastAsia="es-ES"/>
          <w14:ligatures w14:val="none"/>
        </w:rPr>
        <w:t>Name</w:t>
      </w:r>
      <w:proofErr w:type="spellEnd"/>
      <w:r w:rsidRPr="000B04AD">
        <w:rPr>
          <w:rFonts w:eastAsia="Times New Roman" w:cs="Arial"/>
          <w:kern w:val="0"/>
          <w:lang w:eastAsia="es-ES"/>
          <w14:ligatures w14:val="none"/>
        </w:rPr>
        <w:t>: Nombre de la jugadora.</w:t>
      </w:r>
    </w:p>
    <w:p w14:paraId="6DC3886B" w14:textId="77777777" w:rsidR="000B04AD" w:rsidRPr="000B04AD" w:rsidRDefault="000B04AD" w:rsidP="000B04A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/>
          <w14:ligatures w14:val="none"/>
        </w:rPr>
      </w:pPr>
      <w:r w:rsidRPr="000B04AD">
        <w:rPr>
          <w:rFonts w:eastAsia="Times New Roman" w:cs="Arial"/>
          <w:b/>
          <w:bCs/>
          <w:kern w:val="0"/>
          <w:lang w:eastAsia="es-ES"/>
          <w14:ligatures w14:val="none"/>
        </w:rPr>
        <w:t>Rank</w:t>
      </w:r>
      <w:r w:rsidRPr="000B04AD">
        <w:rPr>
          <w:rFonts w:eastAsia="Times New Roman" w:cs="Arial"/>
          <w:kern w:val="0"/>
          <w:lang w:eastAsia="es-ES"/>
          <w14:ligatures w14:val="none"/>
        </w:rPr>
        <w:t>: Clasificación general.</w:t>
      </w:r>
    </w:p>
    <w:p w14:paraId="01555E92" w14:textId="77777777" w:rsidR="000B04AD" w:rsidRPr="000B04AD" w:rsidRDefault="000B04AD" w:rsidP="000B04A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/>
          <w14:ligatures w14:val="none"/>
        </w:rPr>
      </w:pPr>
      <w:r w:rsidRPr="000B04AD">
        <w:rPr>
          <w:rFonts w:eastAsia="Times New Roman" w:cs="Arial"/>
          <w:b/>
          <w:bCs/>
          <w:kern w:val="0"/>
          <w:lang w:eastAsia="es-ES"/>
          <w14:ligatures w14:val="none"/>
        </w:rPr>
        <w:t>Age</w:t>
      </w:r>
      <w:r w:rsidRPr="000B04AD">
        <w:rPr>
          <w:rFonts w:eastAsia="Times New Roman" w:cs="Arial"/>
          <w:kern w:val="0"/>
          <w:lang w:eastAsia="es-ES"/>
          <w14:ligatures w14:val="none"/>
        </w:rPr>
        <w:t>: Edad de la jugadora.</w:t>
      </w:r>
    </w:p>
    <w:p w14:paraId="4319B785" w14:textId="77777777" w:rsidR="000B04AD" w:rsidRPr="000B04AD" w:rsidRDefault="000B04AD" w:rsidP="000B04A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/>
          <w14:ligatures w14:val="none"/>
        </w:rPr>
      </w:pPr>
      <w:r w:rsidRPr="000B04AD">
        <w:rPr>
          <w:rFonts w:eastAsia="Times New Roman" w:cs="Arial"/>
          <w:b/>
          <w:bCs/>
          <w:kern w:val="0"/>
          <w:lang w:eastAsia="es-ES"/>
          <w14:ligatures w14:val="none"/>
        </w:rPr>
        <w:t>Position</w:t>
      </w:r>
      <w:r w:rsidRPr="000B04AD">
        <w:rPr>
          <w:rFonts w:eastAsia="Times New Roman" w:cs="Arial"/>
          <w:kern w:val="0"/>
          <w:lang w:eastAsia="es-ES"/>
          <w14:ligatures w14:val="none"/>
        </w:rPr>
        <w:t>: Posición en el campo.</w:t>
      </w:r>
    </w:p>
    <w:p w14:paraId="4CA230CC" w14:textId="77777777" w:rsidR="000B04AD" w:rsidRPr="000B04AD" w:rsidRDefault="000B04AD" w:rsidP="000B04A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/>
          <w14:ligatures w14:val="none"/>
        </w:rPr>
      </w:pPr>
      <w:proofErr w:type="spellStart"/>
      <w:r w:rsidRPr="000B04AD">
        <w:rPr>
          <w:rFonts w:eastAsia="Times New Roman" w:cs="Arial"/>
          <w:b/>
          <w:bCs/>
          <w:kern w:val="0"/>
          <w:lang w:eastAsia="es-ES"/>
          <w14:ligatures w14:val="none"/>
        </w:rPr>
        <w:t>Team</w:t>
      </w:r>
      <w:proofErr w:type="spellEnd"/>
      <w:r w:rsidRPr="000B04AD">
        <w:rPr>
          <w:rFonts w:eastAsia="Times New Roman" w:cs="Arial"/>
          <w:kern w:val="0"/>
          <w:lang w:eastAsia="es-ES"/>
          <w14:ligatures w14:val="none"/>
        </w:rPr>
        <w:t>: Equipo al que pertenece.</w:t>
      </w:r>
    </w:p>
    <w:p w14:paraId="0536F25B" w14:textId="77777777" w:rsidR="000B04AD" w:rsidRPr="000B04AD" w:rsidRDefault="000B04AD" w:rsidP="000B04A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/>
          <w14:ligatures w14:val="none"/>
        </w:rPr>
      </w:pPr>
      <w:r w:rsidRPr="000B04AD">
        <w:rPr>
          <w:rFonts w:eastAsia="Times New Roman" w:cs="Arial"/>
          <w:b/>
          <w:bCs/>
          <w:kern w:val="0"/>
          <w:lang w:eastAsia="es-ES"/>
          <w14:ligatures w14:val="none"/>
        </w:rPr>
        <w:t>League</w:t>
      </w:r>
      <w:r w:rsidRPr="000B04AD">
        <w:rPr>
          <w:rFonts w:eastAsia="Times New Roman" w:cs="Arial"/>
          <w:kern w:val="0"/>
          <w:lang w:eastAsia="es-ES"/>
          <w14:ligatures w14:val="none"/>
        </w:rPr>
        <w:t xml:space="preserve"> y </w:t>
      </w:r>
      <w:proofErr w:type="spellStart"/>
      <w:r w:rsidRPr="000B04AD">
        <w:rPr>
          <w:rFonts w:eastAsia="Times New Roman" w:cs="Arial"/>
          <w:b/>
          <w:bCs/>
          <w:kern w:val="0"/>
          <w:lang w:eastAsia="es-ES"/>
          <w14:ligatures w14:val="none"/>
        </w:rPr>
        <w:t>Nation</w:t>
      </w:r>
      <w:proofErr w:type="spellEnd"/>
      <w:r w:rsidRPr="000B04AD">
        <w:rPr>
          <w:rFonts w:eastAsia="Times New Roman" w:cs="Arial"/>
          <w:kern w:val="0"/>
          <w:lang w:eastAsia="es-ES"/>
          <w14:ligatures w14:val="none"/>
        </w:rPr>
        <w:t>: Liga y nacionalidad.</w:t>
      </w:r>
    </w:p>
    <w:p w14:paraId="27FC4448" w14:textId="77777777" w:rsidR="000B04AD" w:rsidRPr="000B04AD" w:rsidRDefault="000B04AD" w:rsidP="000B04A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/>
          <w14:ligatures w14:val="none"/>
        </w:rPr>
      </w:pPr>
      <w:r w:rsidRPr="000B04AD">
        <w:rPr>
          <w:rFonts w:eastAsia="Times New Roman" w:cs="Arial"/>
          <w:b/>
          <w:bCs/>
          <w:kern w:val="0"/>
          <w:lang w:eastAsia="es-ES"/>
          <w14:ligatures w14:val="none"/>
        </w:rPr>
        <w:t>Atributos técnicos</w:t>
      </w:r>
      <w:r w:rsidRPr="000B04AD">
        <w:rPr>
          <w:rFonts w:eastAsia="Times New Roman" w:cs="Arial"/>
          <w:kern w:val="0"/>
          <w:lang w:eastAsia="es-ES"/>
          <w14:ligatures w14:val="none"/>
        </w:rPr>
        <w:t>: Velocidad, disparo, pases, entre otros.</w:t>
      </w:r>
    </w:p>
    <w:p w14:paraId="13D452FA" w14:textId="77777777" w:rsidR="000B04AD" w:rsidRPr="000B04AD" w:rsidRDefault="000B04AD" w:rsidP="000B04A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/>
          <w14:ligatures w14:val="none"/>
        </w:rPr>
      </w:pPr>
      <w:proofErr w:type="spellStart"/>
      <w:r w:rsidRPr="000B04AD">
        <w:rPr>
          <w:rFonts w:eastAsia="Times New Roman" w:cs="Arial"/>
          <w:b/>
          <w:bCs/>
          <w:kern w:val="0"/>
          <w:lang w:eastAsia="es-ES"/>
          <w14:ligatures w14:val="none"/>
        </w:rPr>
        <w:t>Start_year</w:t>
      </w:r>
      <w:proofErr w:type="spellEnd"/>
      <w:r w:rsidRPr="000B04AD">
        <w:rPr>
          <w:rFonts w:eastAsia="Times New Roman" w:cs="Arial"/>
          <w:kern w:val="0"/>
          <w:lang w:eastAsia="es-ES"/>
          <w14:ligatures w14:val="none"/>
        </w:rPr>
        <w:t>: Año de inicio en el fútbol profesional.</w:t>
      </w:r>
    </w:p>
    <w:p w14:paraId="680DC763" w14:textId="72C5EE23" w:rsidR="000B04AD" w:rsidRDefault="000B04AD" w:rsidP="000B04A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/>
          <w14:ligatures w14:val="none"/>
        </w:rPr>
      </w:pPr>
      <w:proofErr w:type="spellStart"/>
      <w:r w:rsidRPr="000B04AD">
        <w:rPr>
          <w:rFonts w:eastAsia="Times New Roman" w:cs="Arial"/>
          <w:b/>
          <w:bCs/>
          <w:kern w:val="0"/>
          <w:lang w:eastAsia="es-ES"/>
          <w14:ligatures w14:val="none"/>
        </w:rPr>
        <w:t>Nation</w:t>
      </w:r>
      <w:proofErr w:type="spellEnd"/>
      <w:r w:rsidRPr="000B04AD">
        <w:rPr>
          <w:rFonts w:eastAsia="Times New Roman" w:cs="Arial"/>
          <w:kern w:val="0"/>
          <w:lang w:eastAsia="es-ES"/>
          <w14:ligatures w14:val="none"/>
        </w:rPr>
        <w:t>: Nacionalidad de la jugadora</w:t>
      </w:r>
    </w:p>
    <w:p w14:paraId="7B0433BF" w14:textId="77777777" w:rsidR="000B04AD" w:rsidRDefault="000B04AD" w:rsidP="000B04AD">
      <w:p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/>
          <w14:ligatures w14:val="none"/>
        </w:rPr>
      </w:pPr>
    </w:p>
    <w:p w14:paraId="63426703" w14:textId="36F23F98" w:rsidR="000B04AD" w:rsidRDefault="000B04AD" w:rsidP="000B04AD">
      <w:p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/>
          <w14:ligatures w14:val="none"/>
        </w:rPr>
      </w:pPr>
      <w:r>
        <w:rPr>
          <w:rFonts w:eastAsia="Times New Roman" w:cs="Arial"/>
          <w:kern w:val="0"/>
          <w:lang w:eastAsia="es-ES"/>
          <w14:ligatures w14:val="none"/>
        </w:rPr>
        <w:t xml:space="preserve">Este </w:t>
      </w:r>
      <w:proofErr w:type="spellStart"/>
      <w:r>
        <w:rPr>
          <w:rFonts w:eastAsia="Times New Roman" w:cs="Arial"/>
          <w:kern w:val="0"/>
          <w:lang w:eastAsia="es-ES"/>
          <w14:ligatures w14:val="none"/>
        </w:rPr>
        <w:t>dataset</w:t>
      </w:r>
      <w:proofErr w:type="spellEnd"/>
      <w:r>
        <w:rPr>
          <w:rFonts w:eastAsia="Times New Roman" w:cs="Arial"/>
          <w:kern w:val="0"/>
          <w:lang w:eastAsia="es-ES"/>
          <w14:ligatures w14:val="none"/>
        </w:rPr>
        <w:t xml:space="preserve"> se podrá encontrar en el repositorio de GitHub.</w:t>
      </w:r>
    </w:p>
    <w:p w14:paraId="08F4891B" w14:textId="77777777" w:rsidR="000B04AD" w:rsidRDefault="000B04AD" w:rsidP="000B04AD">
      <w:p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/>
          <w14:ligatures w14:val="none"/>
        </w:rPr>
      </w:pPr>
    </w:p>
    <w:p w14:paraId="32B696C3" w14:textId="77777777" w:rsidR="004F048E" w:rsidRPr="000B04AD" w:rsidRDefault="004F048E" w:rsidP="000B04AD">
      <w:p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/>
          <w14:ligatures w14:val="none"/>
        </w:rPr>
      </w:pPr>
    </w:p>
    <w:p w14:paraId="6731433C" w14:textId="7C82DC44" w:rsidR="00372ED1" w:rsidRDefault="00372ED1" w:rsidP="00372ED1">
      <w:pPr>
        <w:pStyle w:val="Ttulo1"/>
        <w:numPr>
          <w:ilvl w:val="0"/>
          <w:numId w:val="2"/>
        </w:numPr>
        <w:pBdr>
          <w:bottom w:val="single" w:sz="6" w:space="1" w:color="auto"/>
        </w:pBd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ELECCIÓN DE LA BASE DE DATOS</w:t>
      </w:r>
    </w:p>
    <w:p w14:paraId="38311BF9" w14:textId="77777777" w:rsidR="00965BAA" w:rsidRPr="00965BAA" w:rsidRDefault="00965BAA" w:rsidP="00965BAA"/>
    <w:p w14:paraId="253C3F84" w14:textId="77777777" w:rsidR="000B04AD" w:rsidRPr="000B04AD" w:rsidRDefault="000B04AD" w:rsidP="000B04AD">
      <w:pPr>
        <w:jc w:val="both"/>
      </w:pPr>
    </w:p>
    <w:p w14:paraId="0170AAC9" w14:textId="77777777" w:rsidR="000B04AD" w:rsidRPr="000B04AD" w:rsidRDefault="000B04AD" w:rsidP="000B04AD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0B04AD">
        <w:rPr>
          <w:rFonts w:asciiTheme="minorHAnsi" w:hAnsiTheme="minorHAnsi" w:cs="Arial"/>
          <w:color w:val="0D0D0D"/>
          <w:sz w:val="22"/>
          <w:szCs w:val="22"/>
          <w:shd w:val="clear" w:color="auto" w:fill="FFFFFF"/>
        </w:rPr>
        <w:t>Para esta práctica, se han evaluado varias bases de datos NoSQL con el objetivo de seleccionar la más adecuada para los requisitos planteados. A continuación, se analiza cada una de ellas, destacando sus características principales y justificando la elección final.</w:t>
      </w:r>
    </w:p>
    <w:p w14:paraId="76319515" w14:textId="77777777" w:rsidR="00372ED1" w:rsidRDefault="00372ED1" w:rsidP="00372ED1"/>
    <w:p w14:paraId="794A27B2" w14:textId="674F9EE8" w:rsidR="000B04AD" w:rsidRPr="000E02AA" w:rsidRDefault="000E02AA" w:rsidP="000B04AD">
      <w:pPr>
        <w:pStyle w:val="Prrafodelista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lastRenderedPageBreak/>
        <w:t>InfluxDB</w:t>
      </w:r>
      <w:proofErr w:type="spellEnd"/>
    </w:p>
    <w:p w14:paraId="245ED652" w14:textId="3F864336" w:rsidR="000B04AD" w:rsidRPr="000B04AD" w:rsidRDefault="00690250" w:rsidP="00690250">
      <w:pPr>
        <w:ind w:left="360"/>
      </w:pPr>
      <w:proofErr w:type="spellStart"/>
      <w:r w:rsidRPr="00690250">
        <w:t>InfluxDB</w:t>
      </w:r>
      <w:proofErr w:type="spellEnd"/>
      <w:r w:rsidRPr="00690250">
        <w:t xml:space="preserve"> es una base de datos diseñada específicamente para series temporales y métricas, optimizada para manejar grandes volúmenes de datos con marcas de tiempo.</w:t>
      </w:r>
      <w:r w:rsidR="000B04AD" w:rsidRPr="000B04AD">
        <w:t> </w:t>
      </w:r>
    </w:p>
    <w:p w14:paraId="6550BE1C" w14:textId="77777777" w:rsidR="000B04AD" w:rsidRPr="000B04AD" w:rsidRDefault="000B04AD" w:rsidP="000B04AD">
      <w:pPr>
        <w:pStyle w:val="Prrafodelista"/>
      </w:pPr>
    </w:p>
    <w:p w14:paraId="659A2C75" w14:textId="77777777" w:rsidR="000B04AD" w:rsidRPr="000B04AD" w:rsidRDefault="000B04AD" w:rsidP="000B04AD">
      <w:pPr>
        <w:pStyle w:val="Prrafodelista"/>
        <w:numPr>
          <w:ilvl w:val="0"/>
          <w:numId w:val="10"/>
        </w:numPr>
        <w:ind w:left="709"/>
      </w:pPr>
      <w:r w:rsidRPr="000B04AD">
        <w:t>Ventajas: </w:t>
      </w:r>
    </w:p>
    <w:p w14:paraId="66A8811C" w14:textId="77777777" w:rsidR="000B04AD" w:rsidRPr="000B04AD" w:rsidRDefault="000B04AD" w:rsidP="000B04AD">
      <w:pPr>
        <w:pStyle w:val="Prrafodelista"/>
        <w:numPr>
          <w:ilvl w:val="0"/>
          <w:numId w:val="8"/>
        </w:numPr>
      </w:pPr>
      <w:r w:rsidRPr="000B04AD">
        <w:t>Buen rendimiento para consultas acerca de datos temporales</w:t>
      </w:r>
    </w:p>
    <w:p w14:paraId="696DEBA2" w14:textId="10445038" w:rsidR="000B04AD" w:rsidRPr="000B04AD" w:rsidRDefault="000B04AD" w:rsidP="000B04AD">
      <w:pPr>
        <w:pStyle w:val="Prrafodelista"/>
        <w:numPr>
          <w:ilvl w:val="0"/>
          <w:numId w:val="8"/>
        </w:numPr>
      </w:pPr>
      <w:r w:rsidRPr="000B04AD">
        <w:t xml:space="preserve">Eficiente </w:t>
      </w:r>
      <w:r w:rsidR="00690250">
        <w:t>para análisis de métricas en tiempo real</w:t>
      </w:r>
    </w:p>
    <w:p w14:paraId="38F5853C" w14:textId="77777777" w:rsidR="000B04AD" w:rsidRPr="000B04AD" w:rsidRDefault="000B04AD" w:rsidP="000B04AD">
      <w:pPr>
        <w:pStyle w:val="Prrafodelista"/>
      </w:pPr>
    </w:p>
    <w:p w14:paraId="3E053167" w14:textId="62A414F8" w:rsidR="000B04AD" w:rsidRPr="000B04AD" w:rsidRDefault="000B04AD" w:rsidP="000B04AD">
      <w:pPr>
        <w:pStyle w:val="Prrafodelista"/>
        <w:numPr>
          <w:ilvl w:val="0"/>
          <w:numId w:val="10"/>
        </w:numPr>
        <w:ind w:left="709"/>
      </w:pPr>
      <w:r w:rsidRPr="000B04AD">
        <w:t>Desventajas</w:t>
      </w:r>
    </w:p>
    <w:p w14:paraId="684517C1" w14:textId="77777777" w:rsidR="000B04AD" w:rsidRPr="000B04AD" w:rsidRDefault="000B04AD" w:rsidP="000B04AD">
      <w:pPr>
        <w:pStyle w:val="Prrafodelista"/>
        <w:numPr>
          <w:ilvl w:val="0"/>
          <w:numId w:val="9"/>
        </w:numPr>
      </w:pPr>
      <w:r w:rsidRPr="000B04AD">
        <w:t>Enfocado únicamente en series temporales</w:t>
      </w:r>
    </w:p>
    <w:p w14:paraId="3DAD3110" w14:textId="77777777" w:rsidR="000B04AD" w:rsidRDefault="000B04AD" w:rsidP="000B04AD">
      <w:pPr>
        <w:pStyle w:val="Prrafodelista"/>
        <w:numPr>
          <w:ilvl w:val="0"/>
          <w:numId w:val="9"/>
        </w:numPr>
      </w:pPr>
      <w:r w:rsidRPr="000B04AD">
        <w:t>No permite modelar relaciones complejas entre entidades</w:t>
      </w:r>
    </w:p>
    <w:p w14:paraId="5C68915D" w14:textId="77777777" w:rsidR="000B04AD" w:rsidRPr="000B04AD" w:rsidRDefault="000B04AD" w:rsidP="000B04AD"/>
    <w:p w14:paraId="1B7D101E" w14:textId="4C14C234" w:rsidR="000B04AD" w:rsidRDefault="000E02AA" w:rsidP="000B04AD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</w:rPr>
        <w:t>Cassandra</w:t>
      </w:r>
      <w:proofErr w:type="spellEnd"/>
    </w:p>
    <w:p w14:paraId="23227307" w14:textId="77777777" w:rsidR="00690250" w:rsidRDefault="00690250" w:rsidP="00690250">
      <w:pPr>
        <w:ind w:left="284"/>
        <w:jc w:val="both"/>
      </w:pPr>
      <w:proofErr w:type="spellStart"/>
      <w:r w:rsidRPr="00690250">
        <w:t>Cassandra</w:t>
      </w:r>
      <w:proofErr w:type="spellEnd"/>
      <w:r w:rsidRPr="00690250">
        <w:t xml:space="preserve"> es una base de datos distribuida orientada a columnas, diseñada para gestionar grandes volúmenes de datos con alta disponibilidad y tolerancia a fallos.</w:t>
      </w:r>
    </w:p>
    <w:p w14:paraId="2AC46752" w14:textId="77777777" w:rsidR="00690250" w:rsidRPr="000B04AD" w:rsidRDefault="00690250" w:rsidP="00690250">
      <w:pPr>
        <w:pStyle w:val="Prrafodelista"/>
        <w:numPr>
          <w:ilvl w:val="0"/>
          <w:numId w:val="10"/>
        </w:numPr>
        <w:ind w:left="709"/>
      </w:pPr>
      <w:r w:rsidRPr="000B04AD">
        <w:t>Ventajas: </w:t>
      </w:r>
    </w:p>
    <w:p w14:paraId="05413F7B" w14:textId="77777777" w:rsidR="00690250" w:rsidRDefault="00690250" w:rsidP="00690250">
      <w:pPr>
        <w:pStyle w:val="Prrafodelista"/>
        <w:numPr>
          <w:ilvl w:val="0"/>
          <w:numId w:val="8"/>
        </w:numPr>
      </w:pPr>
      <w:r w:rsidRPr="00690250">
        <w:t>Alta escalabilidad horizontal, ideal para entornos distribuidos.</w:t>
      </w:r>
    </w:p>
    <w:p w14:paraId="23442CF3" w14:textId="12D80B96" w:rsidR="000B04AD" w:rsidRDefault="00690250" w:rsidP="00690250">
      <w:pPr>
        <w:pStyle w:val="Prrafodelista"/>
        <w:numPr>
          <w:ilvl w:val="0"/>
          <w:numId w:val="8"/>
        </w:numPr>
      </w:pPr>
      <w:r w:rsidRPr="00690250">
        <w:t>Excelente rendimiento para escrituras masivas y cargas de datos.</w:t>
      </w:r>
    </w:p>
    <w:p w14:paraId="68CBEB47" w14:textId="77777777" w:rsidR="00690250" w:rsidRPr="000B04AD" w:rsidRDefault="00690250" w:rsidP="000B04AD">
      <w:pPr>
        <w:pStyle w:val="Prrafodelista"/>
      </w:pPr>
    </w:p>
    <w:p w14:paraId="097D224C" w14:textId="77777777" w:rsidR="000B04AD" w:rsidRPr="000B04AD" w:rsidRDefault="000B04AD" w:rsidP="000B04AD">
      <w:pPr>
        <w:pStyle w:val="Prrafodelista"/>
        <w:numPr>
          <w:ilvl w:val="0"/>
          <w:numId w:val="10"/>
        </w:numPr>
        <w:ind w:left="709"/>
      </w:pPr>
      <w:r w:rsidRPr="000B04AD">
        <w:t>Desventajas</w:t>
      </w:r>
    </w:p>
    <w:p w14:paraId="2099840B" w14:textId="4D6FAE23" w:rsidR="000B04AD" w:rsidRPr="000B04AD" w:rsidRDefault="000B04AD" w:rsidP="000B04AD">
      <w:pPr>
        <w:pStyle w:val="Prrafodelista"/>
        <w:numPr>
          <w:ilvl w:val="0"/>
          <w:numId w:val="9"/>
        </w:numPr>
      </w:pPr>
      <w:r>
        <w:t>No apto para búsquedas complejas</w:t>
      </w:r>
    </w:p>
    <w:p w14:paraId="3C6B69F2" w14:textId="7BCD3AAF" w:rsidR="000B04AD" w:rsidRDefault="000B04AD" w:rsidP="000B04AD">
      <w:pPr>
        <w:pStyle w:val="Prrafodelista"/>
        <w:numPr>
          <w:ilvl w:val="0"/>
          <w:numId w:val="9"/>
        </w:numPr>
      </w:pPr>
      <w:r>
        <w:t>Requiere un diseño previo del modelo de datos</w:t>
      </w:r>
      <w:r w:rsidR="00690250">
        <w:t xml:space="preserve"> </w:t>
      </w:r>
      <w:proofErr w:type="spellStart"/>
      <w:r w:rsidR="00690250">
        <w:t>asntes</w:t>
      </w:r>
      <w:proofErr w:type="spellEnd"/>
      <w:r w:rsidR="00690250">
        <w:t xml:space="preserve"> de su implementación.</w:t>
      </w:r>
    </w:p>
    <w:p w14:paraId="4886CED1" w14:textId="77777777" w:rsidR="000B04AD" w:rsidRDefault="000B04AD" w:rsidP="000B04AD"/>
    <w:p w14:paraId="00F4F70E" w14:textId="3EFA589E" w:rsidR="000B04AD" w:rsidRPr="000E02AA" w:rsidRDefault="000E02AA" w:rsidP="000B04AD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MongoDB</w:t>
      </w:r>
    </w:p>
    <w:p w14:paraId="53C2A58E" w14:textId="23FF9FB6" w:rsidR="000B04AD" w:rsidRDefault="00690250" w:rsidP="000B04AD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D0D0D"/>
          <w:sz w:val="22"/>
          <w:szCs w:val="22"/>
          <w:shd w:val="clear" w:color="auto" w:fill="FFFFFF"/>
        </w:rPr>
      </w:pPr>
      <w:r w:rsidRPr="00690250">
        <w:rPr>
          <w:rFonts w:asciiTheme="majorHAnsi" w:hAnsiTheme="majorHAnsi" w:cs="Arial"/>
          <w:color w:val="0D0D0D"/>
          <w:sz w:val="22"/>
          <w:szCs w:val="22"/>
          <w:shd w:val="clear" w:color="auto" w:fill="FFFFFF"/>
        </w:rPr>
        <w:t>MongoDB es una base de datos orientada a documentos que utiliza el formato JSON binario (BSON) para almacenar datos jerárquicos y flexibles. Es conocida por su facilidad de uso y escalabilidad.</w:t>
      </w:r>
    </w:p>
    <w:p w14:paraId="07E6402A" w14:textId="77777777" w:rsidR="00690250" w:rsidRPr="000B04AD" w:rsidRDefault="00690250" w:rsidP="000B04AD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</w:p>
    <w:p w14:paraId="2A514D7A" w14:textId="77777777" w:rsidR="000B04AD" w:rsidRPr="000B04AD" w:rsidRDefault="000B04AD" w:rsidP="000B04AD">
      <w:pPr>
        <w:pStyle w:val="Prrafodelista"/>
        <w:numPr>
          <w:ilvl w:val="0"/>
          <w:numId w:val="10"/>
        </w:numPr>
        <w:ind w:left="709"/>
      </w:pPr>
      <w:r w:rsidRPr="000B04AD">
        <w:t>Ventajas: </w:t>
      </w:r>
    </w:p>
    <w:p w14:paraId="6DDC69D0" w14:textId="77777777" w:rsidR="00690250" w:rsidRDefault="00690250" w:rsidP="000B04AD">
      <w:pPr>
        <w:pStyle w:val="Prrafodelista"/>
        <w:numPr>
          <w:ilvl w:val="0"/>
          <w:numId w:val="8"/>
        </w:numPr>
      </w:pPr>
      <w:r w:rsidRPr="00690250">
        <w:t xml:space="preserve">Permite almacenar datos </w:t>
      </w:r>
      <w:proofErr w:type="spellStart"/>
      <w:r w:rsidRPr="00690250">
        <w:t>semi-estructurados</w:t>
      </w:r>
      <w:proofErr w:type="spellEnd"/>
      <w:r w:rsidRPr="00690250">
        <w:t xml:space="preserve"> y estructurados con esquemas flexibles</w:t>
      </w:r>
    </w:p>
    <w:p w14:paraId="102288E6" w14:textId="77777777" w:rsidR="00690250" w:rsidRDefault="00690250" w:rsidP="00690250">
      <w:pPr>
        <w:pStyle w:val="Prrafodelista"/>
        <w:numPr>
          <w:ilvl w:val="0"/>
          <w:numId w:val="8"/>
        </w:numPr>
      </w:pPr>
      <w:r w:rsidRPr="00690250">
        <w:t>Ofrece consultas dinámicas, soporte para índices y análisis detallados de los datos</w:t>
      </w:r>
      <w:r>
        <w:t>.</w:t>
      </w:r>
      <w:r w:rsidRPr="00690250">
        <w:t xml:space="preserve"> </w:t>
      </w:r>
    </w:p>
    <w:p w14:paraId="6359B7FC" w14:textId="77777777" w:rsidR="00690250" w:rsidRDefault="00690250" w:rsidP="00690250">
      <w:pPr>
        <w:pStyle w:val="Prrafodelista"/>
        <w:numPr>
          <w:ilvl w:val="0"/>
          <w:numId w:val="8"/>
        </w:numPr>
      </w:pPr>
      <w:r w:rsidRPr="00690250">
        <w:t>Escalabilidad horizontal para manejar grandes volúmenes de datos distribuidos.</w:t>
      </w:r>
      <w:r w:rsidRPr="00690250">
        <w:t xml:space="preserve"> </w:t>
      </w:r>
    </w:p>
    <w:p w14:paraId="0061283B" w14:textId="40A3B4BE" w:rsidR="00690250" w:rsidRDefault="00690250" w:rsidP="00690250">
      <w:pPr>
        <w:pStyle w:val="Prrafodelista"/>
        <w:numPr>
          <w:ilvl w:val="0"/>
          <w:numId w:val="8"/>
        </w:numPr>
      </w:pPr>
      <w:r w:rsidRPr="00690250">
        <w:t>Compatible con múltiples tipos de consultas, desde búsquedas simples hasta agregaciones complejas.</w:t>
      </w:r>
    </w:p>
    <w:p w14:paraId="16CA5283" w14:textId="77777777" w:rsidR="000B04AD" w:rsidRPr="000B04AD" w:rsidRDefault="000B04AD" w:rsidP="000B04AD">
      <w:pPr>
        <w:pStyle w:val="Prrafodelista"/>
      </w:pPr>
    </w:p>
    <w:p w14:paraId="6ACC2881" w14:textId="77777777" w:rsidR="000B04AD" w:rsidRPr="000B04AD" w:rsidRDefault="000B04AD" w:rsidP="000B04AD">
      <w:pPr>
        <w:pStyle w:val="Prrafodelista"/>
        <w:numPr>
          <w:ilvl w:val="0"/>
          <w:numId w:val="10"/>
        </w:numPr>
        <w:ind w:left="709"/>
      </w:pPr>
      <w:r w:rsidRPr="000B04AD">
        <w:t>Desventajas</w:t>
      </w:r>
    </w:p>
    <w:p w14:paraId="353AD08E" w14:textId="1AEA3E63" w:rsidR="000B04AD" w:rsidRDefault="00690250" w:rsidP="000B04AD">
      <w:pPr>
        <w:pStyle w:val="Prrafodelista"/>
        <w:numPr>
          <w:ilvl w:val="0"/>
          <w:numId w:val="9"/>
        </w:numPr>
      </w:pPr>
      <w:r>
        <w:t>Menos eficiente para escrituras masivas</w:t>
      </w:r>
    </w:p>
    <w:p w14:paraId="043369D4" w14:textId="2F32AEE9" w:rsidR="00690250" w:rsidRDefault="00690250" w:rsidP="00690250">
      <w:pPr>
        <w:pStyle w:val="Prrafodelista"/>
        <w:numPr>
          <w:ilvl w:val="0"/>
          <w:numId w:val="9"/>
        </w:numPr>
      </w:pPr>
      <w:r w:rsidRPr="00690250">
        <w:t>Gestión de relaciones entre documentos requiere un diseño cuidadoso o desnormalización.</w:t>
      </w:r>
    </w:p>
    <w:p w14:paraId="2A617115" w14:textId="11C9CFE1" w:rsidR="00690250" w:rsidRPr="00690250" w:rsidRDefault="00690250" w:rsidP="00690250">
      <w:pPr>
        <w:jc w:val="both"/>
      </w:pPr>
      <w:r w:rsidRPr="00690250">
        <w:lastRenderedPageBreak/>
        <w:t>Para esta práctica, MongoDB es la opción más adecuada debido a la naturaleza de los datos y las necesidades del caso de uso. Los datos relacionados con jugadoras de fútbol incluyen atributos jerárquicos y relaciones complejas, que pueden ser modelados de manera natural en MongoDB gracias a su enfoque orientado a documentos.</w:t>
      </w:r>
    </w:p>
    <w:p w14:paraId="773C0B7E" w14:textId="4270DC87" w:rsidR="00690250" w:rsidRPr="00690250" w:rsidRDefault="00690250" w:rsidP="00690250">
      <w:pPr>
        <w:jc w:val="both"/>
      </w:pPr>
      <w:r w:rsidRPr="00690250">
        <w:t xml:space="preserve">A diferencia de </w:t>
      </w:r>
      <w:proofErr w:type="spellStart"/>
      <w:r w:rsidRPr="00690250">
        <w:t>InfluxDB</w:t>
      </w:r>
      <w:proofErr w:type="spellEnd"/>
      <w:r w:rsidRPr="00690250">
        <w:t xml:space="preserve">, que está limitada a datos de series temporales, MongoDB ofrece mayor versatilidad para trabajar con datos heterogéneos. Por otro lado, aunque </w:t>
      </w:r>
      <w:proofErr w:type="spellStart"/>
      <w:r w:rsidRPr="00690250">
        <w:t>Cassandra</w:t>
      </w:r>
      <w:proofErr w:type="spellEnd"/>
      <w:r w:rsidRPr="00690250">
        <w:t xml:space="preserve"> es excelente para la escalabilidad y las escrituras masivas, carece de la flexibilidad y las capacidades de consulta avanzadas que ofrece MongoDB.</w:t>
      </w:r>
      <w:r w:rsidR="004F048E" w:rsidRPr="004F048E">
        <w:t xml:space="preserve"> </w:t>
      </w:r>
      <w:r w:rsidR="004F048E" w:rsidRPr="00965BAA">
        <w:t>[</w:t>
      </w:r>
      <w:r w:rsidR="004F048E">
        <w:t>1</w:t>
      </w:r>
      <w:r w:rsidR="004F048E" w:rsidRPr="00965BAA">
        <w:t>]</w:t>
      </w:r>
    </w:p>
    <w:p w14:paraId="0C217CF9" w14:textId="77777777" w:rsidR="000B04AD" w:rsidRPr="00372ED1" w:rsidRDefault="000B04AD" w:rsidP="000B04AD"/>
    <w:p w14:paraId="77C0F4FF" w14:textId="19A23B30" w:rsidR="00372ED1" w:rsidRDefault="00372ED1" w:rsidP="00372ED1">
      <w:pPr>
        <w:pStyle w:val="Ttulo1"/>
        <w:numPr>
          <w:ilvl w:val="0"/>
          <w:numId w:val="2"/>
        </w:numPr>
        <w:pBdr>
          <w:bottom w:val="single" w:sz="6" w:space="1" w:color="auto"/>
        </w:pBd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MODELADO DE LOS DATOS</w:t>
      </w:r>
    </w:p>
    <w:p w14:paraId="0C633133" w14:textId="77777777" w:rsidR="00965BAA" w:rsidRDefault="00965BAA" w:rsidP="00372ED1"/>
    <w:p w14:paraId="60CE2E06" w14:textId="77777777" w:rsidR="00290E37" w:rsidRDefault="00290E37" w:rsidP="00290E37">
      <w:r w:rsidRPr="00290E37">
        <w:t>Para realizar el modelado de los datos, se ha optado por utilizar un documento JSON con la siguiente estructura:</w:t>
      </w:r>
    </w:p>
    <w:p w14:paraId="58A3101B" w14:textId="77777777" w:rsidR="00290E37" w:rsidRDefault="00290E37" w:rsidP="00290E37"/>
    <w:p w14:paraId="675A73C4" w14:textId="68AFCBAE" w:rsidR="00290E37" w:rsidRDefault="00290E37" w:rsidP="00290E37">
      <w:pPr>
        <w:pStyle w:val="Prrafodelista"/>
        <w:numPr>
          <w:ilvl w:val="0"/>
          <w:numId w:val="13"/>
        </w:numPr>
      </w:pPr>
      <w:r w:rsidRPr="00290E37">
        <w:rPr>
          <w:b/>
          <w:bCs/>
        </w:rPr>
        <w:t xml:space="preserve">Información </w:t>
      </w:r>
      <w:r>
        <w:rPr>
          <w:b/>
          <w:bCs/>
        </w:rPr>
        <w:t>g</w:t>
      </w:r>
      <w:r w:rsidRPr="00290E37">
        <w:rPr>
          <w:b/>
          <w:bCs/>
        </w:rPr>
        <w:t>eneral de</w:t>
      </w:r>
      <w:r>
        <w:rPr>
          <w:b/>
          <w:bCs/>
        </w:rPr>
        <w:t xml:space="preserve"> la jugadora</w:t>
      </w:r>
    </w:p>
    <w:p w14:paraId="32CB35E4" w14:textId="4049B967" w:rsidR="00690250" w:rsidRDefault="00290E37" w:rsidP="00290E37">
      <w:pPr>
        <w:ind w:left="360"/>
      </w:pPr>
      <w:r w:rsidRPr="00290E37">
        <w:t>Esta sección recoge información básica sobre la jugadora, como su nombre, clasificación, edad, posición, equipo, nacionalidad, liga y el año de inicio en su carrera profesional.</w:t>
      </w:r>
    </w:p>
    <w:p w14:paraId="3345925B" w14:textId="31E7D0E8" w:rsidR="00290E37" w:rsidRDefault="00290E37" w:rsidP="00290E37">
      <w:pPr>
        <w:ind w:left="360"/>
        <w:jc w:val="center"/>
      </w:pPr>
      <w:r w:rsidRPr="00290E37">
        <w:drawing>
          <wp:inline distT="0" distB="0" distL="0" distR="0" wp14:anchorId="25461F83" wp14:editId="7A0A6220">
            <wp:extent cx="2686425" cy="1581371"/>
            <wp:effectExtent l="0" t="0" r="0" b="0"/>
            <wp:docPr id="19814813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8139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5067" w14:textId="33971356" w:rsidR="00290E37" w:rsidRDefault="00290E37" w:rsidP="00290E37">
      <w:pPr>
        <w:pStyle w:val="Prrafodelista"/>
        <w:numPr>
          <w:ilvl w:val="0"/>
          <w:numId w:val="13"/>
        </w:numPr>
      </w:pPr>
      <w:r w:rsidRPr="00290E37">
        <w:rPr>
          <w:b/>
          <w:bCs/>
        </w:rPr>
        <w:t>Características Físicas</w:t>
      </w:r>
    </w:p>
    <w:p w14:paraId="57BF9A95" w14:textId="1EA51FBB" w:rsidR="00290E37" w:rsidRDefault="00290E37" w:rsidP="00290E37">
      <w:pPr>
        <w:ind w:left="360"/>
      </w:pPr>
      <w:r w:rsidRPr="00290E37">
        <w:t>Incluye atributos físicos de la jugadora como su altura y peso.</w:t>
      </w:r>
    </w:p>
    <w:p w14:paraId="1F16A09A" w14:textId="0EA6E8C4" w:rsidR="00290E37" w:rsidRDefault="00290E37" w:rsidP="00290E37">
      <w:pPr>
        <w:ind w:left="360"/>
        <w:jc w:val="center"/>
      </w:pPr>
      <w:r w:rsidRPr="00290E37">
        <w:drawing>
          <wp:inline distT="0" distB="0" distL="0" distR="0" wp14:anchorId="343C5762" wp14:editId="67315484">
            <wp:extent cx="2800741" cy="771633"/>
            <wp:effectExtent l="0" t="0" r="0" b="9525"/>
            <wp:docPr id="6126156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1562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B4BC" w14:textId="77777777" w:rsidR="00290E37" w:rsidRDefault="00290E37" w:rsidP="00290E37">
      <w:pPr>
        <w:ind w:left="360"/>
        <w:jc w:val="center"/>
      </w:pPr>
    </w:p>
    <w:p w14:paraId="5C2F6B6D" w14:textId="45CD9A91" w:rsidR="00290E37" w:rsidRPr="00290E37" w:rsidRDefault="00290E37" w:rsidP="00290E37">
      <w:pPr>
        <w:pStyle w:val="Prrafodelista"/>
        <w:numPr>
          <w:ilvl w:val="0"/>
          <w:numId w:val="13"/>
        </w:numPr>
      </w:pPr>
      <w:r w:rsidRPr="00290E37">
        <w:rPr>
          <w:b/>
          <w:bCs/>
        </w:rPr>
        <w:t xml:space="preserve">Atributos Técnicos </w:t>
      </w:r>
    </w:p>
    <w:p w14:paraId="00496303" w14:textId="6A51DE02" w:rsidR="00290E37" w:rsidRPr="00290E37" w:rsidRDefault="00290E37" w:rsidP="00290E37">
      <w:pPr>
        <w:ind w:left="360"/>
        <w:jc w:val="both"/>
      </w:pPr>
      <w:r w:rsidRPr="00290E37">
        <w:t xml:space="preserve">Este apartado es el más detallado e incluye características específicas que describen las habilidades técnicas de la jugadora. Estas se agrupan </w:t>
      </w:r>
      <w:r>
        <w:t>en las siguientes categorías:</w:t>
      </w:r>
    </w:p>
    <w:p w14:paraId="1A680DAF" w14:textId="77777777" w:rsidR="00290E37" w:rsidRPr="00290E37" w:rsidRDefault="00290E37" w:rsidP="00290E37">
      <w:pPr>
        <w:numPr>
          <w:ilvl w:val="0"/>
          <w:numId w:val="14"/>
        </w:numPr>
      </w:pPr>
      <w:r w:rsidRPr="00290E37">
        <w:rPr>
          <w:u w:val="single"/>
        </w:rPr>
        <w:t>Velocidad</w:t>
      </w:r>
      <w:r w:rsidRPr="00290E37">
        <w:t>: aceleración, velocidad de sprint, agilidad.</w:t>
      </w:r>
    </w:p>
    <w:p w14:paraId="24E1B0C5" w14:textId="77777777" w:rsidR="00290E37" w:rsidRPr="00290E37" w:rsidRDefault="00290E37" w:rsidP="00290E37">
      <w:pPr>
        <w:numPr>
          <w:ilvl w:val="0"/>
          <w:numId w:val="14"/>
        </w:numPr>
      </w:pPr>
      <w:r w:rsidRPr="00290E37">
        <w:rPr>
          <w:u w:val="single"/>
        </w:rPr>
        <w:lastRenderedPageBreak/>
        <w:t>Disparo</w:t>
      </w:r>
      <w:r w:rsidRPr="00290E37">
        <w:t>: finalización, potencia de tiro, tiros lejanos, voleas, penaltis.</w:t>
      </w:r>
    </w:p>
    <w:p w14:paraId="01472E46" w14:textId="77777777" w:rsidR="00290E37" w:rsidRPr="00290E37" w:rsidRDefault="00290E37" w:rsidP="00290E37">
      <w:pPr>
        <w:numPr>
          <w:ilvl w:val="0"/>
          <w:numId w:val="14"/>
        </w:numPr>
      </w:pPr>
      <w:r w:rsidRPr="00290E37">
        <w:rPr>
          <w:u w:val="single"/>
        </w:rPr>
        <w:t>Pases</w:t>
      </w:r>
      <w:r w:rsidRPr="00290E37">
        <w:t>: pases cortos, pases largos, visión, centros, precisión de tiros libres, curva.</w:t>
      </w:r>
    </w:p>
    <w:p w14:paraId="22C6DBAB" w14:textId="77777777" w:rsidR="00290E37" w:rsidRPr="00290E37" w:rsidRDefault="00290E37" w:rsidP="00290E37">
      <w:pPr>
        <w:numPr>
          <w:ilvl w:val="0"/>
          <w:numId w:val="14"/>
        </w:numPr>
      </w:pPr>
      <w:r w:rsidRPr="00290E37">
        <w:rPr>
          <w:u w:val="single"/>
        </w:rPr>
        <w:t>Defensa</w:t>
      </w:r>
      <w:r w:rsidRPr="00290E37">
        <w:t>: intercepciones, precisión de cabeza, conciencia defensiva, entradas de pie y deslizantes.</w:t>
      </w:r>
    </w:p>
    <w:p w14:paraId="41E5F75A" w14:textId="77777777" w:rsidR="00290E37" w:rsidRDefault="00290E37" w:rsidP="00290E37">
      <w:pPr>
        <w:numPr>
          <w:ilvl w:val="0"/>
          <w:numId w:val="14"/>
        </w:numPr>
      </w:pPr>
      <w:r w:rsidRPr="00290E37">
        <w:rPr>
          <w:u w:val="single"/>
        </w:rPr>
        <w:t>Físico</w:t>
      </w:r>
      <w:r w:rsidRPr="00290E37">
        <w:t>: salto, resistencia, fuerza, agresividad.</w:t>
      </w:r>
    </w:p>
    <w:p w14:paraId="551D3FFD" w14:textId="44219AD7" w:rsidR="00290E37" w:rsidRPr="00290E37" w:rsidRDefault="00290E37" w:rsidP="00290E37">
      <w:pPr>
        <w:jc w:val="center"/>
      </w:pPr>
      <w:r w:rsidRPr="00290E37">
        <w:drawing>
          <wp:inline distT="0" distB="0" distL="0" distR="0" wp14:anchorId="583E12C7" wp14:editId="606352FA">
            <wp:extent cx="3667637" cy="6430272"/>
            <wp:effectExtent l="0" t="0" r="9525" b="0"/>
            <wp:docPr id="1428854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54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4B14" w14:textId="77777777" w:rsidR="00290E37" w:rsidRDefault="00290E37" w:rsidP="00290E37">
      <w:pPr>
        <w:ind w:left="360"/>
        <w:jc w:val="center"/>
      </w:pPr>
    </w:p>
    <w:p w14:paraId="39E66D67" w14:textId="7BAF7BB9" w:rsidR="00290E37" w:rsidRDefault="00290E37" w:rsidP="00290E37">
      <w:pPr>
        <w:pStyle w:val="Prrafodelista"/>
        <w:numPr>
          <w:ilvl w:val="0"/>
          <w:numId w:val="13"/>
        </w:numPr>
      </w:pPr>
      <w:r w:rsidRPr="00290E37">
        <w:rPr>
          <w:b/>
          <w:bCs/>
        </w:rPr>
        <w:t xml:space="preserve">Estilo de Juego </w:t>
      </w:r>
    </w:p>
    <w:p w14:paraId="2CB9C50C" w14:textId="1DF8D76B" w:rsidR="00290E37" w:rsidRDefault="00290E37" w:rsidP="00290E37">
      <w:pPr>
        <w:ind w:left="360"/>
      </w:pPr>
      <w:r>
        <w:t>Por último, este apartado r</w:t>
      </w:r>
      <w:r w:rsidRPr="00290E37">
        <w:t>epresenta los estilos de juego específicos de la jugadora. Si esta información está disponible, se almacena como una lista de estilos</w:t>
      </w:r>
      <w:r>
        <w:t>.</w:t>
      </w:r>
    </w:p>
    <w:p w14:paraId="2FF7E299" w14:textId="1C1B7FD2" w:rsidR="00290E37" w:rsidRDefault="00290E37" w:rsidP="00290E37">
      <w:pPr>
        <w:ind w:left="360"/>
      </w:pPr>
      <w:r w:rsidRPr="00290E37">
        <w:lastRenderedPageBreak/>
        <w:drawing>
          <wp:inline distT="0" distB="0" distL="0" distR="0" wp14:anchorId="66035B5A" wp14:editId="0C97B8BE">
            <wp:extent cx="5400040" cy="393065"/>
            <wp:effectExtent l="0" t="0" r="0" b="6985"/>
            <wp:docPr id="1977281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81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69AA" w14:textId="77777777" w:rsidR="00290E37" w:rsidRDefault="00290E37" w:rsidP="00290E37">
      <w:pPr>
        <w:jc w:val="both"/>
      </w:pPr>
    </w:p>
    <w:p w14:paraId="639697CE" w14:textId="77777777" w:rsidR="00290E37" w:rsidRDefault="00290E37" w:rsidP="00290E37">
      <w:pPr>
        <w:jc w:val="both"/>
      </w:pPr>
    </w:p>
    <w:p w14:paraId="54447D4B" w14:textId="77777777" w:rsidR="00290E37" w:rsidRPr="00290E37" w:rsidRDefault="00290E37" w:rsidP="00290E37">
      <w:pPr>
        <w:jc w:val="both"/>
      </w:pPr>
      <w:r w:rsidRPr="00290E37">
        <w:t xml:space="preserve">En este modelo se consideran los atributos más relevantes, eliminando aquellos valores nulos o irrelevantes que no aportan información significativa. Las columnas </w:t>
      </w:r>
      <w:proofErr w:type="spellStart"/>
      <w:r w:rsidRPr="00290E37">
        <w:rPr>
          <w:i/>
          <w:iCs/>
        </w:rPr>
        <w:t>Height</w:t>
      </w:r>
      <w:proofErr w:type="spellEnd"/>
      <w:r w:rsidRPr="00290E37">
        <w:t xml:space="preserve"> y </w:t>
      </w:r>
      <w:proofErr w:type="spellStart"/>
      <w:r w:rsidRPr="00290E37">
        <w:rPr>
          <w:i/>
          <w:iCs/>
        </w:rPr>
        <w:t>Weight</w:t>
      </w:r>
      <w:proofErr w:type="spellEnd"/>
      <w:r w:rsidRPr="00290E37">
        <w:t xml:space="preserve"> fueron procesadas para convertir sus valores en formato texto a valores numéricos en centímetros y kilogramos respectivamente.</w:t>
      </w:r>
    </w:p>
    <w:p w14:paraId="192D542B" w14:textId="77777777" w:rsidR="00690250" w:rsidRDefault="00690250" w:rsidP="00372ED1"/>
    <w:p w14:paraId="1E010815" w14:textId="10A2C9F2" w:rsidR="00372ED1" w:rsidRDefault="00372ED1" w:rsidP="00372ED1">
      <w:pPr>
        <w:pStyle w:val="Ttulo1"/>
        <w:numPr>
          <w:ilvl w:val="0"/>
          <w:numId w:val="2"/>
        </w:numPr>
        <w:pBdr>
          <w:bottom w:val="single" w:sz="6" w:space="1" w:color="auto"/>
        </w:pBdr>
        <w:rPr>
          <w:b/>
          <w:bCs/>
          <w:color w:val="auto"/>
          <w:sz w:val="22"/>
          <w:szCs w:val="22"/>
        </w:rPr>
      </w:pPr>
      <w:r w:rsidRPr="00372ED1">
        <w:rPr>
          <w:b/>
          <w:bCs/>
          <w:color w:val="auto"/>
          <w:sz w:val="22"/>
          <w:szCs w:val="22"/>
        </w:rPr>
        <w:t>IN</w:t>
      </w:r>
      <w:r>
        <w:rPr>
          <w:b/>
          <w:bCs/>
          <w:color w:val="auto"/>
          <w:sz w:val="22"/>
          <w:szCs w:val="22"/>
        </w:rPr>
        <w:t>SERCIÓN DE LOS DATOS</w:t>
      </w:r>
    </w:p>
    <w:p w14:paraId="32E32A7C" w14:textId="77777777" w:rsidR="00965BAA" w:rsidRPr="00965BAA" w:rsidRDefault="00965BAA" w:rsidP="00965BAA"/>
    <w:p w14:paraId="68D80B94" w14:textId="6B326493" w:rsidR="00372ED1" w:rsidRDefault="00EA6A99" w:rsidP="00EA6A99">
      <w:pPr>
        <w:jc w:val="both"/>
      </w:pPr>
      <w:r w:rsidRPr="00EA6A99">
        <w:t xml:space="preserve">Para cargar los datos en MongoDB, se desarrolló un script en </w:t>
      </w:r>
      <w:proofErr w:type="spellStart"/>
      <w:r>
        <w:t>p</w:t>
      </w:r>
      <w:r w:rsidRPr="00EA6A99">
        <w:t>ython</w:t>
      </w:r>
      <w:proofErr w:type="spellEnd"/>
      <w:r w:rsidRPr="00EA6A99">
        <w:t xml:space="preserve"> llamado practica2.py. Este script se encarg</w:t>
      </w:r>
      <w:r>
        <w:t>a</w:t>
      </w:r>
      <w:r w:rsidRPr="00EA6A99">
        <w:t xml:space="preserve"> de leer un archivo CSV con la información de las jugadoras de fútbol, transformar las filas en documentos JSON siguiendo el modelo</w:t>
      </w:r>
      <w:r>
        <w:t xml:space="preserve"> </w:t>
      </w:r>
      <w:r w:rsidRPr="00EA6A99">
        <w:t xml:space="preserve">definido y, </w:t>
      </w:r>
      <w:r>
        <w:t>por último</w:t>
      </w:r>
      <w:r w:rsidRPr="00EA6A99">
        <w:t>, insertar estos documentos en una base de datos MongoDB.</w:t>
      </w:r>
    </w:p>
    <w:p w14:paraId="190C629B" w14:textId="77777777" w:rsidR="00EA6A99" w:rsidRDefault="00EA6A99" w:rsidP="00EA6A99">
      <w:r>
        <w:t>Los pasos que se han seguido para llevar esto a cabo son los siguiente:</w:t>
      </w:r>
    </w:p>
    <w:p w14:paraId="153CB3F2" w14:textId="4E67D09B" w:rsidR="00EA6A99" w:rsidRDefault="00EA6A99" w:rsidP="006C5322">
      <w:pPr>
        <w:pStyle w:val="Prrafodelista"/>
        <w:numPr>
          <w:ilvl w:val="0"/>
          <w:numId w:val="13"/>
        </w:numPr>
      </w:pPr>
      <w:r>
        <w:t>Leer el archivo con la biblioteca pandas y c</w:t>
      </w:r>
      <w:r w:rsidRPr="00EA6A99">
        <w:t xml:space="preserve">ada fila se transformó en un documento JSON utilizando la función </w:t>
      </w:r>
      <w:proofErr w:type="spellStart"/>
      <w:r w:rsidRPr="00EA6A99">
        <w:t>transformar_fila</w:t>
      </w:r>
      <w:proofErr w:type="spellEnd"/>
      <w:r>
        <w:t>.</w:t>
      </w:r>
    </w:p>
    <w:p w14:paraId="0EC38424" w14:textId="0C04BD1C" w:rsidR="00EA6A99" w:rsidRDefault="00EA6A99" w:rsidP="006C5322">
      <w:pPr>
        <w:pStyle w:val="Prrafodelista"/>
        <w:numPr>
          <w:ilvl w:val="0"/>
          <w:numId w:val="13"/>
        </w:numPr>
      </w:pPr>
      <w:r>
        <w:t xml:space="preserve">Realizar la conexión con la </w:t>
      </w:r>
      <w:proofErr w:type="spellStart"/>
      <w:r>
        <w:t>bbdd</w:t>
      </w:r>
      <w:proofErr w:type="spellEnd"/>
      <w:r>
        <w:t xml:space="preserve"> de MongoDB utilizando la biblioteca </w:t>
      </w:r>
      <w:proofErr w:type="spellStart"/>
      <w:r>
        <w:t>pymongo</w:t>
      </w:r>
      <w:proofErr w:type="spellEnd"/>
      <w:r>
        <w:t xml:space="preserve">. Se crea una base de datos </w:t>
      </w:r>
      <w:proofErr w:type="spellStart"/>
      <w:r>
        <w:t>football_data</w:t>
      </w:r>
      <w:proofErr w:type="spellEnd"/>
      <w:r>
        <w:t xml:space="preserve"> con una colección llamada </w:t>
      </w:r>
      <w:proofErr w:type="spellStart"/>
      <w:r>
        <w:t>players</w:t>
      </w:r>
      <w:proofErr w:type="spellEnd"/>
      <w:r>
        <w:t>.</w:t>
      </w:r>
    </w:p>
    <w:p w14:paraId="21F35629" w14:textId="3A8BCCCA" w:rsidR="00EA6A99" w:rsidRDefault="00EA6A99" w:rsidP="006C5322">
      <w:pPr>
        <w:pStyle w:val="Prrafodelista"/>
        <w:numPr>
          <w:ilvl w:val="0"/>
          <w:numId w:val="13"/>
        </w:numPr>
      </w:pPr>
      <w:r>
        <w:t xml:space="preserve">Se insertan los 100 primeros registros </w:t>
      </w:r>
      <w:r>
        <w:br/>
      </w:r>
    </w:p>
    <w:p w14:paraId="7480C401" w14:textId="47990A36" w:rsidR="00965BAA" w:rsidRDefault="00965BAA" w:rsidP="00965BAA">
      <w:pPr>
        <w:ind w:left="360"/>
        <w:jc w:val="center"/>
      </w:pPr>
      <w:r>
        <w:rPr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3CD00C23" wp14:editId="4C3BEF33">
            <wp:extent cx="4599830" cy="2600116"/>
            <wp:effectExtent l="0" t="0" r="0" b="0"/>
            <wp:docPr id="2122419270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19270" name="Imagen 4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004" cy="260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B7C66" w14:textId="77777777" w:rsidR="004F048E" w:rsidRDefault="004F048E" w:rsidP="00965BAA">
      <w:pPr>
        <w:ind w:left="360"/>
        <w:jc w:val="center"/>
      </w:pPr>
    </w:p>
    <w:p w14:paraId="55D31AA1" w14:textId="77777777" w:rsidR="00965BAA" w:rsidRDefault="00965BAA" w:rsidP="00965BAA"/>
    <w:p w14:paraId="4557CAF1" w14:textId="27D7DF6B" w:rsidR="00372ED1" w:rsidRDefault="00EA6A99" w:rsidP="00372ED1">
      <w:pPr>
        <w:pStyle w:val="Ttulo1"/>
        <w:numPr>
          <w:ilvl w:val="0"/>
          <w:numId w:val="2"/>
        </w:numPr>
        <w:pBdr>
          <w:bottom w:val="single" w:sz="6" w:space="1" w:color="auto"/>
        </w:pBd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>SENTENCIAS DE MODIFICACIÓN Y CONSULTAS</w:t>
      </w:r>
    </w:p>
    <w:p w14:paraId="7BDC028A" w14:textId="77777777" w:rsidR="00965BAA" w:rsidRPr="00965BAA" w:rsidRDefault="00965BAA" w:rsidP="00965BAA"/>
    <w:p w14:paraId="799E3D7E" w14:textId="77777777" w:rsidR="00372ED1" w:rsidRDefault="00372ED1" w:rsidP="00372ED1"/>
    <w:p w14:paraId="0F26AE00" w14:textId="0A70C4BF" w:rsidR="00372ED1" w:rsidRDefault="00372ED1" w:rsidP="00372ED1">
      <w:pPr>
        <w:pStyle w:val="Ttulo2"/>
        <w:ind w:left="709"/>
        <w:rPr>
          <w:color w:val="auto"/>
          <w:sz w:val="22"/>
          <w:szCs w:val="22"/>
        </w:rPr>
      </w:pPr>
      <w:r w:rsidRPr="00372ED1">
        <w:rPr>
          <w:color w:val="auto"/>
          <w:sz w:val="22"/>
          <w:szCs w:val="22"/>
        </w:rPr>
        <w:t xml:space="preserve">6.1 </w:t>
      </w:r>
      <w:r w:rsidR="00EA6A99">
        <w:rPr>
          <w:color w:val="auto"/>
          <w:sz w:val="22"/>
          <w:szCs w:val="22"/>
        </w:rPr>
        <w:t>SENTENCIAS DE MODIFICACIÓN</w:t>
      </w:r>
    </w:p>
    <w:p w14:paraId="76FA4273" w14:textId="2D06B0C9" w:rsidR="006C5322" w:rsidRPr="00EA6A99" w:rsidRDefault="006C5322" w:rsidP="006C5322">
      <w:pPr>
        <w:ind w:left="709"/>
        <w:jc w:val="both"/>
      </w:pPr>
      <w:r w:rsidRPr="006C5322">
        <w:t xml:space="preserve">Para realizar la actualización de los nombres de las jugadoras a mayúsculas en MongoDB, utilizamos el método </w:t>
      </w:r>
      <w:proofErr w:type="spellStart"/>
      <w:r w:rsidRPr="006C5322">
        <w:t>update_one</w:t>
      </w:r>
      <w:proofErr w:type="spellEnd"/>
      <w:r w:rsidRPr="006C5322">
        <w:t xml:space="preserve"> de la biblioteca </w:t>
      </w:r>
      <w:proofErr w:type="spellStart"/>
      <w:r w:rsidRPr="006C5322">
        <w:t>pymongo</w:t>
      </w:r>
      <w:proofErr w:type="spellEnd"/>
      <w:r>
        <w:t>.</w:t>
      </w:r>
      <w:r w:rsidRPr="006C5322">
        <w:t xml:space="preserve"> </w:t>
      </w:r>
      <w:r>
        <w:t>B</w:t>
      </w:r>
      <w:r w:rsidRPr="006C5322">
        <w:t>uscamos el documento que contiene el nombre de la jugadora y actualizamos ese campo para que su nombre se almacene en mayúsculas.</w:t>
      </w:r>
    </w:p>
    <w:p w14:paraId="06373631" w14:textId="5CE19676" w:rsidR="00372ED1" w:rsidRDefault="006C5322" w:rsidP="006C5322">
      <w:pPr>
        <w:jc w:val="center"/>
      </w:pPr>
      <w:r w:rsidRPr="006C5322">
        <w:drawing>
          <wp:inline distT="0" distB="0" distL="0" distR="0" wp14:anchorId="55560B80" wp14:editId="61041726">
            <wp:extent cx="3829584" cy="1781424"/>
            <wp:effectExtent l="0" t="0" r="0" b="9525"/>
            <wp:docPr id="152897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7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E972" w14:textId="77777777" w:rsidR="00965BAA" w:rsidRDefault="00965BAA" w:rsidP="006C5322">
      <w:pPr>
        <w:jc w:val="center"/>
      </w:pPr>
    </w:p>
    <w:p w14:paraId="17645FE2" w14:textId="4BAD4523" w:rsidR="00965BAA" w:rsidRPr="00EA6A99" w:rsidRDefault="00965BAA" w:rsidP="00965BAA">
      <w:pPr>
        <w:ind w:left="709"/>
        <w:jc w:val="both"/>
      </w:pPr>
      <w:r w:rsidRPr="00965BAA">
        <w:rPr>
          <w:b/>
          <w:bCs/>
        </w:rPr>
        <w:t>Resultado</w:t>
      </w:r>
      <w:r>
        <w:t>:</w:t>
      </w:r>
    </w:p>
    <w:p w14:paraId="149E83DC" w14:textId="04FDC123" w:rsidR="00965BAA" w:rsidRDefault="00965BAA" w:rsidP="00965BAA">
      <w:pPr>
        <w:jc w:val="center"/>
      </w:pPr>
      <w:r>
        <w:rPr>
          <w:rFonts w:ascii="Arial" w:hAnsi="Arial" w:cs="Arial"/>
          <w:noProof/>
          <w:color w:val="0D0D0D"/>
          <w:bdr w:val="none" w:sz="0" w:space="0" w:color="auto" w:frame="1"/>
          <w:shd w:val="clear" w:color="auto" w:fill="FFFFFF"/>
        </w:rPr>
        <w:drawing>
          <wp:inline distT="0" distB="0" distL="0" distR="0" wp14:anchorId="1A543CF8" wp14:editId="2554EAB6">
            <wp:extent cx="3206260" cy="4023360"/>
            <wp:effectExtent l="0" t="0" r="0" b="0"/>
            <wp:docPr id="1077271857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71857" name="Imagen 5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864" cy="403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F2E4" w14:textId="77777777" w:rsidR="00965BAA" w:rsidRDefault="00965BAA" w:rsidP="00965BAA">
      <w:pPr>
        <w:jc w:val="center"/>
      </w:pPr>
    </w:p>
    <w:p w14:paraId="7A6D4EA6" w14:textId="77777777" w:rsidR="00965BAA" w:rsidRDefault="00965BAA" w:rsidP="00965BAA">
      <w:pPr>
        <w:jc w:val="center"/>
      </w:pPr>
    </w:p>
    <w:p w14:paraId="1F8E28F2" w14:textId="2BC58CA7" w:rsidR="006C5322" w:rsidRPr="006C5322" w:rsidRDefault="006C5322" w:rsidP="006C5322">
      <w:pPr>
        <w:pStyle w:val="Ttulo2"/>
        <w:ind w:left="709"/>
        <w:rPr>
          <w:color w:val="auto"/>
          <w:sz w:val="22"/>
          <w:szCs w:val="22"/>
        </w:rPr>
      </w:pPr>
      <w:r w:rsidRPr="00372ED1">
        <w:rPr>
          <w:color w:val="auto"/>
          <w:sz w:val="22"/>
          <w:szCs w:val="22"/>
        </w:rPr>
        <w:t>6.</w:t>
      </w:r>
      <w:r>
        <w:rPr>
          <w:color w:val="auto"/>
          <w:sz w:val="22"/>
          <w:szCs w:val="22"/>
        </w:rPr>
        <w:t>2</w:t>
      </w:r>
      <w:r w:rsidRPr="00372ED1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CONSULTA 1</w:t>
      </w:r>
    </w:p>
    <w:p w14:paraId="2DA616EF" w14:textId="54B1BA1C" w:rsidR="006C5322" w:rsidRDefault="006C5322" w:rsidP="006C5322">
      <w:pPr>
        <w:ind w:left="709"/>
      </w:pPr>
      <w:r w:rsidRPr="006C5322">
        <w:rPr>
          <w:b/>
          <w:bCs/>
        </w:rPr>
        <w:t>Consulta</w:t>
      </w:r>
      <w:r>
        <w:t xml:space="preserve">: </w:t>
      </w:r>
      <w:r w:rsidRPr="006C5322">
        <w:t xml:space="preserve">Filtrando por el año de comienzo en el </w:t>
      </w:r>
      <w:proofErr w:type="spellStart"/>
      <w:r w:rsidRPr="006C5322">
        <w:t>football</w:t>
      </w:r>
      <w:proofErr w:type="spellEnd"/>
      <w:r w:rsidRPr="006C5322">
        <w:t xml:space="preserve"> mayor de 2020</w:t>
      </w:r>
    </w:p>
    <w:p w14:paraId="3D2B0E94" w14:textId="6DCEC4E4" w:rsidR="006C5322" w:rsidRDefault="006C5322" w:rsidP="006C5322">
      <w:pPr>
        <w:ind w:left="709"/>
        <w:jc w:val="both"/>
      </w:pPr>
      <w:r w:rsidRPr="006C5322">
        <w:t>En esta consulta, se busca obtener las jugadoras cuyo año de comienzo (</w:t>
      </w:r>
      <w:proofErr w:type="spellStart"/>
      <w:r w:rsidRPr="006C5322">
        <w:t>start_year</w:t>
      </w:r>
      <w:proofErr w:type="spellEnd"/>
      <w:r w:rsidRPr="006C5322">
        <w:t>) sea mayor que 2020.</w:t>
      </w:r>
      <w:r>
        <w:t xml:space="preserve"> </w:t>
      </w:r>
      <w:r w:rsidRPr="006C5322">
        <w:t>Para ello, se ha utilizado el operador $</w:t>
      </w:r>
      <w:proofErr w:type="spellStart"/>
      <w:r w:rsidRPr="006C5322">
        <w:t>gt</w:t>
      </w:r>
      <w:proofErr w:type="spellEnd"/>
      <w:r w:rsidRPr="006C5322">
        <w:t xml:space="preserve"> en la consulta, que permite filtrar los registros donde el valor sea mayor que 2020.</w:t>
      </w:r>
    </w:p>
    <w:p w14:paraId="3887EA38" w14:textId="41021C95" w:rsidR="006C5322" w:rsidRDefault="006C5322" w:rsidP="006C5322">
      <w:pPr>
        <w:ind w:left="709"/>
      </w:pPr>
      <w:r w:rsidRPr="006C5322">
        <w:drawing>
          <wp:inline distT="0" distB="0" distL="0" distR="0" wp14:anchorId="090F6117" wp14:editId="032733B7">
            <wp:extent cx="5400040" cy="1494155"/>
            <wp:effectExtent l="0" t="0" r="0" b="0"/>
            <wp:docPr id="528296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961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8275" w14:textId="77777777" w:rsidR="00965BAA" w:rsidRPr="006C5322" w:rsidRDefault="00965BAA" w:rsidP="006C5322">
      <w:pPr>
        <w:ind w:left="709"/>
      </w:pPr>
    </w:p>
    <w:p w14:paraId="6D3E1714" w14:textId="1C048F5F" w:rsidR="006C5322" w:rsidRDefault="006C5322" w:rsidP="006C5322">
      <w:pPr>
        <w:pStyle w:val="Ttulo2"/>
        <w:ind w:left="709"/>
        <w:rPr>
          <w:color w:val="auto"/>
          <w:sz w:val="22"/>
          <w:szCs w:val="22"/>
        </w:rPr>
      </w:pPr>
      <w:r w:rsidRPr="00372ED1">
        <w:rPr>
          <w:color w:val="auto"/>
          <w:sz w:val="22"/>
          <w:szCs w:val="22"/>
        </w:rPr>
        <w:t>6.</w:t>
      </w:r>
      <w:r>
        <w:rPr>
          <w:color w:val="auto"/>
          <w:sz w:val="22"/>
          <w:szCs w:val="22"/>
        </w:rPr>
        <w:t>3</w:t>
      </w:r>
      <w:r w:rsidRPr="00372ED1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CONSULTA </w:t>
      </w:r>
      <w:r>
        <w:rPr>
          <w:color w:val="auto"/>
          <w:sz w:val="22"/>
          <w:szCs w:val="22"/>
        </w:rPr>
        <w:t>2</w:t>
      </w:r>
    </w:p>
    <w:p w14:paraId="6003FA30" w14:textId="3BB93E1B" w:rsidR="006C5322" w:rsidRDefault="006C5322" w:rsidP="006C5322">
      <w:pPr>
        <w:ind w:left="709"/>
      </w:pPr>
      <w:r w:rsidRPr="006C5322">
        <w:rPr>
          <w:b/>
          <w:bCs/>
        </w:rPr>
        <w:t>Consulta</w:t>
      </w:r>
      <w:r>
        <w:t xml:space="preserve">: </w:t>
      </w:r>
      <w:r w:rsidRPr="006C5322">
        <w:t>Filtrando que el equipo empiece con “</w:t>
      </w:r>
      <w:proofErr w:type="gramStart"/>
      <w:r w:rsidRPr="006C5322">
        <w:t>Manchester….</w:t>
      </w:r>
      <w:proofErr w:type="gramEnd"/>
      <w:r w:rsidRPr="006C5322">
        <w:t>.”</w:t>
      </w:r>
    </w:p>
    <w:p w14:paraId="13A1EE70" w14:textId="7FB8BCE3" w:rsidR="006C5322" w:rsidRDefault="006C5322" w:rsidP="006C5322">
      <w:pPr>
        <w:ind w:left="709"/>
        <w:jc w:val="both"/>
      </w:pPr>
      <w:r w:rsidRPr="006C5322">
        <w:t>Esta consulta busca a las jugadoras cuyo equipo comience con la palabra "Manchester". Para realizar esta consulta, podemos utilizar el operador $</w:t>
      </w:r>
      <w:proofErr w:type="spellStart"/>
      <w:r w:rsidRPr="006C5322">
        <w:t>regex</w:t>
      </w:r>
      <w:proofErr w:type="spellEnd"/>
      <w:r w:rsidRPr="006C5322">
        <w:t>, que permite hacer búsquedas por expresión regular.</w:t>
      </w:r>
    </w:p>
    <w:p w14:paraId="11DE72DA" w14:textId="1F229E2C" w:rsidR="006C5322" w:rsidRDefault="006C5322" w:rsidP="006C5322">
      <w:pPr>
        <w:ind w:left="709"/>
        <w:jc w:val="both"/>
      </w:pPr>
      <w:r w:rsidRPr="006C5322">
        <w:drawing>
          <wp:inline distT="0" distB="0" distL="0" distR="0" wp14:anchorId="0E1AD042" wp14:editId="113CBC54">
            <wp:extent cx="5400040" cy="1262380"/>
            <wp:effectExtent l="0" t="0" r="0" b="0"/>
            <wp:docPr id="17194042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04238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0E29" w14:textId="77777777" w:rsidR="00965BAA" w:rsidRDefault="00965BAA" w:rsidP="006C5322">
      <w:pPr>
        <w:ind w:left="709"/>
        <w:jc w:val="both"/>
      </w:pPr>
    </w:p>
    <w:p w14:paraId="00D2C80E" w14:textId="0154F8D2" w:rsidR="006C5322" w:rsidRDefault="006C5322" w:rsidP="006C5322">
      <w:pPr>
        <w:pStyle w:val="Ttulo2"/>
        <w:ind w:left="709"/>
        <w:rPr>
          <w:color w:val="auto"/>
          <w:sz w:val="22"/>
          <w:szCs w:val="22"/>
        </w:rPr>
      </w:pPr>
      <w:r w:rsidRPr="00372ED1">
        <w:rPr>
          <w:color w:val="auto"/>
          <w:sz w:val="22"/>
          <w:szCs w:val="22"/>
        </w:rPr>
        <w:t>6.</w:t>
      </w:r>
      <w:r>
        <w:rPr>
          <w:color w:val="auto"/>
          <w:sz w:val="22"/>
          <w:szCs w:val="22"/>
        </w:rPr>
        <w:t>4</w:t>
      </w:r>
      <w:r w:rsidRPr="00372ED1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CONSULTA </w:t>
      </w:r>
      <w:r>
        <w:rPr>
          <w:color w:val="auto"/>
          <w:sz w:val="22"/>
          <w:szCs w:val="22"/>
        </w:rPr>
        <w:t>3</w:t>
      </w:r>
    </w:p>
    <w:p w14:paraId="10B75C08" w14:textId="4A854806" w:rsidR="006C5322" w:rsidRDefault="006C5322" w:rsidP="006C5322">
      <w:pPr>
        <w:ind w:left="709"/>
      </w:pPr>
      <w:r w:rsidRPr="006C5322">
        <w:rPr>
          <w:b/>
          <w:bCs/>
        </w:rPr>
        <w:t>Consulta</w:t>
      </w:r>
      <w:r>
        <w:t xml:space="preserve">: </w:t>
      </w:r>
      <w:r w:rsidRPr="006C5322">
        <w:t>Consulta por un país concreto donde juega una jugadora</w:t>
      </w:r>
    </w:p>
    <w:p w14:paraId="04461DA3" w14:textId="266FE560" w:rsidR="006C5322" w:rsidRPr="006C5322" w:rsidRDefault="006C5322" w:rsidP="006C5322">
      <w:pPr>
        <w:ind w:left="709"/>
      </w:pPr>
      <w:r>
        <w:t>Para esta consulta se filtra</w:t>
      </w:r>
      <w:r w:rsidRPr="006C5322">
        <w:t xml:space="preserve"> </w:t>
      </w:r>
      <w:r>
        <w:t>por el campo</w:t>
      </w:r>
      <w:r w:rsidRPr="006C5322">
        <w:t xml:space="preserve"> </w:t>
      </w:r>
      <w:proofErr w:type="spellStart"/>
      <w:r w:rsidRPr="006C5322">
        <w:t>campo</w:t>
      </w:r>
      <w:proofErr w:type="spellEnd"/>
      <w:r w:rsidRPr="006C5322">
        <w:t xml:space="preserve"> </w:t>
      </w:r>
      <w:r>
        <w:t>“</w:t>
      </w:r>
      <w:proofErr w:type="spellStart"/>
      <w:proofErr w:type="gramStart"/>
      <w:r w:rsidRPr="006C5322">
        <w:t>player.nation</w:t>
      </w:r>
      <w:proofErr w:type="spellEnd"/>
      <w:proofErr w:type="gramEnd"/>
      <w:r>
        <w:t>”</w:t>
      </w:r>
      <w:r w:rsidRPr="006C5322">
        <w:t xml:space="preserve"> sea igual a "</w:t>
      </w:r>
      <w:proofErr w:type="spellStart"/>
      <w:r w:rsidRPr="006C5322">
        <w:t>Spain</w:t>
      </w:r>
      <w:proofErr w:type="spellEnd"/>
      <w:r w:rsidRPr="006C5322">
        <w:t xml:space="preserve">". </w:t>
      </w:r>
    </w:p>
    <w:p w14:paraId="2883D096" w14:textId="57460900" w:rsidR="006C5322" w:rsidRDefault="00965BAA" w:rsidP="00965BAA">
      <w:pPr>
        <w:ind w:left="709"/>
        <w:jc w:val="center"/>
      </w:pPr>
      <w:r w:rsidRPr="00965BAA">
        <w:drawing>
          <wp:inline distT="0" distB="0" distL="0" distR="0" wp14:anchorId="34D43060" wp14:editId="20F18738">
            <wp:extent cx="5129695" cy="1762579"/>
            <wp:effectExtent l="0" t="0" r="0" b="9525"/>
            <wp:docPr id="815632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328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8422" cy="17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809E" w14:textId="09AA4EC1" w:rsidR="00965BAA" w:rsidRDefault="00965BAA" w:rsidP="006C5322"/>
    <w:p w14:paraId="6C30789C" w14:textId="77777777" w:rsidR="00965BAA" w:rsidRDefault="00965BAA" w:rsidP="006C5322"/>
    <w:p w14:paraId="1DCD57D6" w14:textId="58DFE95A" w:rsidR="00965BAA" w:rsidRDefault="00965BAA" w:rsidP="006C5322">
      <w:r>
        <w:rPr>
          <w:rFonts w:ascii="Arial" w:hAnsi="Arial" w:cs="Arial"/>
          <w:noProof/>
          <w:color w:val="0D0D0D"/>
          <w:bdr w:val="none" w:sz="0" w:space="0" w:color="auto" w:frame="1"/>
          <w:shd w:val="clear" w:color="auto" w:fill="FFFFFF"/>
        </w:rPr>
        <w:drawing>
          <wp:inline distT="0" distB="0" distL="0" distR="0" wp14:anchorId="5B916E4E" wp14:editId="3A7C43A5">
            <wp:extent cx="5400040" cy="906145"/>
            <wp:effectExtent l="0" t="0" r="0" b="8255"/>
            <wp:docPr id="1949611128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11128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FD576" w14:textId="77777777" w:rsidR="00965BAA" w:rsidRDefault="00965BAA" w:rsidP="006C5322"/>
    <w:p w14:paraId="364CCFF5" w14:textId="2CC3072C" w:rsidR="00965BAA" w:rsidRDefault="00965BAA" w:rsidP="006C5322">
      <w:r w:rsidRPr="00965BAA">
        <w:t xml:space="preserve">Para </w:t>
      </w:r>
      <w:r>
        <w:t>poder ver</w:t>
      </w:r>
      <w:r w:rsidRPr="00965BAA">
        <w:t xml:space="preserve"> los resultados de estas consultas de una manera más organizada y visualmente más cómoda que mostrarlas por consola, se ha decidido generar un archivo JSON con todas las respuestas</w:t>
      </w:r>
      <w:r>
        <w:t xml:space="preserve">. A continuación, se muestra </w:t>
      </w:r>
      <w:proofErr w:type="gramStart"/>
      <w:r>
        <w:t>un imagen</w:t>
      </w:r>
      <w:proofErr w:type="gramEnd"/>
      <w:r>
        <w:t xml:space="preserve"> de la estructura de este JSON.</w:t>
      </w:r>
    </w:p>
    <w:p w14:paraId="0CE91D3A" w14:textId="213C505C" w:rsidR="00965BAA" w:rsidRDefault="00965BAA" w:rsidP="00965BAA">
      <w:pPr>
        <w:jc w:val="center"/>
      </w:pPr>
      <w:r w:rsidRPr="00965BAA">
        <w:drawing>
          <wp:inline distT="0" distB="0" distL="0" distR="0" wp14:anchorId="21E3AEFE" wp14:editId="3A360369">
            <wp:extent cx="2810786" cy="1365493"/>
            <wp:effectExtent l="0" t="0" r="8890" b="6350"/>
            <wp:docPr id="1644775614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75614" name="Imagen 1" descr="Pantalla de un video jueg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2771" cy="136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DAD6" w14:textId="77777777" w:rsidR="00965BAA" w:rsidRDefault="00965BAA" w:rsidP="00965BAA">
      <w:pPr>
        <w:jc w:val="center"/>
      </w:pPr>
    </w:p>
    <w:p w14:paraId="01ED1D4C" w14:textId="60A0DB8F" w:rsidR="00965BAA" w:rsidRDefault="00965BAA" w:rsidP="00965BAA">
      <w:pPr>
        <w:jc w:val="center"/>
      </w:pPr>
      <w:r w:rsidRPr="00965BAA">
        <w:drawing>
          <wp:inline distT="0" distB="0" distL="0" distR="0" wp14:anchorId="5A57B5A5" wp14:editId="6A8DE541">
            <wp:extent cx="2116253" cy="3784821"/>
            <wp:effectExtent l="0" t="0" r="0" b="6350"/>
            <wp:docPr id="7216204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20493" name="Imagen 1" descr="Texto&#10;&#10;Descripción generada automáticamente"/>
                    <pic:cNvPicPr/>
                  </pic:nvPicPr>
                  <pic:blipFill rotWithShape="1">
                    <a:blip r:embed="rId19"/>
                    <a:srcRect b="25315"/>
                    <a:stretch/>
                  </pic:blipFill>
                  <pic:spPr bwMode="auto">
                    <a:xfrm>
                      <a:off x="0" y="0"/>
                      <a:ext cx="2121883" cy="379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E4FA7" w14:textId="77777777" w:rsidR="00965BAA" w:rsidRDefault="00965BAA" w:rsidP="00965BAA">
      <w:pPr>
        <w:jc w:val="center"/>
      </w:pPr>
    </w:p>
    <w:p w14:paraId="3889670E" w14:textId="77777777" w:rsidR="00965BAA" w:rsidRDefault="00965BAA" w:rsidP="00965BAA">
      <w:pPr>
        <w:jc w:val="center"/>
      </w:pPr>
    </w:p>
    <w:p w14:paraId="25B628FC" w14:textId="77777777" w:rsidR="00965BAA" w:rsidRDefault="00965BAA" w:rsidP="00965BAA">
      <w:pPr>
        <w:jc w:val="center"/>
      </w:pPr>
    </w:p>
    <w:p w14:paraId="6B214943" w14:textId="77777777" w:rsidR="00965BAA" w:rsidRPr="00372ED1" w:rsidRDefault="00965BAA" w:rsidP="00965BAA">
      <w:pPr>
        <w:jc w:val="center"/>
      </w:pPr>
    </w:p>
    <w:p w14:paraId="4A83597A" w14:textId="2640B878" w:rsidR="00965BAA" w:rsidRDefault="00965BAA" w:rsidP="00965BAA">
      <w:pPr>
        <w:pStyle w:val="Ttulo1"/>
        <w:numPr>
          <w:ilvl w:val="0"/>
          <w:numId w:val="2"/>
        </w:numPr>
        <w:pBdr>
          <w:bottom w:val="single" w:sz="6" w:space="1" w:color="auto"/>
        </w:pBdr>
        <w:rPr>
          <w:b/>
          <w:bCs/>
          <w:color w:val="auto"/>
          <w:sz w:val="22"/>
          <w:szCs w:val="22"/>
        </w:rPr>
      </w:pPr>
      <w:proofErr w:type="spellStart"/>
      <w:r>
        <w:rPr>
          <w:b/>
          <w:bCs/>
          <w:color w:val="auto"/>
          <w:sz w:val="22"/>
          <w:szCs w:val="22"/>
        </w:rPr>
        <w:t>BIBLIOGRAFíA</w:t>
      </w:r>
      <w:proofErr w:type="spellEnd"/>
    </w:p>
    <w:p w14:paraId="281F2EF9" w14:textId="77777777" w:rsidR="00965BAA" w:rsidRPr="00965BAA" w:rsidRDefault="00965BAA" w:rsidP="00965BAA"/>
    <w:p w14:paraId="1B7AFF51" w14:textId="7A4D61CD" w:rsidR="004F048E" w:rsidRPr="004F048E" w:rsidRDefault="004F048E" w:rsidP="004F048E">
      <w:r w:rsidRPr="00965BAA">
        <w:t>[</w:t>
      </w:r>
      <w:r>
        <w:t>1</w:t>
      </w:r>
      <w:r w:rsidRPr="00965BAA">
        <w:t xml:space="preserve">] </w:t>
      </w:r>
      <w:r w:rsidRPr="004F048E">
        <w:rPr>
          <w:i/>
          <w:iCs/>
        </w:rPr>
        <w:t xml:space="preserve">Compare </w:t>
      </w:r>
      <w:proofErr w:type="spellStart"/>
      <w:r w:rsidRPr="004F048E">
        <w:rPr>
          <w:i/>
          <w:iCs/>
        </w:rPr>
        <w:t>Cassandra</w:t>
      </w:r>
      <w:proofErr w:type="spellEnd"/>
      <w:r w:rsidRPr="004F048E">
        <w:rPr>
          <w:i/>
          <w:iCs/>
        </w:rPr>
        <w:t xml:space="preserve"> vs </w:t>
      </w:r>
      <w:proofErr w:type="spellStart"/>
      <w:r w:rsidRPr="004F048E">
        <w:rPr>
          <w:i/>
          <w:iCs/>
        </w:rPr>
        <w:t>InfluxDB</w:t>
      </w:r>
      <w:proofErr w:type="spellEnd"/>
      <w:r w:rsidRPr="004F048E">
        <w:t xml:space="preserve">. (s. f.). </w:t>
      </w:r>
      <w:proofErr w:type="spellStart"/>
      <w:r w:rsidRPr="004F048E">
        <w:t>PeerSpot</w:t>
      </w:r>
      <w:proofErr w:type="spellEnd"/>
      <w:r w:rsidRPr="004F048E">
        <w:t>. https://www.peerspot.com/products/comparisons/cassandra_vs_influxdb_vs_mongodb</w:t>
      </w:r>
    </w:p>
    <w:p w14:paraId="1C12A269" w14:textId="3F446BD9" w:rsidR="00965BAA" w:rsidRDefault="004F048E" w:rsidP="00965BAA">
      <w:r w:rsidRPr="00965BAA">
        <w:t>[</w:t>
      </w:r>
      <w:r>
        <w:t>2</w:t>
      </w:r>
      <w:r w:rsidRPr="00965BAA">
        <w:t xml:space="preserve">] </w:t>
      </w:r>
      <w:proofErr w:type="spellStart"/>
      <w:r w:rsidRPr="004F048E">
        <w:t>InfluxData</w:t>
      </w:r>
      <w:proofErr w:type="spellEnd"/>
      <w:r w:rsidRPr="004F048E">
        <w:t xml:space="preserve">. (2021, 10 diciembre). </w:t>
      </w:r>
      <w:proofErr w:type="spellStart"/>
      <w:r w:rsidRPr="004F048E">
        <w:rPr>
          <w:i/>
          <w:iCs/>
        </w:rPr>
        <w:t>InfluxDB</w:t>
      </w:r>
      <w:proofErr w:type="spellEnd"/>
      <w:r w:rsidRPr="004F048E">
        <w:rPr>
          <w:i/>
          <w:iCs/>
        </w:rPr>
        <w:t xml:space="preserve">: Open </w:t>
      </w:r>
      <w:proofErr w:type="spellStart"/>
      <w:r w:rsidRPr="004F048E">
        <w:rPr>
          <w:i/>
          <w:iCs/>
        </w:rPr>
        <w:t>Source</w:t>
      </w:r>
      <w:proofErr w:type="spellEnd"/>
      <w:r w:rsidRPr="004F048E">
        <w:rPr>
          <w:i/>
          <w:iCs/>
        </w:rPr>
        <w:t xml:space="preserve"> Time Series </w:t>
      </w:r>
      <w:proofErr w:type="spellStart"/>
      <w:r w:rsidRPr="004F048E">
        <w:rPr>
          <w:i/>
          <w:iCs/>
        </w:rPr>
        <w:t>Database</w:t>
      </w:r>
      <w:proofErr w:type="spellEnd"/>
      <w:r w:rsidRPr="004F048E">
        <w:rPr>
          <w:i/>
          <w:iCs/>
        </w:rPr>
        <w:t xml:space="preserve"> | </w:t>
      </w:r>
      <w:proofErr w:type="spellStart"/>
      <w:r w:rsidRPr="004F048E">
        <w:rPr>
          <w:i/>
          <w:iCs/>
        </w:rPr>
        <w:t>InfluxData</w:t>
      </w:r>
      <w:proofErr w:type="spellEnd"/>
      <w:r w:rsidRPr="004F048E">
        <w:t>. https://www.influxdata.com/blog/influxdb-vs-cassandra-time-series/</w:t>
      </w:r>
    </w:p>
    <w:p w14:paraId="5AD46067" w14:textId="0D8FCDB4" w:rsidR="00965BAA" w:rsidRDefault="00965BAA" w:rsidP="00965BAA">
      <w:r w:rsidRPr="00965BAA">
        <w:t xml:space="preserve">[3] </w:t>
      </w:r>
      <w:proofErr w:type="spellStart"/>
      <w:r w:rsidRPr="00965BAA">
        <w:t>ChatGPT</w:t>
      </w:r>
      <w:proofErr w:type="spellEnd"/>
      <w:r w:rsidRPr="00965BAA">
        <w:t xml:space="preserve">. (2024, 7 octubre). </w:t>
      </w:r>
      <w:proofErr w:type="spellStart"/>
      <w:r w:rsidRPr="00965BAA">
        <w:t>ChatGPT</w:t>
      </w:r>
      <w:proofErr w:type="spellEnd"/>
      <w:r w:rsidRPr="00965BAA">
        <w:t xml:space="preserve"> </w:t>
      </w:r>
      <w:proofErr w:type="gramStart"/>
      <w:r w:rsidRPr="00965BAA">
        <w:t>Español</w:t>
      </w:r>
      <w:proofErr w:type="gramEnd"/>
      <w:r w:rsidRPr="00965BAA">
        <w:t xml:space="preserve"> sin registro. </w:t>
      </w:r>
      <w:hyperlink r:id="rId20" w:history="1">
        <w:r w:rsidR="004F048E" w:rsidRPr="00103FCD">
          <w:rPr>
            <w:rStyle w:val="Hipervnculo"/>
          </w:rPr>
          <w:t>https://chatgpt.es/</w:t>
        </w:r>
      </w:hyperlink>
      <w:r w:rsidR="004F048E">
        <w:t xml:space="preserve">  (</w:t>
      </w:r>
      <w:proofErr w:type="spellStart"/>
      <w:r w:rsidR="004F048E" w:rsidRPr="004F048E">
        <w:rPr>
          <w:b/>
          <w:bCs/>
        </w:rPr>
        <w:t>prompt</w:t>
      </w:r>
      <w:proofErr w:type="spellEnd"/>
      <w:r w:rsidR="004F048E">
        <w:t>:</w:t>
      </w:r>
      <w:r w:rsidR="004F048E" w:rsidRPr="004F048E">
        <w:t xml:space="preserve"> </w:t>
      </w:r>
      <w:hyperlink r:id="rId21" w:history="1">
        <w:r w:rsidR="004F048E" w:rsidRPr="00103FCD">
          <w:rPr>
            <w:rStyle w:val="Hipervnculo"/>
          </w:rPr>
          <w:t>https://chatgpt.com/share/6748a835-bdf4-8004-80e3-ec50b7252594</w:t>
        </w:r>
      </w:hyperlink>
      <w:r w:rsidR="004F048E">
        <w:t>)</w:t>
      </w:r>
    </w:p>
    <w:p w14:paraId="551EE18D" w14:textId="77777777" w:rsidR="004F048E" w:rsidRPr="00965BAA" w:rsidRDefault="004F048E" w:rsidP="00965BAA"/>
    <w:p w14:paraId="32FA3F36" w14:textId="77777777" w:rsidR="00372ED1" w:rsidRPr="00372ED1" w:rsidRDefault="00372ED1" w:rsidP="00372ED1"/>
    <w:p w14:paraId="22FB4E8C" w14:textId="77777777" w:rsidR="00372ED1" w:rsidRPr="00372ED1" w:rsidRDefault="00372ED1" w:rsidP="00372ED1"/>
    <w:p w14:paraId="55351D2D" w14:textId="77777777" w:rsidR="00195C83" w:rsidRDefault="00195C83"/>
    <w:sectPr w:rsidR="00195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3F843" w14:textId="77777777" w:rsidR="00E95914" w:rsidRDefault="00E95914" w:rsidP="00965BAA">
      <w:pPr>
        <w:spacing w:after="0" w:line="240" w:lineRule="auto"/>
      </w:pPr>
      <w:r>
        <w:separator/>
      </w:r>
    </w:p>
  </w:endnote>
  <w:endnote w:type="continuationSeparator" w:id="0">
    <w:p w14:paraId="73E35005" w14:textId="77777777" w:rsidR="00E95914" w:rsidRDefault="00E95914" w:rsidP="00965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DC110" w14:textId="77777777" w:rsidR="00E95914" w:rsidRDefault="00E95914" w:rsidP="00965BAA">
      <w:pPr>
        <w:spacing w:after="0" w:line="240" w:lineRule="auto"/>
      </w:pPr>
      <w:r>
        <w:separator/>
      </w:r>
    </w:p>
  </w:footnote>
  <w:footnote w:type="continuationSeparator" w:id="0">
    <w:p w14:paraId="021489B8" w14:textId="77777777" w:rsidR="00E95914" w:rsidRDefault="00E95914" w:rsidP="00965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F6DAE"/>
    <w:multiLevelType w:val="hybridMultilevel"/>
    <w:tmpl w:val="D7DE10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B72F0"/>
    <w:multiLevelType w:val="multilevel"/>
    <w:tmpl w:val="506A7F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00BDB"/>
    <w:multiLevelType w:val="hybridMultilevel"/>
    <w:tmpl w:val="2FE254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40FFE"/>
    <w:multiLevelType w:val="multilevel"/>
    <w:tmpl w:val="6B3E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801D7"/>
    <w:multiLevelType w:val="hybridMultilevel"/>
    <w:tmpl w:val="97CC12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71538"/>
    <w:multiLevelType w:val="multilevel"/>
    <w:tmpl w:val="5BD4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70106"/>
    <w:multiLevelType w:val="multilevel"/>
    <w:tmpl w:val="5BD4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83288"/>
    <w:multiLevelType w:val="multilevel"/>
    <w:tmpl w:val="5BD4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B7246"/>
    <w:multiLevelType w:val="hybridMultilevel"/>
    <w:tmpl w:val="A65ED170"/>
    <w:lvl w:ilvl="0" w:tplc="6A80432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D7F61"/>
    <w:multiLevelType w:val="hybridMultilevel"/>
    <w:tmpl w:val="BF3CF4FC"/>
    <w:lvl w:ilvl="0" w:tplc="F9FA6E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C4693"/>
    <w:multiLevelType w:val="hybridMultilevel"/>
    <w:tmpl w:val="52C4A2A6"/>
    <w:lvl w:ilvl="0" w:tplc="6A80432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57ACF"/>
    <w:multiLevelType w:val="hybridMultilevel"/>
    <w:tmpl w:val="BF3CF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240DA2"/>
    <w:multiLevelType w:val="hybridMultilevel"/>
    <w:tmpl w:val="AE28E7EE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2E62207"/>
    <w:multiLevelType w:val="multilevel"/>
    <w:tmpl w:val="5BD436E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096ED7"/>
    <w:multiLevelType w:val="hybridMultilevel"/>
    <w:tmpl w:val="C7C0BB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051583">
    <w:abstractNumId w:val="14"/>
  </w:num>
  <w:num w:numId="2" w16cid:durableId="1804077966">
    <w:abstractNumId w:val="9"/>
  </w:num>
  <w:num w:numId="3" w16cid:durableId="2047094259">
    <w:abstractNumId w:val="0"/>
  </w:num>
  <w:num w:numId="4" w16cid:durableId="1624312256">
    <w:abstractNumId w:val="3"/>
  </w:num>
  <w:num w:numId="5" w16cid:durableId="2042509729">
    <w:abstractNumId w:val="2"/>
  </w:num>
  <w:num w:numId="6" w16cid:durableId="1206061354">
    <w:abstractNumId w:val="8"/>
  </w:num>
  <w:num w:numId="7" w16cid:durableId="1656958857">
    <w:abstractNumId w:val="10"/>
  </w:num>
  <w:num w:numId="8" w16cid:durableId="393696184">
    <w:abstractNumId w:val="13"/>
  </w:num>
  <w:num w:numId="9" w16cid:durableId="2134011297">
    <w:abstractNumId w:val="1"/>
  </w:num>
  <w:num w:numId="10" w16cid:durableId="1619068637">
    <w:abstractNumId w:val="12"/>
  </w:num>
  <w:num w:numId="11" w16cid:durableId="2120373955">
    <w:abstractNumId w:val="6"/>
  </w:num>
  <w:num w:numId="12" w16cid:durableId="1043671633">
    <w:abstractNumId w:val="5"/>
  </w:num>
  <w:num w:numId="13" w16cid:durableId="1882981786">
    <w:abstractNumId w:val="4"/>
  </w:num>
  <w:num w:numId="14" w16cid:durableId="1513034974">
    <w:abstractNumId w:val="7"/>
  </w:num>
  <w:num w:numId="15" w16cid:durableId="7981881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83"/>
    <w:rsid w:val="000B04AD"/>
    <w:rsid w:val="000E02AA"/>
    <w:rsid w:val="00195C83"/>
    <w:rsid w:val="00290E37"/>
    <w:rsid w:val="00372ED1"/>
    <w:rsid w:val="004F048E"/>
    <w:rsid w:val="00690250"/>
    <w:rsid w:val="006A54CF"/>
    <w:rsid w:val="006C5322"/>
    <w:rsid w:val="0076603C"/>
    <w:rsid w:val="00914924"/>
    <w:rsid w:val="00965BAA"/>
    <w:rsid w:val="00A73D92"/>
    <w:rsid w:val="00CA0D45"/>
    <w:rsid w:val="00E95914"/>
    <w:rsid w:val="00EA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33C42"/>
  <w15:chartTrackingRefBased/>
  <w15:docId w15:val="{1C9F00E1-510D-40A9-987A-A8522DD4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BAA"/>
  </w:style>
  <w:style w:type="paragraph" w:styleId="Ttulo1">
    <w:name w:val="heading 1"/>
    <w:basedOn w:val="Normal"/>
    <w:next w:val="Normal"/>
    <w:link w:val="Ttulo1Car"/>
    <w:uiPriority w:val="9"/>
    <w:qFormat/>
    <w:rsid w:val="00195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5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5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5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5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5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5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5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5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95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5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5C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5C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5C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5C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5C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5C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5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5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5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5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5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5C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5C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5C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5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5C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5C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0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B04A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65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BAA"/>
  </w:style>
  <w:style w:type="paragraph" w:styleId="Piedepgina">
    <w:name w:val="footer"/>
    <w:basedOn w:val="Normal"/>
    <w:link w:val="PiedepginaCar"/>
    <w:uiPriority w:val="99"/>
    <w:unhideWhenUsed/>
    <w:rsid w:val="00965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BAA"/>
  </w:style>
  <w:style w:type="character" w:styleId="Hipervnculo">
    <w:name w:val="Hyperlink"/>
    <w:basedOn w:val="Fuentedeprrafopredeter"/>
    <w:uiPriority w:val="99"/>
    <w:unhideWhenUsed/>
    <w:rsid w:val="004F04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0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21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13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18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6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6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2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8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6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chatgpt.com/share/6748a835-bdf4-8004-80e3-ec50b7252594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chatgpt.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1225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González González</dc:creator>
  <cp:keywords/>
  <dc:description/>
  <cp:lastModifiedBy>Irene González González</cp:lastModifiedBy>
  <cp:revision>3</cp:revision>
  <dcterms:created xsi:type="dcterms:W3CDTF">2024-11-29T20:33:00Z</dcterms:created>
  <dcterms:modified xsi:type="dcterms:W3CDTF">2024-11-30T10:18:00Z</dcterms:modified>
</cp:coreProperties>
</file>