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b/>
          <w:bCs/>
          <w:color w:val="000000"/>
          <w:lang w:eastAsia="pl-PL"/>
        </w:rPr>
        <w:t>Zabezpieczenie Arkusza Hasłem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Dość często na plikach Excela pracuje duża grupa osób, jak w każdej grupie mogą zdarzyć się osoby, do których uczciwości bądź umiejętności pracy w Excelu nie mamy pełnego zaufania.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 poniższym przykładzie dużą grupę Brand Managerów poproszono o wprowadzenie propozycji wydatków na kolejny rok.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Ponieważ plik, w którym mają oni wprowadzić swoje propozycje zawiera także inne dane (budżety), do których zmiany nie mają oni uprawnień, postanowiono dać im uprawnienia do wprowadzania zmian jedynie w obszarze zaznaczonym na żółto.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181725" cy="3133725"/>
            <wp:effectExtent l="0" t="0" r="9525" b="9525"/>
            <wp:docPr id="15" name="Obraz 15" descr="http://excelszkolenie.pl/ZabezpieczanieHaslem_pliki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szkolenie.pl/ZabezpieczanieHaslem_pliki/image0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Przed zablokowaniem arkusza należy odblokować komórki, które mają być dostępne.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Wybieramy obszar, który ma być dostępny klikamy na nim prawym klawiszem, wybieramy opcję ‘Formatuj komórki...’.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220689" cy="5210175"/>
            <wp:effectExtent l="0" t="0" r="8890" b="0"/>
            <wp:docPr id="14" name="Obraz 14" descr="http://excelszkolenie.pl/ZabezpieczanieHaslem_pliki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celszkolenie.pl/ZabezpieczanieHaslem_pliki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4" cy="521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 oknie ‘Formatuj komórki’ wybieramy kartę ‘Ochrona’ i </w:t>
      </w:r>
      <w:r w:rsidRPr="0070288C">
        <w:rPr>
          <w:rFonts w:ascii="Arial" w:eastAsia="Times New Roman" w:hAnsi="Arial" w:cs="Arial"/>
          <w:color w:val="000000"/>
          <w:u w:val="single"/>
          <w:lang w:eastAsia="pl-PL"/>
        </w:rPr>
        <w:t>od</w:t>
      </w:r>
      <w:r w:rsidRPr="0070288C">
        <w:rPr>
          <w:rFonts w:ascii="Arial" w:eastAsia="Times New Roman" w:hAnsi="Arial" w:cs="Arial"/>
          <w:color w:val="000000"/>
          <w:lang w:eastAsia="pl-PL"/>
        </w:rPr>
        <w:t>znaczamy kwadrat przy etykiecie ‘Zablokuj’. Po odznaczeniu karta powinna wyglądać tak jak poniżej.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5057775" cy="4400550"/>
            <wp:effectExtent l="0" t="0" r="9525" b="0"/>
            <wp:docPr id="13" name="Obraz 13" descr="http://excelszkolenie.pl/ZabezpieczanieHaslem_pliki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celszkolenie.pl/ZabezpieczanieHaslem_pliki/image0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Kolejnym krokiem będzie włączenie ochrony arkusza.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Z karty ‘RECENZJA’ wybieramy polecenie ‘Chroń arkusz’.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5889693" cy="3743325"/>
            <wp:effectExtent l="0" t="0" r="0" b="0"/>
            <wp:docPr id="12" name="Obraz 12" descr="http://excelszkolenie.pl/ZabezpieczanieHaslem_pliki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celszkolenie.pl/ZabezpieczanieHaslem_pliki/image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06" cy="374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lastRenderedPageBreak/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 oknie ‘Chronienie arkusza’ zaznaczamy, na co zezwalamy użytkownikom oraz wpisujemy hasło do odblokowywania arkusza.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Im hasło jest dłuższe, tym lepsze, jeżeli hasło jest takie samo jak nasze imię lub data urodzin, ewentualny intruz nie będzie się musiał natrudzić aby je złamać.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Najlepsze są hasła złożone z pierwszych liter jakiegoś zdania np. hasło BMSPTKE (od Bardzo Mi Się Podoba Ten Kurs Excela) jest łatwe do zapamiętania i trudne do złamania.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971800" cy="2895600"/>
            <wp:effectExtent l="0" t="0" r="0" b="0"/>
            <wp:docPr id="11" name="Obraz 11" descr="http://excelszkolenie.pl/ZabezpieczanieHaslem_pliki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celszkolenie.pl/ZabezpieczanieHaslem_pliki/image0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 kliknięciu przycisku ‘OK’ wyświetli się okno ‘Potwierdzanie hasła’, gdzie wprowadzamy to samo hasło jeszcze raz.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2914650" cy="1914525"/>
            <wp:effectExtent l="0" t="0" r="0" b="9525"/>
            <wp:docPr id="10" name="Obraz 10" descr="http://excelszkolenie.pl/ZabezpieczanieHaslem_pliki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celszkolenie.pl/ZabezpieczanieHaslem_pliki/image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Arkusz jest już zablokowany, można go teraz udostępnić dla Brand Managerów, warto również umożliwić pracę wielu osób na tym samym pliku jednocześnie (patrz lekcja ‘Udostępnij Skoroszyt’).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Poniżej przedstawiam komunikat, który ukaże się, gdy ktoś nieuprawniony spróbuje zmienić zablokowane komórki.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 komórki udostępnione do zmiany można wprowadzać dane bez problemu.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524625" cy="2554950"/>
            <wp:effectExtent l="0" t="0" r="0" b="0"/>
            <wp:docPr id="9" name="Obraz 9" descr="http://excelszkolenie.pl/ZabezpieczanieHaslem_pliki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celszkolenie.pl/ZabezpieczanieHaslem_pliki/image0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28" cy="256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Zablokowanie arkusza chroni tylko 1 arkusz, w pozostałych arkuszach pliku wszystkie dane mogą być zmieniane. Jeżeli chcemy chronić cały plik należy powtórzyć powyżej opisaną operację dla każdego arkusza.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Polecenie Chroń skoroszyt nie daje tego samego efektu co ‘Chroń Arkusz’ dla wszystkich arkuszy ale uniemożliwia: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- dodawanie, kasowanie, ukrywanie i odkrywanie arkuszy, lub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- zmianę wielkości i położenia okien.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Polecenie to nie jest często używane.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7829550" cy="1352550"/>
            <wp:effectExtent l="0" t="0" r="0" b="0"/>
            <wp:docPr id="8" name="Obraz 8" descr="http://excelszkolenie.pl/ZabezpieczanieHaslem_pliki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celszkolenie.pl/ZabezpieczanieHaslem_pliki/image0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Istnieje niestety możliwość odblokowania arkusza nawet, jeśli nie znamy hasła, jednak mało, kto to potrafi, a ja (także dla dobra firmy, w której obecnie pracuje) nie będę się tą wiedzą dzielił na tej stronie.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b/>
          <w:bCs/>
          <w:color w:val="000000"/>
          <w:lang w:eastAsia="pl-PL"/>
        </w:rPr>
        <w:t>Zabezpieczenie Pliku Hasłem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Aby zabezpieczyć możliwość otwarcia pliku hasłem, należy wybrać Menu ‘PLIK’, następnie ‘Informacje’, ‘Chroń skoroszyt’ i wreszcie ‘Szyfruj przy użyciu hasła’.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234483" cy="4743450"/>
            <wp:effectExtent l="0" t="0" r="0" b="0"/>
            <wp:docPr id="7" name="Obraz 7" descr="http://excelszkolenie.pl/ZabezpieczanieHaslem_pliki/image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celszkolenie.pl/ZabezpieczanieHaslem_pliki/image0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722" cy="47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Dwukrotnie podajemy hasło.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Zapisujemy i zamykamy plik.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3048000" cy="2114550"/>
            <wp:effectExtent l="0" t="0" r="0" b="0"/>
            <wp:docPr id="6" name="Obraz 6" descr="http://excelszkolenie.pl/ZabezpieczanieHaslem_pliki/image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celszkolenie.pl/ZabezpieczanieHaslem_pliki/image02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88C">
        <w:rPr>
          <w:rFonts w:ascii="Arial" w:eastAsia="Times New Roman" w:hAnsi="Arial" w:cs="Arial"/>
          <w:color w:val="000000"/>
          <w:lang w:eastAsia="pl-PL"/>
        </w:rPr>
        <w:t>   </w:t>
      </w: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3048000" cy="2114550"/>
            <wp:effectExtent l="0" t="0" r="0" b="0"/>
            <wp:docPr id="5" name="Obraz 5" descr="http://excelszkolenie.pl/ZabezpieczanieHaslem_pliki/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xcelszkolenie.pl/ZabezpieczanieHaslem_pliki/image02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Podczas próby otwarcia takiego pliku pojawi się poniższe okienko.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4714875" cy="3343275"/>
            <wp:effectExtent l="0" t="0" r="9525" b="9525"/>
            <wp:docPr id="4" name="Obraz 4" descr="http://excelszkolenie.pl/ZabezpieczanieHaslem_pliki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xcelszkolenie.pl/ZabezpieczanieHaslem_pliki/image02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Jeżeli wprowadzone zostanie poprawne hasło plik zostanie otwarty, jeżeli hasło będzie niepoprawne wyświetli się poniższy komunikat.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467475" cy="887379"/>
            <wp:effectExtent l="0" t="0" r="0" b="8255"/>
            <wp:docPr id="3" name="Obraz 3" descr="http://excelszkolenie.pl/ZabezpieczanieHaslem_pliki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xcelszkolenie.pl/ZabezpieczanieHaslem_pliki/image02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24" cy="89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Zapomnienie hasła do pliku może oznaczać utratę zapisanych w nim danych.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W Internecie istnieją programy, które ponoć potrafią złamać takie hasło, jednak przed ściągnięciem i uruchomieniem takiego programu należy się dobrze zastanowić ponieważ wiele z nich to tzw. </w:t>
      </w:r>
      <w:proofErr w:type="spellStart"/>
      <w:r w:rsidRPr="0070288C">
        <w:rPr>
          <w:rFonts w:ascii="Arial" w:eastAsia="Times New Roman" w:hAnsi="Arial" w:cs="Arial"/>
          <w:color w:val="000000"/>
          <w:lang w:eastAsia="pl-PL"/>
        </w:rPr>
        <w:t>trojany</w:t>
      </w:r>
      <w:proofErr w:type="spellEnd"/>
      <w:r w:rsidRPr="0070288C">
        <w:rPr>
          <w:rFonts w:ascii="Arial" w:eastAsia="Times New Roman" w:hAnsi="Arial" w:cs="Arial"/>
          <w:color w:val="000000"/>
          <w:lang w:eastAsia="pl-PL"/>
        </w:rPr>
        <w:t>, które instalują na naszym komputerze szkodliwe lub szpiegujące oprogramowanie.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Hasło możemy na stałe usunąć zapisując plik bez hasła.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145060" cy="4419600"/>
            <wp:effectExtent l="0" t="0" r="8255" b="0"/>
            <wp:docPr id="2" name="Obraz 2" descr="http://excelszkolenie.pl/ZabezpieczanieHaslem_pliki/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xcelszkolenie.pl/ZabezpieczanieHaslem_pliki/image0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80" cy="442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3371850" cy="1657350"/>
            <wp:effectExtent l="0" t="0" r="0" b="0"/>
            <wp:docPr id="1" name="Obraz 1" descr="http://excelszkolenie.pl/ZabezpieczanieHaslem_pliki/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xcelszkolenie.pl/ZabezpieczanieHaslem_pliki/image03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lastRenderedPageBreak/>
        <w:t> 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Po skasowaniu hasła i potwierdzeniu poprzez kliknięcie OK, plik zostanie zapisany bez hasła.</w:t>
      </w:r>
    </w:p>
    <w:p w:rsidR="0070288C" w:rsidRPr="0070288C" w:rsidRDefault="0070288C" w:rsidP="0070288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0288C">
        <w:rPr>
          <w:rFonts w:ascii="Arial" w:eastAsia="Times New Roman" w:hAnsi="Arial" w:cs="Arial"/>
          <w:color w:val="000000"/>
          <w:lang w:eastAsia="pl-PL"/>
        </w:rPr>
        <w:t> </w:t>
      </w:r>
    </w:p>
    <w:p w:rsidR="006507F1" w:rsidRDefault="006507F1" w:rsidP="0070288C">
      <w:pPr>
        <w:spacing w:after="0"/>
      </w:pPr>
    </w:p>
    <w:p w:rsidR="0070288C" w:rsidRDefault="0070288C" w:rsidP="0070288C">
      <w:pPr>
        <w:spacing w:after="0"/>
      </w:pPr>
      <w:bookmarkStart w:id="0" w:name="_GoBack"/>
      <w:bookmarkEnd w:id="0"/>
    </w:p>
    <w:sectPr w:rsidR="00702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8C"/>
    <w:rsid w:val="006507F1"/>
    <w:rsid w:val="007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2F471-807D-46B1-B773-E8C7F0E9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pelle">
    <w:name w:val="spelle"/>
    <w:basedOn w:val="Domylnaczcionkaakapitu"/>
    <w:rsid w:val="0070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834">
          <w:marLeft w:val="1134"/>
          <w:marRight w:val="113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522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2019-03-07T22:20:00Z</dcterms:created>
  <dcterms:modified xsi:type="dcterms:W3CDTF">2019-03-07T22:23:00Z</dcterms:modified>
</cp:coreProperties>
</file>