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BFC" w:rsidRDefault="002C0BFC" w:rsidP="002C0BFC">
      <w:pPr>
        <w:pStyle w:val="Default"/>
        <w:jc w:val="center"/>
      </w:pPr>
    </w:p>
    <w:p w:rsidR="002C0BFC" w:rsidRDefault="002C0BFC" w:rsidP="002C0BFC">
      <w:pPr>
        <w:pStyle w:val="Default"/>
        <w:jc w:val="center"/>
      </w:pPr>
      <w:r>
        <w:t>AMERICAN UNIVERSITY OF ARMENIA</w:t>
      </w:r>
    </w:p>
    <w:p w:rsidR="002C0BFC" w:rsidRDefault="002C0BFC" w:rsidP="002C0BFC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College of Science and Engineering</w:t>
      </w:r>
    </w:p>
    <w:p w:rsidR="002C0BFC" w:rsidRDefault="002C0BFC" w:rsidP="002C0BFC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CS 260 Image Processing</w:t>
      </w:r>
    </w:p>
    <w:p w:rsidR="002C0BFC" w:rsidRDefault="002C0BFC" w:rsidP="002C0BFC">
      <w:pPr>
        <w:pStyle w:val="Default"/>
        <w:jc w:val="center"/>
        <w:rPr>
          <w:sz w:val="23"/>
          <w:szCs w:val="23"/>
        </w:rPr>
      </w:pPr>
    </w:p>
    <w:p w:rsidR="002C0BFC" w:rsidRDefault="002C0BFC" w:rsidP="002C0BF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PROJECT</w:t>
      </w:r>
    </w:p>
    <w:p w:rsidR="002C0BFC" w:rsidRDefault="002C0BFC" w:rsidP="002C0BF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PRELIMINARY DEADLINE</w:t>
      </w:r>
      <w:r>
        <w:rPr>
          <w:sz w:val="23"/>
          <w:szCs w:val="23"/>
        </w:rPr>
        <w:t>: Sunday, December 08 2019, before 09:00 am SHARP</w:t>
      </w:r>
    </w:p>
    <w:p w:rsidR="002C0BFC" w:rsidRDefault="002C0BFC" w:rsidP="002C0BF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FINAL DEADLINE</w:t>
      </w:r>
      <w:r>
        <w:rPr>
          <w:sz w:val="23"/>
          <w:szCs w:val="23"/>
        </w:rPr>
        <w:t>: Tuesday, December 17 2019, before 09:00 am SHARP</w:t>
      </w:r>
    </w:p>
    <w:p w:rsidR="002C0BFC" w:rsidRPr="00A86617" w:rsidRDefault="002C0BFC" w:rsidP="002C0BF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CONTACTS</w:t>
      </w:r>
      <w:r w:rsidRPr="00A86617">
        <w:rPr>
          <w:sz w:val="23"/>
          <w:szCs w:val="23"/>
        </w:rPr>
        <w:t xml:space="preserve">: Irina </w:t>
      </w:r>
      <w:proofErr w:type="spellStart"/>
      <w:r w:rsidRPr="00A86617">
        <w:rPr>
          <w:sz w:val="23"/>
          <w:szCs w:val="23"/>
        </w:rPr>
        <w:t>Tirosyan</w:t>
      </w:r>
      <w:proofErr w:type="spellEnd"/>
      <w:r w:rsidRPr="00A86617">
        <w:rPr>
          <w:sz w:val="23"/>
          <w:szCs w:val="23"/>
        </w:rPr>
        <w:t>, irina_tirosyan@edu.aua.am</w:t>
      </w:r>
    </w:p>
    <w:p w:rsidR="002C0BFC" w:rsidRPr="00A86617" w:rsidRDefault="002C0BFC" w:rsidP="002C0BFC">
      <w:pPr>
        <w:pStyle w:val="Default"/>
        <w:jc w:val="center"/>
        <w:rPr>
          <w:sz w:val="23"/>
          <w:szCs w:val="23"/>
        </w:rPr>
      </w:pPr>
      <w:proofErr w:type="spellStart"/>
      <w:r w:rsidRPr="00A86617">
        <w:rPr>
          <w:sz w:val="23"/>
          <w:szCs w:val="23"/>
        </w:rPr>
        <w:t>Yeva</w:t>
      </w:r>
      <w:proofErr w:type="spellEnd"/>
      <w:r w:rsidRPr="00A86617">
        <w:rPr>
          <w:sz w:val="23"/>
          <w:szCs w:val="23"/>
        </w:rPr>
        <w:t xml:space="preserve"> </w:t>
      </w:r>
      <w:proofErr w:type="spellStart"/>
      <w:r w:rsidRPr="00A86617">
        <w:rPr>
          <w:sz w:val="23"/>
          <w:szCs w:val="23"/>
        </w:rPr>
        <w:t>Gabrielyan</w:t>
      </w:r>
      <w:proofErr w:type="spellEnd"/>
      <w:r w:rsidRPr="00A86617">
        <w:rPr>
          <w:sz w:val="23"/>
          <w:szCs w:val="23"/>
        </w:rPr>
        <w:t>, yeva_gabrielyan19@alumni.aua.am</w:t>
      </w:r>
    </w:p>
    <w:p w:rsidR="002C0BFC" w:rsidRDefault="002C0BFC" w:rsidP="002C0BF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 w:rsidRPr="00A86617">
        <w:rPr>
          <w:rFonts w:ascii="Times New Roman" w:hAnsi="Times New Roman" w:cs="Times New Roman"/>
          <w:sz w:val="23"/>
          <w:szCs w:val="23"/>
        </w:rPr>
        <w:t xml:space="preserve">Suren </w:t>
      </w:r>
      <w:proofErr w:type="spellStart"/>
      <w:r w:rsidRPr="00A86617">
        <w:rPr>
          <w:rFonts w:ascii="Times New Roman" w:hAnsi="Times New Roman" w:cs="Times New Roman"/>
          <w:sz w:val="23"/>
          <w:szCs w:val="23"/>
        </w:rPr>
        <w:t>Khachatryan</w:t>
      </w:r>
      <w:proofErr w:type="spellEnd"/>
      <w:r w:rsidRPr="00A86617">
        <w:rPr>
          <w:rFonts w:ascii="Times New Roman" w:hAnsi="Times New Roman" w:cs="Times New Roman"/>
          <w:sz w:val="23"/>
          <w:szCs w:val="23"/>
        </w:rPr>
        <w:t xml:space="preserve">, </w:t>
      </w:r>
      <w:hyperlink r:id="rId5" w:history="1">
        <w:r w:rsidRPr="00A86617">
          <w:rPr>
            <w:rStyle w:val="Hyperlink"/>
            <w:rFonts w:ascii="Times New Roman" w:hAnsi="Times New Roman" w:cs="Times New Roman"/>
            <w:sz w:val="23"/>
            <w:szCs w:val="23"/>
          </w:rPr>
          <w:t>skhachat@aua.am</w:t>
        </w:r>
      </w:hyperlink>
    </w:p>
    <w:p w:rsidR="002C0BFC" w:rsidRPr="00A86617" w:rsidRDefault="002C0BFC" w:rsidP="002C0BF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</w:p>
    <w:p w:rsidR="002C0BFC" w:rsidRDefault="002C0BFC" w:rsidP="002C0BFC">
      <w:pPr>
        <w:rPr>
          <w:rFonts w:ascii="Times New Roman" w:hAnsi="Times New Roman" w:cs="Times New Roman"/>
          <w:b/>
          <w:sz w:val="28"/>
          <w:szCs w:val="28"/>
        </w:rPr>
      </w:pPr>
    </w:p>
    <w:p w:rsidR="002C0BFC" w:rsidRDefault="002C0BFC" w:rsidP="002C0B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Stage 2</w:t>
      </w:r>
    </w:p>
    <w:p w:rsidR="002C0BFC" w:rsidRDefault="002C0BFC" w:rsidP="002C0B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stage 2, a histogram matching plugin </w:t>
      </w:r>
      <w:proofErr w:type="gramStart"/>
      <w:r>
        <w:rPr>
          <w:rFonts w:ascii="Times New Roman" w:hAnsi="Times New Roman" w:cs="Times New Roman"/>
          <w:sz w:val="24"/>
          <w:szCs w:val="24"/>
        </w:rPr>
        <w:t>was created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RGB. The HSV in almost ready on the stage of development. The cumulative histogram plugins are available separately as well. The results</w:t>
      </w:r>
      <w:r w:rsidR="009B3D9B">
        <w:rPr>
          <w:rFonts w:ascii="Times New Roman" w:hAnsi="Times New Roman" w:cs="Times New Roman"/>
          <w:sz w:val="24"/>
          <w:szCs w:val="24"/>
        </w:rPr>
        <w:t xml:space="preserve"> were not very satisfying, and if it worked for some pictures, in did not correct others, I included an example of the latter, to work on it and correct possible errors of the plugin, if the </w:t>
      </w:r>
      <w:bookmarkStart w:id="0" w:name="_GoBack"/>
      <w:bookmarkEnd w:id="0"/>
      <w:r w:rsidR="009B3D9B">
        <w:rPr>
          <w:rFonts w:ascii="Times New Roman" w:hAnsi="Times New Roman" w:cs="Times New Roman"/>
          <w:sz w:val="24"/>
          <w:szCs w:val="24"/>
        </w:rPr>
        <w:t>behavior is because of it.</w:t>
      </w:r>
    </w:p>
    <w:p w:rsidR="00107CBF" w:rsidRDefault="00107CBF"/>
    <w:sectPr w:rsidR="0010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62EC"/>
    <w:multiLevelType w:val="hybridMultilevel"/>
    <w:tmpl w:val="B492D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FC"/>
    <w:rsid w:val="00107CBF"/>
    <w:rsid w:val="002C0BFC"/>
    <w:rsid w:val="009B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9C07"/>
  <w15:chartTrackingRefBased/>
  <w15:docId w15:val="{378F7B72-F44D-4A19-A502-AFAB7912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0B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0B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hachat@aua.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2019-12-17T04:35:00Z</dcterms:created>
  <dcterms:modified xsi:type="dcterms:W3CDTF">2019-12-17T04:51:00Z</dcterms:modified>
</cp:coreProperties>
</file>