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920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新数据处理流程：</w:t>
      </w:r>
    </w:p>
    <w:p w14:paraId="094FD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鉴于主要麻烦的是应对不同的医院以及机器把不同的view 给分出来，这部分也是最需要人工反复检查的，因此流程更改为下：</w:t>
      </w:r>
    </w:p>
    <w:p w14:paraId="5FF621D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由于硬盘空间限制，原始数据文件可能有部分为压缩包的形式，这部分需要大家提前解压一下。</w:t>
      </w:r>
    </w:p>
    <w:p w14:paraId="7EE7CDCD">
      <w:pPr>
        <w:numPr>
          <w:ilvl w:val="0"/>
          <w:numId w:val="2"/>
        </w:numPr>
        <w:rPr>
          <w:rFonts w:hint="default" w:ascii="Inter-Regular" w:hAnsi="Inter-Regular" w:eastAsia="宋体" w:cs="Inter-Regular"/>
          <w:b w:val="0"/>
          <w:bCs w:val="0"/>
          <w:color w:val="00000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首先不再对原始的数据文件夹进行任何处理，而是直接</w:t>
      </w:r>
      <w:r>
        <w:rPr>
          <w:rFonts w:ascii="宋体" w:hAnsi="宋体" w:eastAsia="宋体" w:cs="宋体"/>
          <w:b w:val="0"/>
          <w:bCs w:val="0"/>
          <w:color w:val="000000"/>
          <w:sz w:val="19"/>
          <w:szCs w:val="19"/>
        </w:rPr>
        <w:t>从</w:t>
      </w:r>
      <w:r>
        <w:rPr>
          <w:rFonts w:ascii="Inter-Regular" w:hAnsi="Inter-Regular" w:eastAsia="Inter-Regular" w:cs="Inter-Regular"/>
          <w:b w:val="0"/>
          <w:bCs w:val="0"/>
          <w:color w:val="000000"/>
          <w:sz w:val="19"/>
          <w:szCs w:val="19"/>
        </w:rPr>
        <w:t>dcm</w:t>
      </w:r>
      <w:r>
        <w:rPr>
          <w:rFonts w:ascii="宋体" w:hAnsi="宋体" w:eastAsia="宋体" w:cs="宋体"/>
          <w:b w:val="0"/>
          <w:bCs w:val="0"/>
          <w:color w:val="000000"/>
          <w:sz w:val="19"/>
          <w:szCs w:val="19"/>
        </w:rPr>
        <w:t>⽂件中提取</w:t>
      </w:r>
      <w:r>
        <w:rPr>
          <w:rFonts w:hint="eastAsia" w:ascii="宋体" w:hAnsi="宋体" w:eastAsia="宋体" w:cs="宋体"/>
          <w:b w:val="0"/>
          <w:bCs w:val="0"/>
          <w:color w:val="000000"/>
          <w:sz w:val="19"/>
          <w:szCs w:val="19"/>
          <w:lang w:val="en-US" w:eastAsia="zh-CN"/>
        </w:rPr>
        <w:t>不同</w:t>
      </w:r>
      <w:r>
        <w:rPr>
          <w:rFonts w:ascii="宋体" w:hAnsi="宋体" w:eastAsia="宋体" w:cs="宋体"/>
          <w:b w:val="0"/>
          <w:bCs w:val="0"/>
          <w:color w:val="000000"/>
          <w:sz w:val="19"/>
          <w:szCs w:val="19"/>
        </w:rPr>
        <w:t>模态的</w:t>
      </w:r>
      <w:r>
        <w:rPr>
          <w:rFonts w:hint="default" w:ascii="Inter-Regular" w:hAnsi="Inter-Regular" w:eastAsia="Inter-Regular" w:cs="Inter-Regular"/>
          <w:b w:val="0"/>
          <w:bCs w:val="0"/>
          <w:color w:val="000000"/>
          <w:sz w:val="19"/>
          <w:szCs w:val="19"/>
        </w:rPr>
        <w:t>nifti</w:t>
      </w:r>
      <w:r>
        <w:rPr>
          <w:rFonts w:hint="eastAsia" w:ascii="Inter-Regular" w:hAnsi="Inter-Regular" w:eastAsia="宋体" w:cs="Inter-Regular"/>
          <w:b w:val="0"/>
          <w:bCs w:val="0"/>
          <w:color w:val="000000"/>
          <w:sz w:val="19"/>
          <w:szCs w:val="19"/>
          <w:lang w:eastAsia="zh-CN"/>
        </w:rPr>
        <w:t>，</w:t>
      </w:r>
      <w:r>
        <w:rPr>
          <w:rFonts w:hint="eastAsia" w:ascii="Inter-Regular" w:hAnsi="Inter-Regular" w:eastAsia="宋体" w:cs="Inter-Regular"/>
          <w:b w:val="0"/>
          <w:bCs w:val="0"/>
          <w:color w:val="000000"/>
          <w:sz w:val="19"/>
          <w:szCs w:val="19"/>
          <w:lang w:val="en-US" w:eastAsia="zh-CN"/>
        </w:rPr>
        <w:t>需要：</w:t>
      </w:r>
    </w:p>
    <w:p w14:paraId="2FD43B05">
      <w:pPr>
        <w:numPr>
          <w:ilvl w:val="0"/>
          <w:numId w:val="3"/>
        </w:numPr>
        <w:ind w:left="0" w:leftChars="0" w:firstLine="384" w:firstLineChars="200"/>
        <w:rPr>
          <w:rFonts w:hint="default" w:ascii="Inter-Regular" w:hAnsi="Inter-Regular" w:eastAsia="宋体" w:cs="Inter-Regular"/>
          <w:b w:val="0"/>
          <w:bCs w:val="0"/>
          <w:color w:val="000000"/>
          <w:sz w:val="19"/>
          <w:szCs w:val="19"/>
          <w:lang w:val="en-US" w:eastAsia="zh-CN"/>
        </w:rPr>
      </w:pPr>
      <w:r>
        <w:rPr>
          <w:rFonts w:hint="eastAsia" w:ascii="Inter-Regular" w:hAnsi="Inter-Regular" w:eastAsia="宋体" w:cs="Inter-Regular"/>
          <w:b w:val="0"/>
          <w:bCs w:val="0"/>
          <w:color w:val="000000"/>
          <w:sz w:val="19"/>
          <w:szCs w:val="19"/>
          <w:lang w:val="en-US" w:eastAsia="zh-CN"/>
        </w:rPr>
        <w:t>对每个原始文件，从dicom 文件中读取对应的模态：4ch,sax,LGE,t2,以及其他：注意这部分需要大家反复check ，因为可能命名方式有没有考虑到的，常见4ch:4CH、4c  SAX:sax、sa LGE：psir 。具体的需要大家对拿到手上的数据具体分析检查。也可参考之前给的命名信息文件</w:t>
      </w:r>
    </w:p>
    <w:p w14:paraId="1F039DB3">
      <w:pPr>
        <w:numPr>
          <w:ilvl w:val="0"/>
          <w:numId w:val="3"/>
        </w:numPr>
        <w:ind w:left="0" w:leftChars="0" w:firstLine="384" w:firstLineChars="200"/>
        <w:rPr>
          <w:rFonts w:hint="default" w:ascii="Inter-Regular" w:hAnsi="Inter-Regular" w:eastAsia="宋体" w:cs="Inter-Regular"/>
          <w:b w:val="0"/>
          <w:bCs w:val="0"/>
          <w:color w:val="000000"/>
          <w:sz w:val="19"/>
          <w:szCs w:val="19"/>
          <w:lang w:val="en-US" w:eastAsia="zh-CN"/>
        </w:rPr>
      </w:pPr>
      <w:r>
        <w:rPr>
          <w:rFonts w:hint="eastAsia" w:ascii="Inter-Regular" w:hAnsi="Inter-Regular" w:eastAsia="宋体" w:cs="Inter-Regular"/>
          <w:b w:val="0"/>
          <w:bCs w:val="0"/>
          <w:color w:val="000000"/>
          <w:sz w:val="19"/>
          <w:szCs w:val="19"/>
          <w:lang w:val="en-US" w:eastAsia="zh-CN"/>
        </w:rPr>
        <w:t>将dicom 文件保存成nifity 每个病人的命名方式为{ID}_{name}_{DATE}_{HP}(名字为拼音，每个分开， 大写 例如LIU_ZUN_XU</w:t>
      </w:r>
    </w:p>
    <w:p w14:paraId="01E992D8">
      <w:pPr>
        <w:numPr>
          <w:ilvl w:val="0"/>
          <w:numId w:val="3"/>
        </w:numPr>
        <w:ind w:left="0" w:leftChars="0" w:firstLine="384" w:firstLineChars="200"/>
        <w:rPr>
          <w:rFonts w:hint="default" w:ascii="Inter-Regular" w:hAnsi="Inter-Regular" w:eastAsia="宋体" w:cs="Inter-Regular"/>
          <w:b w:val="0"/>
          <w:bCs w:val="0"/>
          <w:color w:val="000000"/>
          <w:sz w:val="19"/>
          <w:szCs w:val="19"/>
          <w:lang w:val="en-US" w:eastAsia="zh-CN"/>
        </w:rPr>
      </w:pPr>
      <w:r>
        <w:rPr>
          <w:rFonts w:hint="eastAsia" w:ascii="Inter-Regular" w:hAnsi="Inter-Regular" w:eastAsia="宋体" w:cs="Inter-Regular"/>
          <w:b w:val="0"/>
          <w:bCs w:val="0"/>
          <w:color w:val="000000"/>
          <w:sz w:val="19"/>
          <w:szCs w:val="19"/>
          <w:lang w:val="en-US" w:eastAsia="zh-CN"/>
        </w:rPr>
        <w:t>大家处理时统计一下帧数和sax 的 slice 数（4CH 如果有多的也统计一下我们及时更新确认）</w:t>
      </w:r>
    </w:p>
    <w:p w14:paraId="243EF127">
      <w:pPr>
        <w:numPr>
          <w:ilvl w:val="0"/>
          <w:numId w:val="2"/>
        </w:numPr>
        <w:ind w:left="0" w:leftChars="0" w:firstLine="0" w:firstLineChars="0"/>
        <w:rPr>
          <w:rFonts w:hint="eastAsia" w:ascii="Inter-Regular" w:hAnsi="Inter-Regular" w:eastAsia="宋体" w:cs="Inter-Regular"/>
          <w:b w:val="0"/>
          <w:bCs w:val="0"/>
          <w:color w:val="000000"/>
          <w:sz w:val="19"/>
          <w:szCs w:val="19"/>
          <w:lang w:val="en-US" w:eastAsia="zh-CN"/>
        </w:rPr>
      </w:pPr>
      <w:r>
        <w:rPr>
          <w:rFonts w:hint="eastAsia" w:ascii="Inter-Regular" w:hAnsi="Inter-Regular" w:eastAsia="宋体" w:cs="Inter-Regular"/>
          <w:b w:val="0"/>
          <w:bCs w:val="0"/>
          <w:color w:val="000000"/>
          <w:sz w:val="19"/>
          <w:szCs w:val="19"/>
          <w:lang w:val="en-US" w:eastAsia="zh-CN"/>
        </w:rPr>
        <w:t>采取将处理好的nifity 文件上传到台式机的方式，后续我们根据帧数等情况统一做resample 以及后续的nnunet 分割ROI，这部分自动化的处理比较方便。</w:t>
      </w:r>
      <w:bookmarkStart w:id="0" w:name="_GoBack"/>
      <w:bookmarkEnd w:id="0"/>
    </w:p>
    <w:p w14:paraId="5A7111A1">
      <w:pPr>
        <w:numPr>
          <w:numId w:val="0"/>
        </w:numPr>
        <w:ind w:leftChars="0"/>
        <w:rPr>
          <w:rFonts w:hint="default" w:ascii="Inter-Regular" w:hAnsi="Inter-Regular" w:eastAsia="宋体" w:cs="Inter-Regular"/>
          <w:b w:val="0"/>
          <w:bCs w:val="0"/>
          <w:color w:val="000000"/>
          <w:sz w:val="19"/>
          <w:szCs w:val="19"/>
          <w:lang w:val="en-US" w:eastAsia="zh-CN"/>
        </w:rPr>
      </w:pPr>
      <w:r>
        <w:rPr>
          <w:rFonts w:hint="eastAsia" w:ascii="Inter-Regular" w:hAnsi="Inter-Regular" w:eastAsia="宋体" w:cs="Inter-Regular"/>
          <w:b w:val="0"/>
          <w:bCs w:val="0"/>
          <w:color w:val="000000"/>
          <w:sz w:val="19"/>
          <w:szCs w:val="19"/>
          <w:lang w:val="en-US" w:eastAsia="zh-CN"/>
        </w:rPr>
        <w:t>Tips:建议大家分批次处理一下，一方面空间上不至于需求太大，另一方面可以及时更新。</w:t>
      </w:r>
    </w:p>
    <w:p w14:paraId="51F967D3">
      <w:pPr>
        <w:numPr>
          <w:numId w:val="0"/>
        </w:numPr>
        <w:ind w:leftChars="0"/>
        <w:rPr>
          <w:rFonts w:hint="default" w:ascii="Inter-Regular" w:hAnsi="Inter-Regular" w:eastAsia="宋体" w:cs="Inter-Regular"/>
          <w:b w:val="0"/>
          <w:bCs w:val="0"/>
          <w:color w:val="00000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ter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28E02"/>
    <w:multiLevelType w:val="singleLevel"/>
    <w:tmpl w:val="DDD28E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01BCCB"/>
    <w:multiLevelType w:val="singleLevel"/>
    <w:tmpl w:val="3801BCC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673B303C"/>
    <w:multiLevelType w:val="singleLevel"/>
    <w:tmpl w:val="673B303C"/>
    <w:lvl w:ilvl="0" w:tentative="0">
      <w:start w:val="0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42CB6"/>
    <w:rsid w:val="21590CC5"/>
    <w:rsid w:val="32842CB6"/>
    <w:rsid w:val="48174520"/>
    <w:rsid w:val="55E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2025-04-09T14:06:00Z</dcterms:created>
  <dc:creator>阴天快乐</dc:creator>
  <cp:lastModifiedBy>阴天快乐</cp:lastModifiedBy>
  <dcterms:modified xsi:type="dcterms:W3CDTF">2025-04-09T15:37:13Z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F12490A0744444DE8DFECA57E9B96FF7_11</vt:lpwstr>
  </property>
  <property fmtid="{D5CDD505-2E9C-101B-9397-08002B2CF9AE}" pid="4" name="KSOTemplateDocerSaveRecord">
    <vt:lpwstr>eyJoZGlkIjoiYTFhODgzNWViZWY0NTdiYTE5YTFhZTUyYTEyNTczMTciLCJ1c2VySWQiOiI2NDA0MjgyNzIifQ==</vt:lpwstr>
  </property>
</Properties>
</file>