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gender of the respondent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7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930"/>
        <w:gridCol w:w="1164"/>
        <w:gridCol w:w="1023"/>
        <w:gridCol w:w="1396"/>
        <w:gridCol w:w="1489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gender of the respondent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93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00C2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number of male respondents is equal to the number of the female respondents.</w:t>
      </w:r>
      <w:r w:rsidR="00AF2838">
        <w:rPr>
          <w:rFonts w:ascii="Times New Roman" w:hAnsi="Times New Roman" w:cs="Times New Roman"/>
          <w:color w:val="auto"/>
          <w:sz w:val="24"/>
          <w:szCs w:val="24"/>
        </w:rPr>
        <w:t>50% each.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 w:rsidP="00D00C27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age of the respondent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457"/>
        <w:gridCol w:w="1161"/>
        <w:gridCol w:w="1022"/>
        <w:gridCol w:w="1395"/>
        <w:gridCol w:w="1488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age of the respondent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5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18-24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25-34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35-44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45-54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55+(and over)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00C2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There are respondents from all age gaps.</w:t>
      </w:r>
      <w:r w:rsidR="00AF2838">
        <w:rPr>
          <w:rFonts w:ascii="Times New Roman" w:hAnsi="Times New Roman" w:cs="Times New Roman"/>
          <w:color w:val="auto"/>
          <w:sz w:val="24"/>
          <w:szCs w:val="24"/>
        </w:rPr>
        <w:t>20% of the respondents from each age gap</w:t>
      </w: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00C27" w:rsidRDefault="00D00C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00C27" w:rsidRDefault="00D00C2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occupation of the respondent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503"/>
        <w:gridCol w:w="1161"/>
        <w:gridCol w:w="1022"/>
        <w:gridCol w:w="1395"/>
        <w:gridCol w:w="1488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occupation of the respondent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5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 Employed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Claimant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00C2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There are 3 </w:t>
      </w:r>
      <w:r w:rsidR="00AF2838">
        <w:rPr>
          <w:rFonts w:ascii="Times New Roman" w:hAnsi="Times New Roman" w:cs="Times New Roman"/>
          <w:color w:val="auto"/>
          <w:sz w:val="24"/>
          <w:szCs w:val="24"/>
        </w:rPr>
        <w:t>self-employed, 4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employed and</w:t>
      </w:r>
      <w:r w:rsidR="001F23F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F2838">
        <w:rPr>
          <w:rFonts w:ascii="Times New Roman" w:hAnsi="Times New Roman" w:cs="Times New Roman"/>
          <w:color w:val="auto"/>
          <w:sz w:val="24"/>
          <w:szCs w:val="24"/>
        </w:rPr>
        <w:t xml:space="preserve">3 claimants who responded to the questionnaire.30%, 40%, </w:t>
      </w:r>
      <w:proofErr w:type="gramStart"/>
      <w:r w:rsidR="00AF2838">
        <w:rPr>
          <w:rFonts w:ascii="Times New Roman" w:hAnsi="Times New Roman" w:cs="Times New Roman"/>
          <w:color w:val="auto"/>
          <w:sz w:val="24"/>
          <w:szCs w:val="24"/>
        </w:rPr>
        <w:t>30</w:t>
      </w:r>
      <w:proofErr w:type="gramEnd"/>
      <w:r w:rsidR="00AF2838">
        <w:rPr>
          <w:rFonts w:ascii="Times New Roman" w:hAnsi="Times New Roman" w:cs="Times New Roman"/>
          <w:color w:val="auto"/>
          <w:sz w:val="24"/>
          <w:szCs w:val="24"/>
        </w:rPr>
        <w:t>% respectively.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 relationship to contributor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1580"/>
        <w:gridCol w:w="1162"/>
        <w:gridCol w:w="1023"/>
        <w:gridCol w:w="1394"/>
        <w:gridCol w:w="1487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Respondent relationship to contributor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57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</w:t>
            </w:r>
          </w:p>
        </w:tc>
        <w:tc>
          <w:tcPr>
            <w:tcW w:w="11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Family Member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57B0A" w:rsidRDefault="00AF283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There are 3 contributors</w:t>
      </w:r>
      <w:r w:rsidR="00A01B74">
        <w:rPr>
          <w:rFonts w:ascii="Times New Roman" w:hAnsi="Times New Roman" w:cs="Times New Roman"/>
          <w:color w:val="auto"/>
          <w:sz w:val="24"/>
          <w:szCs w:val="24"/>
        </w:rPr>
        <w:t>, 5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family members and 2 friends</w:t>
      </w:r>
      <w:r w:rsidR="00A01B74">
        <w:rPr>
          <w:rFonts w:ascii="Times New Roman" w:hAnsi="Times New Roman" w:cs="Times New Roman"/>
          <w:color w:val="auto"/>
          <w:sz w:val="24"/>
          <w:szCs w:val="24"/>
        </w:rPr>
        <w:t xml:space="preserve"> that responded to the questionnaire. That is 30%, 50%, 20% respectively.</w:t>
      </w:r>
    </w:p>
    <w:p w:rsidR="00AF2838" w:rsidRDefault="00AF283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965"/>
        <w:gridCol w:w="1044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region of the respondent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0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0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2013"/>
        <w:gridCol w:w="1161"/>
        <w:gridCol w:w="1022"/>
        <w:gridCol w:w="1393"/>
        <w:gridCol w:w="1486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region of the respondent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Nairobi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Rift valley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Central/Eastern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Nyanza/Western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Coast/North Eastern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A01B7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There are 2 respondents from each region. That is 20%.</w:t>
      </w:r>
    </w:p>
    <w:p w:rsidR="00D57B0A" w:rsidRDefault="00D57B0A">
      <w:pPr>
        <w:rPr>
          <w:rFonts w:ascii="Arial" w:hAnsi="Arial" w:cs="Arial"/>
          <w:sz w:val="18"/>
          <w:szCs w:val="18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1021"/>
        <w:gridCol w:w="1020"/>
        <w:gridCol w:w="1020"/>
        <w:gridCol w:w="1020"/>
        <w:gridCol w:w="1020"/>
        <w:gridCol w:w="1020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Summary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$Awareness_on_NSSF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$Awareness_on_benefit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D57B0A" w:rsidRDefault="00D57B0A">
      <w:pPr>
        <w:rPr>
          <w:rFonts w:ascii="Arial" w:hAnsi="Arial" w:cs="Arial"/>
          <w:sz w:val="18"/>
          <w:szCs w:val="18"/>
        </w:rPr>
      </w:pPr>
    </w:p>
    <w:tbl>
      <w:tblPr>
        <w:tblW w:w="8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6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:rsidR="00D81802" w:rsidRDefault="00D8180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6"/>
        <w:gridCol w:w="2475"/>
        <w:gridCol w:w="1021"/>
        <w:gridCol w:w="1021"/>
        <w:gridCol w:w="1485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$Awareness_on_NSSF Frequencies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1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Responses</w:t>
            </w:r>
          </w:p>
        </w:tc>
        <w:tc>
          <w:tcPr>
            <w:tcW w:w="148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of Cases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1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1" w:type="dxa"/>
            <w:tcBorders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48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 w:rsidP="00D81802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Awareness on NSSF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24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heard about the national social security fund through radio</w:t>
            </w:r>
          </w:p>
        </w:tc>
        <w:tc>
          <w:tcPr>
            <w:tcW w:w="102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heard about the national social security fund through TV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heard about the national social security fund through newspaper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heard about the national social security fund through friends/relatives/colleagues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heard about the national social security fund through publicity boards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heard about the national social security fund through an employer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heard about the national social security fund through visiting their premises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heard about the national social security fund through other sources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1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0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400.0%</w:t>
            </w:r>
          </w:p>
        </w:tc>
      </w:tr>
    </w:tbl>
    <w:p w:rsidR="00D57B0A" w:rsidRDefault="00D57B0A">
      <w:pPr>
        <w:rPr>
          <w:rFonts w:ascii="Arial" w:hAnsi="Arial" w:cs="Arial"/>
          <w:sz w:val="18"/>
          <w:szCs w:val="18"/>
        </w:rPr>
      </w:pPr>
    </w:p>
    <w:tbl>
      <w:tblPr>
        <w:tblW w:w="8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8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087C53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There are 5 respondents who filled the </w:t>
      </w:r>
      <w:r w:rsidR="00325036">
        <w:rPr>
          <w:rFonts w:ascii="Times New Roman" w:hAnsi="Times New Roman" w:cs="Times New Roman"/>
          <w:color w:val="auto"/>
          <w:sz w:val="24"/>
          <w:szCs w:val="24"/>
        </w:rPr>
        <w:t xml:space="preserve">questionnaire for each entry.  That is 12.5% for each </w:t>
      </w:r>
      <w:r w:rsidR="00325036">
        <w:rPr>
          <w:rFonts w:ascii="Times New Roman" w:hAnsi="Times New Roman" w:cs="Times New Roman"/>
          <w:color w:val="auto"/>
          <w:sz w:val="24"/>
          <w:szCs w:val="24"/>
        </w:rPr>
        <w:lastRenderedPageBreak/>
        <w:t>entry</w:t>
      </w:r>
    </w:p>
    <w:tbl>
      <w:tblPr>
        <w:tblW w:w="8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2476"/>
        <w:gridCol w:w="1020"/>
        <w:gridCol w:w="1020"/>
        <w:gridCol w:w="1485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$Awareness_on_benefit Frequencies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Responses</w:t>
            </w:r>
          </w:p>
        </w:tc>
        <w:tc>
          <w:tcPr>
            <w:tcW w:w="148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of Cases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7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48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Awareness on </w:t>
            </w:r>
            <w:r w:rsidR="00A01B74">
              <w:rPr>
                <w:rFonts w:ascii="Arial" w:hAnsi="Arial" w:cs="Arial"/>
                <w:sz w:val="18"/>
                <w:szCs w:val="18"/>
              </w:rPr>
              <w:t>benefit</w:t>
            </w:r>
          </w:p>
        </w:tc>
        <w:tc>
          <w:tcPr>
            <w:tcW w:w="24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are aware of the retirement benefit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16.7%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are aware of the survival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16.7%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are aware of the invalidity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16.7%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are aware of the funeral grant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16.7%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are aware of the emigration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16.7%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Respondents who are aware of the withdrawal benefit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16.7%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87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300.0%</w:t>
            </w:r>
          </w:p>
        </w:tc>
      </w:tr>
    </w:tbl>
    <w:p w:rsidR="00D57B0A" w:rsidRDefault="00D57B0A">
      <w:pPr>
        <w:rPr>
          <w:rFonts w:ascii="Arial" w:hAnsi="Arial" w:cs="Arial"/>
          <w:sz w:val="18"/>
          <w:szCs w:val="18"/>
        </w:rPr>
      </w:pPr>
    </w:p>
    <w:tbl>
      <w:tblPr>
        <w:tblW w:w="8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4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Dichotomy group tabulated at value 0.</w:t>
            </w:r>
          </w:p>
        </w:tc>
      </w:tr>
    </w:tbl>
    <w:p w:rsidR="00D57B0A" w:rsidRDefault="00D57B0A">
      <w:pPr>
        <w:rPr>
          <w:rFonts w:ascii="Arial" w:hAnsi="Arial" w:cs="Arial"/>
          <w:sz w:val="18"/>
          <w:szCs w:val="18"/>
        </w:rPr>
      </w:pPr>
    </w:p>
    <w:p w:rsidR="00D57B0A" w:rsidRDefault="0032503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There are 5 respondents for each entry. That is 16.7% for each entry.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911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2"/>
        <w:gridCol w:w="943"/>
        <w:gridCol w:w="1484"/>
        <w:gridCol w:w="1483"/>
        <w:gridCol w:w="1483"/>
        <w:gridCol w:w="1483"/>
        <w:gridCol w:w="1483"/>
      </w:tblGrid>
      <w:tr w:rsidR="00D57B0A" w:rsidTr="00D81802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9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D57B0A" w:rsidTr="00D81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satisfaction of the respondent on the distribution of the NSSF offices in the country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respondent on the registration process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Level of </w:t>
            </w:r>
            <w:r w:rsidR="00A01B74">
              <w:rPr>
                <w:rFonts w:ascii="Arial" w:hAnsi="Arial" w:cs="Arial"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respondent on the modes of contribution to NSSF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respondent on the affordability of contribution to NSSF</w:t>
            </w:r>
          </w:p>
        </w:tc>
        <w:tc>
          <w:tcPr>
            <w:tcW w:w="148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respondent on the contribution made shall enable sufficient income in the end</w:t>
            </w:r>
          </w:p>
        </w:tc>
      </w:tr>
      <w:tr w:rsidR="00D57B0A" w:rsidTr="00D81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4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57B0A" w:rsidTr="00D818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4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D57B0A" w:rsidRDefault="00D57B0A">
      <w:pPr>
        <w:rPr>
          <w:rFonts w:ascii="Arial" w:hAnsi="Arial" w:cs="Arial"/>
          <w:sz w:val="18"/>
          <w:szCs w:val="18"/>
        </w:rPr>
      </w:pP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1158"/>
        <w:gridCol w:w="1823"/>
        <w:gridCol w:w="1823"/>
        <w:gridCol w:w="1823"/>
        <w:gridCol w:w="1823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  <w:p w:rsidR="00325036" w:rsidRDefault="00325036" w:rsidP="00325036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respondent on the safety of contributions made to NSSF</w:t>
            </w:r>
          </w:p>
        </w:tc>
        <w:tc>
          <w:tcPr>
            <w:tcW w:w="18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respondent on the investments made by NSSF using our contribution</w:t>
            </w:r>
          </w:p>
        </w:tc>
        <w:tc>
          <w:tcPr>
            <w:tcW w:w="18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respondent on the NSSF's benefits compared to competitors' benefits</w:t>
            </w:r>
          </w:p>
        </w:tc>
        <w:tc>
          <w:tcPr>
            <w:tcW w:w="18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respondent on the decisions and rules exercised by NSSF</w:t>
            </w:r>
            <w:r w:rsidR="00A01B7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staff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5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8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8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Level of satisfaction of the respondent on the distribution of the NSSF offices in the country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57B0A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Of the 10 respondents 2 were very satisfied, satisfied, neutral, dissatisfied while 1 was very dissatisfied and 1 didn’t know.20% and 10% respectively.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b/>
                <w:bCs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the respondent on the registration process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D57B0A" w:rsidRDefault="00DF6B07" w:rsidP="00DF6B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F6B07">
        <w:rPr>
          <w:rFonts w:ascii="Times New Roman" w:hAnsi="Times New Roman" w:cs="Times New Roman"/>
          <w:color w:val="auto"/>
          <w:sz w:val="24"/>
          <w:szCs w:val="24"/>
        </w:rPr>
        <w:t>Of the 10 respondents 2 were very satisfied, satisfied, neutral, dissatisfied while 1 was very dissatisfied and 1 didn’</w:t>
      </w:r>
      <w:r>
        <w:rPr>
          <w:rFonts w:ascii="Times New Roman" w:hAnsi="Times New Roman" w:cs="Times New Roman"/>
          <w:color w:val="auto"/>
          <w:sz w:val="24"/>
          <w:szCs w:val="24"/>
        </w:rPr>
        <w:t>t know.20% and 10% respectively.</w:t>
      </w: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 Level of </w:t>
            </w:r>
            <w:r w:rsidR="00A01B74">
              <w:rPr>
                <w:rFonts w:ascii="Arial" w:hAnsi="Arial" w:cs="Arial"/>
                <w:b/>
                <w:bCs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the respondent on the modes of contribution to NSSF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F6B07" w:rsidRPr="00DF6B07" w:rsidRDefault="00DF6B07" w:rsidP="00DF6B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F6B07">
        <w:rPr>
          <w:rFonts w:ascii="Times New Roman" w:hAnsi="Times New Roman" w:cs="Times New Roman"/>
          <w:color w:val="auto"/>
          <w:sz w:val="24"/>
          <w:szCs w:val="24"/>
        </w:rPr>
        <w:t>Of the 10 respondents 2 were very satisfied, satisfied, neutral, dissatisfied while 1 was very dissatisfied and 1 didn’t know.20% and 10% respectively.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b/>
                <w:bCs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the respondent on the affordability of contribution to NSSF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Pr="00DF6B07" w:rsidRDefault="00DF6B07" w:rsidP="00DF6B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F6B07">
        <w:rPr>
          <w:rFonts w:ascii="Times New Roman" w:hAnsi="Times New Roman" w:cs="Times New Roman"/>
          <w:color w:val="auto"/>
          <w:sz w:val="24"/>
          <w:szCs w:val="24"/>
        </w:rPr>
        <w:t>Of the 10 respondents 2 were very satisfied, satisfied, neutral, dissatisfied while 1 was very dissatisfied and 1 didn’t know.20% and 10% respectively.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Level of </w:t>
            </w:r>
            <w:r w:rsidR="00A01B74">
              <w:rPr>
                <w:rFonts w:ascii="Arial" w:hAnsi="Arial" w:cs="Arial"/>
                <w:b/>
                <w:bCs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the respondent on the contribution made shall enable sufficient income in the end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F6B07" w:rsidRPr="00DF6B07" w:rsidRDefault="00DF6B07" w:rsidP="00DF6B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F6B07">
        <w:rPr>
          <w:rFonts w:ascii="Times New Roman" w:hAnsi="Times New Roman" w:cs="Times New Roman"/>
          <w:color w:val="auto"/>
          <w:sz w:val="24"/>
          <w:szCs w:val="24"/>
        </w:rPr>
        <w:t>Of the 10 respondents 2 were very satisfied, satisfied, neutral, dissatisfied while 1 was very dissatisfied and 1 didn’t know.20% and 10% respectively.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 w:rsidP="00325036">
            <w:pPr>
              <w:spacing w:line="320" w:lineRule="atLeast"/>
              <w:ind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b/>
                <w:bCs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the respondent on the safety of contributions made to NSSF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 w:rsidT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F6B07" w:rsidRPr="00DF6B07" w:rsidRDefault="00DF6B07" w:rsidP="00DF6B0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F6B07">
        <w:rPr>
          <w:rFonts w:ascii="Times New Roman" w:hAnsi="Times New Roman" w:cs="Times New Roman"/>
          <w:color w:val="auto"/>
          <w:sz w:val="24"/>
          <w:szCs w:val="24"/>
        </w:rPr>
        <w:t>Of the 10 respondents 2 were very satisfied, satisfied, neutral, dissatisfied while 1 was very dissatisfied and 1 didn’t know.20% and 10% respectively.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4D28" w:rsidRDefault="00024D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24D28" w:rsidRDefault="00024D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24D28" w:rsidRDefault="00024D28" w:rsidP="00024D28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24D28" w:rsidRDefault="00024D28" w:rsidP="00024D28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24D28" w:rsidRDefault="00024D28" w:rsidP="00024D28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24D28" w:rsidRDefault="00024D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024D28" w:rsidRDefault="00024D2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57B0A" w:rsidRDefault="00D57B0A" w:rsidP="00024D28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b/>
                <w:bCs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the respondent on the investments made by NSSF using our contribution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24D28" w:rsidRPr="00024D28" w:rsidRDefault="00024D28" w:rsidP="00024D28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4D28">
        <w:rPr>
          <w:rFonts w:ascii="Times New Roman" w:hAnsi="Times New Roman" w:cs="Times New Roman"/>
          <w:color w:val="auto"/>
          <w:sz w:val="24"/>
          <w:szCs w:val="24"/>
        </w:rPr>
        <w:t>Of the 10 respondents 2 were very satisfied, satisfied, neutral, dissatisfied while 1 was very dissatisfied and 1 didn’t know.20% and 10% respectively.</w:t>
      </w:r>
    </w:p>
    <w:p w:rsidR="00A01B74" w:rsidRDefault="00A01B7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A01B74" w:rsidRDefault="00A01B7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Level of </w:t>
            </w:r>
            <w:r w:rsidR="00A01B74">
              <w:rPr>
                <w:rFonts w:ascii="Arial" w:hAnsi="Arial" w:cs="Arial"/>
                <w:b/>
                <w:bCs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the respondent on the NSSF's benefits compared to competitors' benefits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A01B74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24D28" w:rsidRPr="00024D28" w:rsidRDefault="00024D28" w:rsidP="00024D28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4D28">
        <w:rPr>
          <w:rFonts w:ascii="Times New Roman" w:hAnsi="Times New Roman" w:cs="Times New Roman"/>
          <w:color w:val="auto"/>
          <w:sz w:val="24"/>
          <w:szCs w:val="24"/>
        </w:rPr>
        <w:t>Of the 10 respondents 2 were very satisfied, satisfied, neutral, dissatisfied while 1 was very dissatisfied and 1 didn’t know.20% and 10% respectively.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445"/>
        <w:gridCol w:w="1160"/>
        <w:gridCol w:w="1020"/>
        <w:gridCol w:w="1392"/>
        <w:gridCol w:w="1485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Level of </w:t>
            </w:r>
            <w:r w:rsidR="00732D87">
              <w:rPr>
                <w:rFonts w:ascii="Arial" w:hAnsi="Arial" w:cs="Arial"/>
                <w:b/>
                <w:bCs/>
                <w:sz w:val="18"/>
                <w:szCs w:val="18"/>
              </w:rPr>
              <w:t>satisfaction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the respondent on the decisions and rules exercised by NSSFstaff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8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satisfied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Neutral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 dissatisfied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732D87" w:rsidRDefault="00732D8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024D2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Of the 10 respondents 3 were very satisfied, 1 was satisfied, very satisfied and 1 didn’t know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were neutral and dissatisfied.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945"/>
        <w:gridCol w:w="1486"/>
        <w:gridCol w:w="1486"/>
        <w:gridCol w:w="1486"/>
        <w:gridCol w:w="1486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5036" w:rsidRDefault="00325036" w:rsidP="00732D87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</w:t>
            </w:r>
          </w:p>
          <w:p w:rsidR="00325036" w:rsidRDefault="00325036" w:rsidP="00732D87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57B0A" w:rsidRPr="00732D87" w:rsidRDefault="00732D87" w:rsidP="00732D87">
            <w:pPr>
              <w:spacing w:line="320" w:lineRule="atLeast"/>
              <w:ind w:right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57B0A">
              <w:rPr>
                <w:rFonts w:ascii="Arial" w:hAnsi="Arial" w:cs="Arial"/>
                <w:b/>
                <w:bCs/>
                <w:sz w:val="18"/>
                <w:szCs w:val="18"/>
              </w:rPr>
              <w:t>Statistics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extent in which the respondent agrees with the NSSF staff on no tolerance to corrupt activities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extent in which the respondent agree with NSSF staff on coming up with better ways of delivering services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extent in which the respondent agrees with NSSF staff on acting </w:t>
            </w:r>
            <w:r w:rsidR="00732D87">
              <w:rPr>
                <w:rFonts w:ascii="Arial" w:hAnsi="Arial" w:cs="Arial"/>
                <w:sz w:val="18"/>
                <w:szCs w:val="18"/>
              </w:rPr>
              <w:t>responsibly</w:t>
            </w:r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732D87">
              <w:rPr>
                <w:rFonts w:ascii="Arial" w:hAnsi="Arial" w:cs="Arial"/>
                <w:sz w:val="18"/>
                <w:szCs w:val="18"/>
              </w:rPr>
              <w:t>openly in</w:t>
            </w:r>
            <w:r>
              <w:rPr>
                <w:rFonts w:ascii="Arial" w:hAnsi="Arial" w:cs="Arial"/>
                <w:sz w:val="18"/>
                <w:szCs w:val="18"/>
              </w:rPr>
              <w:t xml:space="preserve"> their day to day work</w:t>
            </w:r>
          </w:p>
        </w:tc>
        <w:tc>
          <w:tcPr>
            <w:tcW w:w="14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extent in which the respondent agrees with NSSF staff on </w:t>
            </w:r>
            <w:r w:rsidR="00732D87">
              <w:rPr>
                <w:rFonts w:ascii="Arial" w:hAnsi="Arial" w:cs="Arial"/>
                <w:sz w:val="18"/>
                <w:szCs w:val="18"/>
              </w:rPr>
              <w:t>working</w:t>
            </w:r>
            <w:r>
              <w:rPr>
                <w:rFonts w:ascii="Arial" w:hAnsi="Arial" w:cs="Arial"/>
                <w:sz w:val="18"/>
                <w:szCs w:val="18"/>
              </w:rPr>
              <w:t xml:space="preserve"> together when necessary to meet the needs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48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48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24D28" w:rsidRDefault="00024D2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24D28" w:rsidRDefault="00024D2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The extent in which the respondent agrees with the NSSF staff on no tolerance to corrupt activities</w:t>
            </w:r>
          </w:p>
        </w:tc>
      </w:tr>
      <w:tr w:rsidR="00DF6B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6B07" w:rsidRDefault="00DF6B0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 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24D28" w:rsidRDefault="00024D2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 of the respondents strongly agree, agree, neither agree nor disagree and disagree while 1didnt know and strongly disagree.</w:t>
      </w: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F6B07" w:rsidRDefault="00DF6B0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extent in which the respondent agree with NSSF staff on coming up with better ways of delivering services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 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24D28" w:rsidRPr="00024D28" w:rsidRDefault="00024D28" w:rsidP="00024D2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24D28">
        <w:rPr>
          <w:rFonts w:ascii="Times New Roman" w:hAnsi="Times New Roman" w:cs="Times New Roman"/>
          <w:color w:val="auto"/>
          <w:sz w:val="24"/>
          <w:szCs w:val="24"/>
        </w:rPr>
        <w:t>2 of the respondents strongly agree, agree, neither agree nor disagree and disagree while 1didnt know and strongly disagree.</w:t>
      </w:r>
    </w:p>
    <w:p w:rsidR="00024D28" w:rsidRPr="00024D28" w:rsidRDefault="00024D28" w:rsidP="00024D2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325036" w:rsidRDefault="00325036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The extent in which the respondent agrees with NSSF staff on acting </w:t>
            </w:r>
            <w:r w:rsidR="00732D87">
              <w:rPr>
                <w:rFonts w:ascii="Arial" w:hAnsi="Arial" w:cs="Arial"/>
                <w:b/>
                <w:bCs/>
                <w:sz w:val="18"/>
                <w:szCs w:val="18"/>
              </w:rPr>
              <w:t>responsibly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 </w:t>
            </w:r>
            <w:r w:rsidR="00732D87">
              <w:rPr>
                <w:rFonts w:ascii="Arial" w:hAnsi="Arial" w:cs="Arial"/>
                <w:b/>
                <w:bCs/>
                <w:sz w:val="18"/>
                <w:szCs w:val="18"/>
              </w:rPr>
              <w:t>openly in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their day to day work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 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24D28" w:rsidRPr="00024D28" w:rsidRDefault="00024D28" w:rsidP="00024D2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24D28">
        <w:rPr>
          <w:rFonts w:ascii="Times New Roman" w:hAnsi="Times New Roman" w:cs="Times New Roman"/>
          <w:color w:val="auto"/>
          <w:sz w:val="24"/>
          <w:szCs w:val="24"/>
        </w:rPr>
        <w:t>2 of the respondents strongly agree, agree, neither agree nor disagree and disagree while 1didnt know and strongly disagree.</w:t>
      </w:r>
    </w:p>
    <w:p w:rsidR="00024D28" w:rsidRPr="00024D28" w:rsidRDefault="00024D28" w:rsidP="00024D28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D57B0A" w:rsidRDefault="00D57B0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475"/>
        <w:gridCol w:w="1160"/>
        <w:gridCol w:w="1020"/>
        <w:gridCol w:w="1393"/>
        <w:gridCol w:w="1485"/>
      </w:tblGrid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The extent in which the respondent agrees with NSSF staff on </w:t>
            </w:r>
            <w:r w:rsidR="00732D87">
              <w:rPr>
                <w:rFonts w:ascii="Arial" w:hAnsi="Arial" w:cs="Arial"/>
                <w:b/>
                <w:bCs/>
                <w:sz w:val="18"/>
                <w:szCs w:val="18"/>
              </w:rPr>
              <w:t>working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together when necessary to meet the needs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Percent</w:t>
            </w:r>
          </w:p>
        </w:tc>
        <w:tc>
          <w:tcPr>
            <w:tcW w:w="14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Cumulative Percent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47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agree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Neither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agree nor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Strongly disagree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732D87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="00D57B0A">
              <w:rPr>
                <w:rFonts w:ascii="Arial" w:hAnsi="Arial" w:cs="Arial"/>
                <w:sz w:val="18"/>
                <w:szCs w:val="18"/>
              </w:rPr>
              <w:t xml:space="preserve"> know/ Not applicable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14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</w:tr>
      <w:tr w:rsidR="00D57B0A" w:rsidTr="00024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57B0A" w:rsidRDefault="00D57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57B0A" w:rsidRDefault="00D57B0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</w:t>
            </w:r>
          </w:p>
        </w:tc>
        <w:tc>
          <w:tcPr>
            <w:tcW w:w="14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57B0A" w:rsidRDefault="00D57B0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24D28" w:rsidRPr="00024D28" w:rsidRDefault="00024D28" w:rsidP="00024D28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 w:rsidRPr="00024D28">
        <w:rPr>
          <w:rFonts w:ascii="Times New Roman" w:hAnsi="Times New Roman" w:cs="Times New Roman"/>
          <w:sz w:val="24"/>
          <w:szCs w:val="24"/>
        </w:rPr>
        <w:t>2 of the respondents strongly agree, agree, neither agree nor disagree and disagree while 1didnt know and strongly disagree.</w:t>
      </w:r>
    </w:p>
    <w:p w:rsidR="00024D28" w:rsidRPr="00024D28" w:rsidRDefault="00024D28" w:rsidP="00024D28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:rsidR="00D57B0A" w:rsidRPr="00732D87" w:rsidRDefault="00732D87" w:rsidP="00732D87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57B0A" w:rsidRPr="00732D87"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579" w:rsidRDefault="00CE0579" w:rsidP="00053258">
      <w:r>
        <w:separator/>
      </w:r>
    </w:p>
  </w:endnote>
  <w:endnote w:type="continuationSeparator" w:id="0">
    <w:p w:rsidR="00CE0579" w:rsidRDefault="00CE0579" w:rsidP="0005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579" w:rsidRDefault="00CE0579" w:rsidP="00053258">
      <w:r>
        <w:separator/>
      </w:r>
    </w:p>
  </w:footnote>
  <w:footnote w:type="continuationSeparator" w:id="0">
    <w:p w:rsidR="00CE0579" w:rsidRDefault="00CE0579" w:rsidP="00053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58"/>
    <w:rsid w:val="00024D28"/>
    <w:rsid w:val="00053258"/>
    <w:rsid w:val="00087C53"/>
    <w:rsid w:val="001F23F5"/>
    <w:rsid w:val="00325036"/>
    <w:rsid w:val="005A3AD4"/>
    <w:rsid w:val="00732D87"/>
    <w:rsid w:val="00A01B74"/>
    <w:rsid w:val="00AF2838"/>
    <w:rsid w:val="00CE0579"/>
    <w:rsid w:val="00D00C27"/>
    <w:rsid w:val="00D57B0A"/>
    <w:rsid w:val="00D81802"/>
    <w:rsid w:val="00D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3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53258"/>
    <w:rPr>
      <w:rFonts w:ascii="Courier New" w:hAnsi="Courier New" w:cs="Courier New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3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53258"/>
    <w:rPr>
      <w:rFonts w:ascii="Courier New" w:hAnsi="Courier New" w:cs="Courier New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3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53258"/>
    <w:rPr>
      <w:rFonts w:ascii="Courier New" w:hAnsi="Courier New" w:cs="Courier New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53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53258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1FC56-71F7-4156-BDE9-C507C9F7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MURIITHI IRENE</dc:creator>
  <cp:lastModifiedBy>MURIITHI IRENE</cp:lastModifiedBy>
  <cp:revision>2</cp:revision>
  <dcterms:created xsi:type="dcterms:W3CDTF">2022-10-21T18:10:00Z</dcterms:created>
  <dcterms:modified xsi:type="dcterms:W3CDTF">2022-10-21T18:10:00Z</dcterms:modified>
</cp:coreProperties>
</file>