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ook w:val="04A0" w:firstRow="1" w:lastRow="0" w:firstColumn="1" w:lastColumn="0" w:noHBand="0" w:noVBand="1"/>
      </w:tblPr>
      <w:tblGrid>
        <w:gridCol w:w="3150"/>
        <w:gridCol w:w="355"/>
        <w:gridCol w:w="5850"/>
      </w:tblGrid>
      <w:tr w:rsidR="000731C4" w:rsidRPr="000731C4" w14:paraId="2788CFD7" w14:textId="6579AA49" w:rsidTr="00BA3F4C">
        <w:trPr>
          <w:trHeight w:val="480"/>
        </w:trPr>
        <w:tc>
          <w:tcPr>
            <w:tcW w:w="9355" w:type="dxa"/>
            <w:gridSpan w:val="3"/>
            <w:noWrap/>
            <w:vAlign w:val="bottom"/>
            <w:hideMark/>
          </w:tcPr>
          <w:p w14:paraId="0786AD1B" w14:textId="3D95CC3D" w:rsidR="000731C4" w:rsidRPr="00FA3603" w:rsidRDefault="000731C4" w:rsidP="00FA36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ANALISIS KESESUAIAN PERENCANAAN DAN REALISASI</w:t>
            </w:r>
          </w:p>
        </w:tc>
      </w:tr>
      <w:tr w:rsidR="000731C4" w:rsidRPr="000731C4" w14:paraId="243A6D48" w14:textId="54AB9E94" w:rsidTr="00BA3F4C">
        <w:trPr>
          <w:trHeight w:val="480"/>
        </w:trPr>
        <w:tc>
          <w:tcPr>
            <w:tcW w:w="9355" w:type="dxa"/>
            <w:gridSpan w:val="3"/>
            <w:noWrap/>
            <w:vAlign w:val="bottom"/>
            <w:hideMark/>
          </w:tcPr>
          <w:p w14:paraId="56EF6F54" w14:textId="7FD05326" w:rsidR="000731C4" w:rsidRPr="00FA3603" w:rsidRDefault="000731C4" w:rsidP="00FA36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KEGIATAN DAN ANGGARAN UNIT KERJA TA 2025/2026</w:t>
            </w:r>
          </w:p>
        </w:tc>
      </w:tr>
      <w:tr w:rsidR="000731C4" w:rsidRPr="000731C4" w14:paraId="5A3D2C5D" w14:textId="3A8EC202" w:rsidTr="00BA3F4C">
        <w:trPr>
          <w:trHeight w:val="480"/>
        </w:trPr>
        <w:tc>
          <w:tcPr>
            <w:tcW w:w="9355" w:type="dxa"/>
            <w:gridSpan w:val="3"/>
            <w:noWrap/>
            <w:vAlign w:val="bottom"/>
            <w:hideMark/>
          </w:tcPr>
          <w:p w14:paraId="11B58E10" w14:textId="59A4A6D3" w:rsidR="000731C4" w:rsidRPr="00FA3603" w:rsidRDefault="000731C4" w:rsidP="00FA36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LAPORAN INTERIM I (RKATR I &amp; RKATR II)</w:t>
            </w:r>
          </w:p>
        </w:tc>
      </w:tr>
      <w:tr w:rsidR="000731C4" w:rsidRPr="000731C4" w14:paraId="450B5EDE" w14:textId="7D17AC4A" w:rsidTr="00BA3F4C">
        <w:trPr>
          <w:trHeight w:val="300"/>
        </w:trPr>
        <w:tc>
          <w:tcPr>
            <w:tcW w:w="9355" w:type="dxa"/>
            <w:gridSpan w:val="3"/>
            <w:noWrap/>
            <w:vAlign w:val="bottom"/>
            <w:hideMark/>
          </w:tcPr>
          <w:p w14:paraId="103980BB" w14:textId="77777777" w:rsidR="000731C4" w:rsidRPr="00FA3603" w:rsidRDefault="000731C4" w:rsidP="00FA36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0731C4" w:rsidRPr="000731C4" w14:paraId="0DFDD43A" w14:textId="090C4481" w:rsidTr="008E1D6F">
        <w:trPr>
          <w:trHeight w:val="300"/>
        </w:trPr>
        <w:tc>
          <w:tcPr>
            <w:tcW w:w="3150" w:type="dxa"/>
            <w:noWrap/>
            <w:hideMark/>
          </w:tcPr>
          <w:p w14:paraId="60433965" w14:textId="1E7D6C4D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UNIT KERJA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36ACAFAD" w14:textId="282A0EB6" w:rsid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BA3F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LEMBAGA PENJAMINAN MUTU DAN PENGAWAS INTERNAL</w:t>
            </w:r>
          </w:p>
        </w:tc>
      </w:tr>
      <w:tr w:rsidR="000731C4" w:rsidRPr="000731C4" w14:paraId="2BE7DC09" w14:textId="19DC5D23" w:rsidTr="008E1D6F">
        <w:trPr>
          <w:trHeight w:val="300"/>
        </w:trPr>
        <w:tc>
          <w:tcPr>
            <w:tcW w:w="3150" w:type="dxa"/>
            <w:noWrap/>
            <w:hideMark/>
          </w:tcPr>
          <w:p w14:paraId="5DC36433" w14:textId="3AE14594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PENGAJUAN RKATR I &amp; II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35EDC0A9" w14:textId="27C537C4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Rp.132.425.000</w:t>
            </w:r>
          </w:p>
        </w:tc>
      </w:tr>
      <w:tr w:rsidR="000731C4" w:rsidRPr="000731C4" w14:paraId="50C57A93" w14:textId="7D04EF07" w:rsidTr="008E1D6F">
        <w:trPr>
          <w:trHeight w:val="300"/>
        </w:trPr>
        <w:tc>
          <w:tcPr>
            <w:tcW w:w="3150" w:type="dxa"/>
            <w:noWrap/>
            <w:hideMark/>
          </w:tcPr>
          <w:p w14:paraId="78F10122" w14:textId="24B0DDEF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REALISASI RKATR I &amp; II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4152E55D" w14:textId="5765D503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Rp.17.517.300</w:t>
            </w:r>
          </w:p>
        </w:tc>
      </w:tr>
      <w:tr w:rsidR="000731C4" w:rsidRPr="000731C4" w14:paraId="600D25C8" w14:textId="24360A83" w:rsidTr="008E1D6F">
        <w:trPr>
          <w:trHeight w:val="300"/>
        </w:trPr>
        <w:tc>
          <w:tcPr>
            <w:tcW w:w="3150" w:type="dxa"/>
            <w:noWrap/>
            <w:hideMark/>
          </w:tcPr>
          <w:p w14:paraId="42FC31BE" w14:textId="303ECCED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SELISIH RENCANA VS REALISASI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483E0261" w14:textId="534B4D5E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(Rp.114.907.700)</w:t>
            </w:r>
          </w:p>
        </w:tc>
      </w:tr>
      <w:tr w:rsidR="000731C4" w:rsidRPr="000731C4" w14:paraId="0F4667C2" w14:textId="0DEE2553" w:rsidTr="008E1D6F">
        <w:trPr>
          <w:trHeight w:val="300"/>
        </w:trPr>
        <w:tc>
          <w:tcPr>
            <w:tcW w:w="3150" w:type="dxa"/>
            <w:noWrap/>
            <w:hideMark/>
          </w:tcPr>
          <w:p w14:paraId="736F48BD" w14:textId="7448754A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% SERAPAN DANA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041A8BB7" w14:textId="4ADD6C8B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13%</w:t>
            </w:r>
          </w:p>
        </w:tc>
      </w:tr>
      <w:tr w:rsidR="000731C4" w:rsidRPr="000731C4" w14:paraId="009FB347" w14:textId="096EA58E" w:rsidTr="00BA3F4C">
        <w:trPr>
          <w:trHeight w:val="300"/>
        </w:trPr>
        <w:tc>
          <w:tcPr>
            <w:tcW w:w="3505" w:type="dxa"/>
            <w:gridSpan w:val="2"/>
            <w:noWrap/>
            <w:hideMark/>
          </w:tcPr>
          <w:p w14:paraId="1B0742F0" w14:textId="77777777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50" w:type="dxa"/>
          </w:tcPr>
          <w:p w14:paraId="74D1E34B" w14:textId="77777777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731C4" w:rsidRPr="000731C4" w14:paraId="46676CA0" w14:textId="6E05900F" w:rsidTr="00BA3F4C">
        <w:trPr>
          <w:trHeight w:val="300"/>
        </w:trPr>
        <w:tc>
          <w:tcPr>
            <w:tcW w:w="9355" w:type="dxa"/>
            <w:gridSpan w:val="3"/>
            <w:noWrap/>
            <w:hideMark/>
          </w:tcPr>
          <w:p w14:paraId="6674737A" w14:textId="2233354A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ANALISIS KESESUAIAN</w:t>
            </w:r>
            <w:r w:rsidR="009466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RENCANA KEGIATAN DAN </w:t>
            </w: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SERAPAN DANA</w:t>
            </w:r>
          </w:p>
        </w:tc>
      </w:tr>
      <w:tr w:rsidR="000731C4" w:rsidRPr="000731C4" w14:paraId="27B9E70A" w14:textId="1C7EFC0B" w:rsidTr="00FA3603">
        <w:trPr>
          <w:trHeight w:val="117"/>
        </w:trPr>
        <w:tc>
          <w:tcPr>
            <w:tcW w:w="3505" w:type="dxa"/>
            <w:gridSpan w:val="2"/>
            <w:noWrap/>
            <w:hideMark/>
          </w:tcPr>
          <w:p w14:paraId="08BF234D" w14:textId="77777777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50" w:type="dxa"/>
          </w:tcPr>
          <w:p w14:paraId="4E97FAFA" w14:textId="77777777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731C4" w:rsidRPr="000731C4" w14:paraId="55DF57BD" w14:textId="37841F83" w:rsidTr="00BA3F4C">
        <w:trPr>
          <w:trHeight w:val="300"/>
        </w:trPr>
        <w:tc>
          <w:tcPr>
            <w:tcW w:w="3505" w:type="dxa"/>
            <w:gridSpan w:val="2"/>
            <w:noWrap/>
            <w:hideMark/>
          </w:tcPr>
          <w:p w14:paraId="21E1289A" w14:textId="63F40A29" w:rsidR="000731C4" w:rsidRPr="00FA3603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Kegiatan yang terlaksana </w:t>
            </w:r>
          </w:p>
        </w:tc>
        <w:tc>
          <w:tcPr>
            <w:tcW w:w="5850" w:type="dxa"/>
          </w:tcPr>
          <w:p w14:paraId="151DFB53" w14:textId="39E78255" w:rsidR="000731C4" w:rsidRDefault="00BA3F4C" w:rsidP="000731C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r w:rsidR="000731C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Berikan informasi singkat mengenai kegiatan yang terlaksana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pada Periode RKATR I dan II</w:t>
            </w:r>
            <w:r w:rsidR="000731C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serta </w:t>
            </w:r>
            <w:r w:rsidR="000731C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bagaimana penyerapan anggarannya (apakah sesuai, kurang, atau tidak seluruhnya terpakai)</w:t>
            </w:r>
          </w:p>
          <w:p w14:paraId="62B9C47F" w14:textId="5BCD47A5" w:rsidR="00B84C14" w:rsidRPr="001614A2" w:rsidRDefault="000731C4" w:rsidP="001614A2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Jika ada upaya penghematan yang dilakukan, mohon juga </w:t>
            </w:r>
            <w:r w:rsidR="00BA3F4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dapat dituliskan.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90"/>
        <w:gridCol w:w="5755"/>
      </w:tblGrid>
      <w:tr w:rsidR="00E35558" w14:paraId="3852EF9C" w14:textId="77777777" w:rsidTr="00E35558">
        <w:tc>
          <w:tcPr>
            <w:tcW w:w="805" w:type="dxa"/>
          </w:tcPr>
          <w:p w14:paraId="3A890C11" w14:textId="2C2A2B69" w:rsidR="00E35558" w:rsidRPr="00FA3603" w:rsidRDefault="00E35558" w:rsidP="00E3555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No</w:t>
            </w:r>
          </w:p>
        </w:tc>
        <w:tc>
          <w:tcPr>
            <w:tcW w:w="2790" w:type="dxa"/>
          </w:tcPr>
          <w:p w14:paraId="36A0C3AA" w14:textId="43DE6F37" w:rsidR="00E35558" w:rsidRPr="00FA3603" w:rsidRDefault="00733B78" w:rsidP="00E3555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Kegiatan</w:t>
            </w:r>
          </w:p>
        </w:tc>
        <w:tc>
          <w:tcPr>
            <w:tcW w:w="5755" w:type="dxa"/>
          </w:tcPr>
          <w:p w14:paraId="507F2247" w14:textId="209E8388" w:rsidR="00E35558" w:rsidRPr="00FA3603" w:rsidRDefault="00FA3603" w:rsidP="00E3555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Penjelasan</w:t>
            </w:r>
          </w:p>
        </w:tc>
      </w:tr>
      <w:tr w:rsidR="00E35558" w14:paraId="2F05BE09" w14:textId="77777777" w:rsidTr="00E35558">
        <w:tc>
          <w:tcPr>
            <w:tcW w:w="805" w:type="dxa"/>
          </w:tcPr>
          <w:p w14:paraId="60BF0A23" w14:textId="12FF5D55" w:rsidR="00E35558" w:rsidRPr="00733B78" w:rsidRDefault="00FA3603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</w:p>
        </w:tc>
        <w:tc>
          <w:tcPr>
            <w:tcW w:w="2790" w:type="dxa"/>
          </w:tcPr>
          <w:p w14:paraId="1BF4D215" w14:textId="7BF2C533" w:rsidR="00E35558" w:rsidRPr="00733B78" w:rsidRDefault="00F17C29" w:rsidP="00FA3603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– Farmasi &amp; PSPPA</w:t>
            </w:r>
          </w:p>
        </w:tc>
        <w:tc>
          <w:tcPr>
            <w:tcW w:w="5755" w:type="dxa"/>
          </w:tcPr>
          <w:p w14:paraId="1A2C42A7" w14:textId="77777777" w:rsidR="00E35558" w:rsidRPr="00733B78" w:rsidRDefault="00E35558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FA3603" w14:paraId="1A695F44" w14:textId="77777777" w:rsidTr="00E35558">
        <w:tc>
          <w:tcPr>
            <w:tcW w:w="805" w:type="dxa"/>
          </w:tcPr>
          <w:p w14:paraId="15B1139E" w14:textId="08D413C5" w:rsidR="00FA3603" w:rsidRDefault="00FA3603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</w:p>
        </w:tc>
        <w:tc>
          <w:tcPr>
            <w:tcW w:w="2790" w:type="dxa"/>
          </w:tcPr>
          <w:p w14:paraId="454A415B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4CBA194C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FA3603" w14:paraId="4CFDEFB1" w14:textId="77777777" w:rsidTr="00E35558">
        <w:tc>
          <w:tcPr>
            <w:tcW w:w="805" w:type="dxa"/>
          </w:tcPr>
          <w:p w14:paraId="4DCCBFAF" w14:textId="4B0724D6" w:rsidR="00FA3603" w:rsidRDefault="00FA3603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</w:p>
        </w:tc>
        <w:tc>
          <w:tcPr>
            <w:tcW w:w="2790" w:type="dxa"/>
          </w:tcPr>
          <w:p w14:paraId="42E26E79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03B4DFE4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FA3603" w14:paraId="740C6C0A" w14:textId="77777777" w:rsidTr="00E35558">
        <w:tc>
          <w:tcPr>
            <w:tcW w:w="805" w:type="dxa"/>
          </w:tcPr>
          <w:p w14:paraId="3AA1283A" w14:textId="58DDC95B" w:rsidR="00FA3603" w:rsidRDefault="008E1D6F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dst</w:t>
            </w:r>
          </w:p>
        </w:tc>
        <w:tc>
          <w:tcPr>
            <w:tcW w:w="2790" w:type="dxa"/>
          </w:tcPr>
          <w:p w14:paraId="53910040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7CC38684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FA3603" w14:paraId="6D26E961" w14:textId="77777777" w:rsidTr="00E35558">
        <w:tc>
          <w:tcPr>
            <w:tcW w:w="805" w:type="dxa"/>
          </w:tcPr>
          <w:p w14:paraId="6A7FB494" w14:textId="77777777" w:rsidR="00FA3603" w:rsidRDefault="00FA3603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790" w:type="dxa"/>
          </w:tcPr>
          <w:p w14:paraId="403F7F9C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5F0F6873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tbl>
      <w:tblPr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AC4E70" w14:paraId="74D27399" w14:textId="77777777" w:rsidTr="00135C6A">
        <w:trPr>
          <w:trHeight w:val="300"/>
        </w:trPr>
        <w:tc>
          <w:tcPr>
            <w:tcW w:w="3505" w:type="dxa"/>
            <w:noWrap/>
          </w:tcPr>
          <w:p w14:paraId="5D8119F2" w14:textId="77777777" w:rsidR="00FA3603" w:rsidRDefault="00FA3603" w:rsidP="00135C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70B9480" w14:textId="65BB4CE0" w:rsidR="00AC4E70" w:rsidRPr="00FA3603" w:rsidRDefault="00AC4E70" w:rsidP="00135C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Kegiatan yang tidak terlaksana</w:t>
            </w:r>
          </w:p>
        </w:tc>
        <w:tc>
          <w:tcPr>
            <w:tcW w:w="5850" w:type="dxa"/>
          </w:tcPr>
          <w:p w14:paraId="28433ABA" w14:textId="77777777" w:rsidR="00FA3603" w:rsidRDefault="00FA3603" w:rsidP="00135C6A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24CBBEF" w14:textId="3CCD3A52" w:rsidR="00AC4E70" w:rsidRDefault="00AC4E70" w:rsidP="00135C6A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: Berikan informasi singkat mengenai daftar kegiatan yang tidak dapat terlaksana dan sebabnya. Dapat dijelaskan apakah kegiatan tersebut tidak terlaksana karena faktor internal dan eksternal.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90"/>
        <w:gridCol w:w="5755"/>
      </w:tblGrid>
      <w:tr w:rsidR="00FA3603" w14:paraId="1AEEA6C2" w14:textId="77777777" w:rsidTr="00135C6A">
        <w:tc>
          <w:tcPr>
            <w:tcW w:w="805" w:type="dxa"/>
          </w:tcPr>
          <w:p w14:paraId="178DB068" w14:textId="77777777" w:rsidR="00FA3603" w:rsidRPr="00FA3603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No</w:t>
            </w:r>
          </w:p>
        </w:tc>
        <w:tc>
          <w:tcPr>
            <w:tcW w:w="2790" w:type="dxa"/>
          </w:tcPr>
          <w:p w14:paraId="31B53729" w14:textId="77777777" w:rsidR="00FA3603" w:rsidRPr="00FA3603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Kegiatan</w:t>
            </w:r>
          </w:p>
        </w:tc>
        <w:tc>
          <w:tcPr>
            <w:tcW w:w="5755" w:type="dxa"/>
          </w:tcPr>
          <w:p w14:paraId="1011EE46" w14:textId="77777777" w:rsidR="00FA3603" w:rsidRPr="00FA3603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Penjelasan</w:t>
            </w:r>
          </w:p>
        </w:tc>
      </w:tr>
      <w:tr w:rsidR="00FA3603" w14:paraId="26103B5E" w14:textId="77777777" w:rsidTr="00135C6A">
        <w:tc>
          <w:tcPr>
            <w:tcW w:w="805" w:type="dxa"/>
          </w:tcPr>
          <w:p w14:paraId="50802436" w14:textId="77777777" w:rsidR="00FA3603" w:rsidRPr="00733B78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</w:p>
        </w:tc>
        <w:tc>
          <w:tcPr>
            <w:tcW w:w="2790" w:type="dxa"/>
          </w:tcPr>
          <w:p w14:paraId="5EFA0D3F" w14:textId="44B6CCD0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– Teknik Informatika</w:t>
            </w:r>
          </w:p>
        </w:tc>
        <w:tc>
          <w:tcPr>
            <w:tcW w:w="5755" w:type="dxa"/>
          </w:tcPr>
          <w:p w14:paraId="6B106F8B" w14:textId="20F8A3C2" w:rsidR="00FA3603" w:rsidRDefault="00454A5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</w:t>
            </w:r>
            <w:r w:rsidR="00752A6A">
              <w:rPr>
                <w:rFonts w:ascii="Arial Narrow" w:hAnsi="Arial Narrow"/>
                <w:sz w:val="22"/>
                <w:szCs w:val="22"/>
              </w:rPr>
              <w:t>, namun dilaksanakan di RKATR III.</w:t>
            </w:r>
          </w:p>
          <w:p w14:paraId="39DB1DBA" w14:textId="3AD3027F" w:rsidR="00454A5C" w:rsidRPr="00733B78" w:rsidRDefault="00454A5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Penyebab : Kegiatan asesmen lapangan akreditasi Prodi Teknik Informatika mengikuti pembagian batch yang ditetapkan oleh Lembaga Akreditasi Mandiri Bidang Infokom (LAMINFOKOM)</w:t>
            </w:r>
          </w:p>
        </w:tc>
      </w:tr>
      <w:tr w:rsidR="00FA3603" w14:paraId="28E3B0BD" w14:textId="77777777" w:rsidTr="00135C6A">
        <w:tc>
          <w:tcPr>
            <w:tcW w:w="805" w:type="dxa"/>
          </w:tcPr>
          <w:p w14:paraId="57C253F9" w14:textId="4C139382" w:rsidR="00FA3603" w:rsidRDefault="00454A5C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</w:p>
        </w:tc>
        <w:tc>
          <w:tcPr>
            <w:tcW w:w="2790" w:type="dxa"/>
          </w:tcPr>
          <w:p w14:paraId="551C5498" w14:textId="053AB02F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– Sistem Informasi</w:t>
            </w:r>
          </w:p>
        </w:tc>
        <w:tc>
          <w:tcPr>
            <w:tcW w:w="5755" w:type="dxa"/>
          </w:tcPr>
          <w:p w14:paraId="425DD26F" w14:textId="77777777" w:rsidR="00752A6A" w:rsidRDefault="00752A6A" w:rsidP="00752A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II, namun dilaksanakan di RKATR III.</w:t>
            </w:r>
          </w:p>
          <w:p w14:paraId="3AE61C97" w14:textId="4CE00AE8" w:rsidR="00FA3603" w:rsidRPr="00733B78" w:rsidRDefault="00454A5C" w:rsidP="00454A5C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Penyebab : Kegiatan asesmen lapangan akreditasi Prodi </w:t>
            </w:r>
            <w:r>
              <w:rPr>
                <w:rFonts w:ascii="Arial Narrow" w:hAnsi="Arial Narrow"/>
                <w:sz w:val="22"/>
                <w:szCs w:val="22"/>
              </w:rPr>
              <w:t xml:space="preserve">Sistem Informasi </w:t>
            </w:r>
            <w:r>
              <w:rPr>
                <w:rFonts w:ascii="Arial Narrow" w:hAnsi="Arial Narrow"/>
                <w:sz w:val="22"/>
                <w:szCs w:val="22"/>
              </w:rPr>
              <w:t>mengikuti pembagian batch yang ditetapkan oleh Lembaga Akreditasi Mandiri Bidang Infokom (LAMINFOKOM)</w:t>
            </w:r>
          </w:p>
        </w:tc>
      </w:tr>
      <w:tr w:rsidR="00FA3603" w14:paraId="71B1BF76" w14:textId="77777777" w:rsidTr="00135C6A">
        <w:tc>
          <w:tcPr>
            <w:tcW w:w="805" w:type="dxa"/>
          </w:tcPr>
          <w:p w14:paraId="41FFFB02" w14:textId="77777777" w:rsidR="00FA3603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</w:p>
        </w:tc>
        <w:tc>
          <w:tcPr>
            <w:tcW w:w="2790" w:type="dxa"/>
          </w:tcPr>
          <w:p w14:paraId="144D45FC" w14:textId="0D319B48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- Akuntansi</w:t>
            </w:r>
          </w:p>
        </w:tc>
        <w:tc>
          <w:tcPr>
            <w:tcW w:w="5755" w:type="dxa"/>
          </w:tcPr>
          <w:p w14:paraId="0BED46A3" w14:textId="77777777" w:rsidR="00454A5C" w:rsidRDefault="00454A5C" w:rsidP="00454A5C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II.</w:t>
            </w:r>
          </w:p>
          <w:p w14:paraId="7382883F" w14:textId="713D70BE" w:rsidR="00FA3603" w:rsidRPr="00733B78" w:rsidRDefault="00454A5C" w:rsidP="00454A5C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>Penyebab :</w:t>
            </w:r>
            <w:r>
              <w:rPr>
                <w:rFonts w:ascii="Arial Narrow" w:hAnsi="Arial Narrow"/>
                <w:sz w:val="22"/>
                <w:szCs w:val="22"/>
              </w:rPr>
              <w:t xml:space="preserve"> Prodi Akuntansi hingga saat ini masih dalam proses pengajuan LED dan LKPS, serta menunggu penjadwalan dari </w:t>
            </w:r>
            <w:r>
              <w:rPr>
                <w:rFonts w:ascii="Arial Narrow" w:hAnsi="Arial Narrow"/>
                <w:sz w:val="22"/>
                <w:szCs w:val="22"/>
              </w:rPr>
              <w:t>Lembaga Akreditasi Mandiri Bidang Ekonomi dan Bisnis (LAMEMBA)</w:t>
            </w:r>
          </w:p>
        </w:tc>
      </w:tr>
      <w:tr w:rsidR="00FA3603" w14:paraId="6DF1CD5F" w14:textId="77777777" w:rsidTr="00135C6A">
        <w:tc>
          <w:tcPr>
            <w:tcW w:w="805" w:type="dxa"/>
          </w:tcPr>
          <w:p w14:paraId="4B0B0555" w14:textId="10CDE6D1" w:rsidR="00FA3603" w:rsidRDefault="00F17C29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>4</w:t>
            </w:r>
          </w:p>
        </w:tc>
        <w:tc>
          <w:tcPr>
            <w:tcW w:w="2790" w:type="dxa"/>
          </w:tcPr>
          <w:p w14:paraId="00D86447" w14:textId="4A7D5211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- Manajemen</w:t>
            </w:r>
          </w:p>
        </w:tc>
        <w:tc>
          <w:tcPr>
            <w:tcW w:w="5755" w:type="dxa"/>
          </w:tcPr>
          <w:p w14:paraId="245ECFE8" w14:textId="77777777" w:rsidR="00752A6A" w:rsidRDefault="00752A6A" w:rsidP="00752A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II, namun dilaksanakan di RKATR III.</w:t>
            </w:r>
          </w:p>
          <w:p w14:paraId="088B9578" w14:textId="4CEDC2CF" w:rsidR="00FA3603" w:rsidRPr="00733B78" w:rsidRDefault="00454A5C" w:rsidP="00454A5C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Penyebab : Kegiatan asesmen lapangan akreditasi Prodi </w:t>
            </w:r>
            <w:r>
              <w:rPr>
                <w:rFonts w:ascii="Arial Narrow" w:hAnsi="Arial Narrow"/>
                <w:sz w:val="22"/>
                <w:szCs w:val="22"/>
              </w:rPr>
              <w:t xml:space="preserve">Manaemen </w:t>
            </w:r>
            <w:r>
              <w:rPr>
                <w:rFonts w:ascii="Arial Narrow" w:hAnsi="Arial Narrow"/>
                <w:sz w:val="22"/>
                <w:szCs w:val="22"/>
              </w:rPr>
              <w:t xml:space="preserve">mengikuti pembagian batch yang ditetapkan oleh Lembaga Akreditasi Mandiri Bidang </w:t>
            </w:r>
            <w:r>
              <w:rPr>
                <w:rFonts w:ascii="Arial Narrow" w:hAnsi="Arial Narrow"/>
                <w:sz w:val="22"/>
                <w:szCs w:val="22"/>
              </w:rPr>
              <w:t>Ekonomi dan Bisnis</w:t>
            </w:r>
            <w:r>
              <w:rPr>
                <w:rFonts w:ascii="Arial Narrow" w:hAnsi="Arial Narrow"/>
                <w:sz w:val="22"/>
                <w:szCs w:val="22"/>
              </w:rPr>
              <w:t xml:space="preserve"> (LAM</w:t>
            </w:r>
            <w:r>
              <w:rPr>
                <w:rFonts w:ascii="Arial Narrow" w:hAnsi="Arial Narrow"/>
                <w:sz w:val="22"/>
                <w:szCs w:val="22"/>
              </w:rPr>
              <w:t>EMBA</w:t>
            </w:r>
            <w:r>
              <w:rPr>
                <w:rFonts w:ascii="Arial Narrow" w:hAnsi="Arial Narrow"/>
                <w:sz w:val="22"/>
                <w:szCs w:val="22"/>
              </w:rPr>
              <w:t>)</w:t>
            </w:r>
          </w:p>
        </w:tc>
      </w:tr>
      <w:tr w:rsidR="00FA3603" w14:paraId="6B804E0C" w14:textId="77777777" w:rsidTr="00135C6A">
        <w:tc>
          <w:tcPr>
            <w:tcW w:w="805" w:type="dxa"/>
          </w:tcPr>
          <w:p w14:paraId="7060A45E" w14:textId="44C243DF" w:rsidR="00FA3603" w:rsidRDefault="00F17C29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2790" w:type="dxa"/>
          </w:tcPr>
          <w:p w14:paraId="468E8D21" w14:textId="76D4911B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Pendampingan Re Akreditasi Prodi Unggul</w:t>
            </w:r>
          </w:p>
        </w:tc>
        <w:tc>
          <w:tcPr>
            <w:tcW w:w="5755" w:type="dxa"/>
          </w:tcPr>
          <w:p w14:paraId="61959E69" w14:textId="77777777" w:rsidR="00CB3505" w:rsidRDefault="00CB3505" w:rsidP="00CB3505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II.</w:t>
            </w:r>
          </w:p>
          <w:p w14:paraId="65C902E1" w14:textId="72C4215F" w:rsidR="00FA3603" w:rsidRPr="00733B78" w:rsidRDefault="00CB3505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Tidak ada Prodi yang </w:t>
            </w:r>
            <w:r w:rsidR="00E3098D">
              <w:rPr>
                <w:rFonts w:ascii="Arial Narrow" w:hAnsi="Arial Narrow"/>
                <w:sz w:val="22"/>
                <w:szCs w:val="22"/>
              </w:rPr>
              <w:t>menyampaikan/</w:t>
            </w:r>
            <w:r>
              <w:rPr>
                <w:rFonts w:ascii="Arial Narrow" w:hAnsi="Arial Narrow"/>
                <w:sz w:val="22"/>
                <w:szCs w:val="22"/>
              </w:rPr>
              <w:t>me</w:t>
            </w:r>
            <w:r w:rsidR="00E3098D">
              <w:rPr>
                <w:rFonts w:ascii="Arial Narrow" w:hAnsi="Arial Narrow"/>
                <w:sz w:val="22"/>
                <w:szCs w:val="22"/>
              </w:rPr>
              <w:t>ngajukan dana pendamping kepada LPMPI untuk pendampingan prodi Unggul</w:t>
            </w:r>
          </w:p>
        </w:tc>
      </w:tr>
      <w:tr w:rsidR="00F17C29" w14:paraId="39CD99C9" w14:textId="77777777" w:rsidTr="00135C6A">
        <w:tc>
          <w:tcPr>
            <w:tcW w:w="805" w:type="dxa"/>
          </w:tcPr>
          <w:p w14:paraId="17BED80B" w14:textId="1F917908" w:rsidR="00F17C29" w:rsidRDefault="00F17C29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2790" w:type="dxa"/>
          </w:tcPr>
          <w:p w14:paraId="0F72EE53" w14:textId="32B82E28" w:rsidR="00F17C29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Re Akreditasi Institusi – Universitas Ma Chung</w:t>
            </w:r>
          </w:p>
        </w:tc>
        <w:tc>
          <w:tcPr>
            <w:tcW w:w="5755" w:type="dxa"/>
          </w:tcPr>
          <w:p w14:paraId="32F7C243" w14:textId="77777777" w:rsidR="00E3098D" w:rsidRDefault="00E3098D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</w:t>
            </w:r>
            <w:r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472D8ED7" w14:textId="68D19528" w:rsidR="00F17C29" w:rsidRPr="00FD769E" w:rsidRDefault="00E3098D" w:rsidP="00FD769E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Penyebab: </w:t>
            </w:r>
            <w:r w:rsidR="00E97E51">
              <w:rPr>
                <w:rFonts w:ascii="Arial Narrow" w:hAnsi="Arial Narrow"/>
                <w:sz w:val="22"/>
                <w:szCs w:val="22"/>
              </w:rPr>
              <w:t xml:space="preserve">fokus sumber daya kunci (unsur pimpinan univ) </w:t>
            </w:r>
            <w:r w:rsidR="00752A6A">
              <w:rPr>
                <w:rFonts w:ascii="Arial Narrow" w:hAnsi="Arial Narrow"/>
                <w:sz w:val="22"/>
                <w:szCs w:val="22"/>
              </w:rPr>
              <w:t xml:space="preserve">ada </w:t>
            </w:r>
            <w:r w:rsidR="00E97E51">
              <w:rPr>
                <w:rFonts w:ascii="Arial Narrow" w:hAnsi="Arial Narrow"/>
                <w:sz w:val="22"/>
                <w:szCs w:val="22"/>
              </w:rPr>
              <w:t xml:space="preserve">pada kegiatan re akreditasi dan visitasi lapangan </w:t>
            </w:r>
            <w:r w:rsidR="00752A6A">
              <w:rPr>
                <w:rFonts w:ascii="Arial Narrow" w:hAnsi="Arial Narrow"/>
                <w:sz w:val="22"/>
                <w:szCs w:val="22"/>
              </w:rPr>
              <w:t xml:space="preserve">masing-masing </w:t>
            </w:r>
            <w:r w:rsidR="00E97E51">
              <w:rPr>
                <w:rFonts w:ascii="Arial Narrow" w:hAnsi="Arial Narrow"/>
                <w:sz w:val="22"/>
                <w:szCs w:val="22"/>
              </w:rPr>
              <w:t>program studi</w:t>
            </w:r>
          </w:p>
        </w:tc>
      </w:tr>
      <w:tr w:rsidR="00F17C29" w14:paraId="5BB10D3A" w14:textId="77777777" w:rsidTr="00135C6A">
        <w:tc>
          <w:tcPr>
            <w:tcW w:w="805" w:type="dxa"/>
          </w:tcPr>
          <w:p w14:paraId="371E78EB" w14:textId="45F72B45" w:rsidR="00F17C29" w:rsidRDefault="00F17C29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7 </w:t>
            </w:r>
          </w:p>
        </w:tc>
        <w:tc>
          <w:tcPr>
            <w:tcW w:w="2790" w:type="dxa"/>
          </w:tcPr>
          <w:p w14:paraId="2711B0C8" w14:textId="2F6594DD" w:rsidR="00F17C29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Perjalanan Dinas LPMPI</w:t>
            </w:r>
          </w:p>
        </w:tc>
        <w:tc>
          <w:tcPr>
            <w:tcW w:w="5755" w:type="dxa"/>
          </w:tcPr>
          <w:p w14:paraId="243145D7" w14:textId="77777777" w:rsidR="00E3098D" w:rsidRDefault="00E3098D" w:rsidP="00E309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II.</w:t>
            </w:r>
          </w:p>
          <w:p w14:paraId="6CB7A13A" w14:textId="02D74558" w:rsidR="00F17C29" w:rsidRPr="00733B78" w:rsidRDefault="00E3098D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Belum ada kegiatan yang membutuhkan dana perjalanan dinas LPMPI</w:t>
            </w:r>
          </w:p>
        </w:tc>
      </w:tr>
    </w:tbl>
    <w:p w14:paraId="27488C6B" w14:textId="74F209B3" w:rsidR="008E1D6F" w:rsidRDefault="008E1D6F"/>
    <w:p w14:paraId="07A2EBA4" w14:textId="77777777" w:rsidR="00752A6A" w:rsidRDefault="00752A6A" w:rsidP="008E1D6F">
      <w:pPr>
        <w:spacing w:after="0" w:line="240" w:lineRule="auto"/>
        <w:sectPr w:rsidR="00752A6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AC4E70" w14:paraId="62AEC829" w14:textId="77777777" w:rsidTr="00135C6A">
        <w:trPr>
          <w:trHeight w:val="300"/>
        </w:trPr>
        <w:tc>
          <w:tcPr>
            <w:tcW w:w="3505" w:type="dxa"/>
            <w:noWrap/>
          </w:tcPr>
          <w:p w14:paraId="7FDBFEA5" w14:textId="645ABA1E" w:rsidR="00AC4E70" w:rsidRPr="00FA3603" w:rsidRDefault="008E1D6F" w:rsidP="008E1D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lastRenderedPageBreak/>
              <w:br w:type="column"/>
            </w:r>
            <w:r>
              <w:br w:type="column"/>
            </w:r>
            <w:r w:rsidR="00AC4E70"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Komitmen pelaksanaan kegiatan pada periode berikutnya (RKATR III dan IV)</w:t>
            </w:r>
          </w:p>
        </w:tc>
        <w:tc>
          <w:tcPr>
            <w:tcW w:w="5850" w:type="dxa"/>
          </w:tcPr>
          <w:p w14:paraId="35C5071E" w14:textId="24D46CB2" w:rsidR="00AC4E70" w:rsidRDefault="00AC4E70" w:rsidP="00135C6A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: Sampaikan komitmen unit kerja dalam proses pelaksanaan kegiatan pada periode berikutnya. Khususnya dalam upaya untuk memastikan pelaksanaan kegiatan yang telah direncanakan, serta upaya untuk sebaik-baiknya menggunakan anggaran.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90"/>
        <w:gridCol w:w="5755"/>
      </w:tblGrid>
      <w:tr w:rsidR="008E1D6F" w14:paraId="33891478" w14:textId="77777777" w:rsidTr="00135C6A">
        <w:tc>
          <w:tcPr>
            <w:tcW w:w="805" w:type="dxa"/>
          </w:tcPr>
          <w:p w14:paraId="48C8B54D" w14:textId="77777777" w:rsidR="008E1D6F" w:rsidRPr="00FA3603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No</w:t>
            </w:r>
          </w:p>
        </w:tc>
        <w:tc>
          <w:tcPr>
            <w:tcW w:w="2790" w:type="dxa"/>
          </w:tcPr>
          <w:p w14:paraId="56E0275C" w14:textId="77777777" w:rsidR="008E1D6F" w:rsidRPr="00FA3603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Kegiatan</w:t>
            </w:r>
          </w:p>
        </w:tc>
        <w:tc>
          <w:tcPr>
            <w:tcW w:w="5755" w:type="dxa"/>
          </w:tcPr>
          <w:p w14:paraId="7052CCD6" w14:textId="77777777" w:rsidR="008E1D6F" w:rsidRPr="00FA3603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Penjelasan</w:t>
            </w:r>
          </w:p>
        </w:tc>
      </w:tr>
      <w:tr w:rsidR="008E1D6F" w14:paraId="01BD7604" w14:textId="77777777" w:rsidTr="00135C6A">
        <w:tc>
          <w:tcPr>
            <w:tcW w:w="805" w:type="dxa"/>
          </w:tcPr>
          <w:p w14:paraId="2CE31AA2" w14:textId="77777777" w:rsidR="008E1D6F" w:rsidRPr="00733B78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</w:p>
        </w:tc>
        <w:tc>
          <w:tcPr>
            <w:tcW w:w="2790" w:type="dxa"/>
          </w:tcPr>
          <w:p w14:paraId="1F8186EE" w14:textId="66E47CE1" w:rsidR="008E1D6F" w:rsidRPr="00733B78" w:rsidRDefault="00752A6A" w:rsidP="00135C6A">
            <w:pPr>
              <w:rPr>
                <w:rFonts w:ascii="Arial Narrow" w:hAnsi="Arial Narrow"/>
                <w:sz w:val="22"/>
                <w:szCs w:val="22"/>
              </w:rPr>
            </w:pPr>
            <w:r w:rsidRPr="00752A6A">
              <w:rPr>
                <w:rFonts w:ascii="Arial Narrow" w:hAnsi="Arial Narrow"/>
                <w:sz w:val="22"/>
                <w:szCs w:val="22"/>
              </w:rPr>
              <w:t>Asesmen Lapangan Re Akreditasi Prodi - Satra Inggris</w:t>
            </w:r>
          </w:p>
        </w:tc>
        <w:tc>
          <w:tcPr>
            <w:tcW w:w="5755" w:type="dxa"/>
          </w:tcPr>
          <w:p w14:paraId="47221647" w14:textId="470D1BBC" w:rsidR="008E1D6F" w:rsidRPr="00733B78" w:rsidRDefault="000C7C80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LPMPI memastikan pelaksanaan kegiatan melalui </w:t>
            </w:r>
            <w:r w:rsidR="008B758C">
              <w:rPr>
                <w:rFonts w:ascii="Arial Narrow" w:hAnsi="Arial Narrow"/>
                <w:sz w:val="22"/>
                <w:szCs w:val="22"/>
              </w:rPr>
              <w:t>update informasi laman SAPTO 2 dan berkoordinasi dengan dekan dan kaprodi</w:t>
            </w:r>
          </w:p>
        </w:tc>
      </w:tr>
      <w:tr w:rsidR="008E1D6F" w14:paraId="5057CB94" w14:textId="77777777" w:rsidTr="00135C6A">
        <w:tc>
          <w:tcPr>
            <w:tcW w:w="805" w:type="dxa"/>
          </w:tcPr>
          <w:p w14:paraId="5C653139" w14:textId="77777777" w:rsidR="008E1D6F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</w:p>
        </w:tc>
        <w:tc>
          <w:tcPr>
            <w:tcW w:w="2790" w:type="dxa"/>
          </w:tcPr>
          <w:p w14:paraId="311E3346" w14:textId="56C5FCE8" w:rsidR="008E1D6F" w:rsidRPr="00733B78" w:rsidRDefault="00752A6A" w:rsidP="00135C6A">
            <w:pPr>
              <w:rPr>
                <w:rFonts w:ascii="Arial Narrow" w:hAnsi="Arial Narrow"/>
                <w:sz w:val="22"/>
                <w:szCs w:val="22"/>
              </w:rPr>
            </w:pPr>
            <w:r w:rsidRPr="00752A6A">
              <w:rPr>
                <w:rFonts w:ascii="Arial Narrow" w:hAnsi="Arial Narrow"/>
                <w:sz w:val="22"/>
                <w:szCs w:val="22"/>
              </w:rPr>
              <w:t>Asesmen Lapangan Re Akreditasi Prodi - MMI</w:t>
            </w:r>
          </w:p>
        </w:tc>
        <w:tc>
          <w:tcPr>
            <w:tcW w:w="5755" w:type="dxa"/>
          </w:tcPr>
          <w:p w14:paraId="6EA1CD8F" w14:textId="7B5D60A2" w:rsidR="008E1D6F" w:rsidRPr="00733B78" w:rsidRDefault="008B758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LPMPI akan memastikan program pengajuan berjalan sesuai timeframe yang ditetapkan oleh pimpinan fakultas</w:t>
            </w:r>
          </w:p>
        </w:tc>
      </w:tr>
      <w:tr w:rsidR="008E1D6F" w14:paraId="328F6EF3" w14:textId="77777777" w:rsidTr="00135C6A">
        <w:tc>
          <w:tcPr>
            <w:tcW w:w="805" w:type="dxa"/>
          </w:tcPr>
          <w:p w14:paraId="5329C481" w14:textId="77777777" w:rsidR="008E1D6F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</w:p>
        </w:tc>
        <w:tc>
          <w:tcPr>
            <w:tcW w:w="2790" w:type="dxa"/>
          </w:tcPr>
          <w:p w14:paraId="04647D9B" w14:textId="31558412" w:rsidR="008E1D6F" w:rsidRPr="00733B78" w:rsidRDefault="008B758C" w:rsidP="00135C6A">
            <w:pPr>
              <w:rPr>
                <w:rFonts w:ascii="Arial Narrow" w:hAnsi="Arial Narrow"/>
                <w:sz w:val="22"/>
                <w:szCs w:val="22"/>
              </w:rPr>
            </w:pPr>
            <w:r w:rsidRPr="008B758C">
              <w:rPr>
                <w:rFonts w:ascii="Arial Narrow" w:hAnsi="Arial Narrow"/>
                <w:sz w:val="22"/>
                <w:szCs w:val="22"/>
              </w:rPr>
              <w:t>Audit Mutu Akademik Internal</w:t>
            </w:r>
          </w:p>
        </w:tc>
        <w:tc>
          <w:tcPr>
            <w:tcW w:w="5755" w:type="dxa"/>
          </w:tcPr>
          <w:p w14:paraId="1E3356A3" w14:textId="0195DA10" w:rsidR="008E1D6F" w:rsidRPr="00733B78" w:rsidRDefault="008B758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LPMPI akan memastikan </w:t>
            </w:r>
            <w:r>
              <w:rPr>
                <w:rFonts w:ascii="Arial Narrow" w:hAnsi="Arial Narrow"/>
                <w:sz w:val="22"/>
                <w:szCs w:val="22"/>
              </w:rPr>
              <w:t>kegiatan</w:t>
            </w:r>
            <w:r>
              <w:rPr>
                <w:rFonts w:ascii="Arial Narrow" w:hAnsi="Arial Narrow"/>
                <w:sz w:val="22"/>
                <w:szCs w:val="22"/>
              </w:rPr>
              <w:t xml:space="preserve"> berjalan sesuai </w:t>
            </w:r>
            <w:r>
              <w:rPr>
                <w:rFonts w:ascii="Arial Narrow" w:hAnsi="Arial Narrow"/>
                <w:sz w:val="22"/>
                <w:szCs w:val="22"/>
              </w:rPr>
              <w:t>jadwal</w:t>
            </w:r>
            <w:r>
              <w:rPr>
                <w:rFonts w:ascii="Arial Narrow" w:hAnsi="Arial Narrow"/>
                <w:sz w:val="22"/>
                <w:szCs w:val="22"/>
              </w:rPr>
              <w:t xml:space="preserve"> yang ditetapkan</w:t>
            </w:r>
          </w:p>
        </w:tc>
      </w:tr>
      <w:tr w:rsidR="008E1D6F" w14:paraId="7B706358" w14:textId="77777777" w:rsidTr="00135C6A">
        <w:tc>
          <w:tcPr>
            <w:tcW w:w="805" w:type="dxa"/>
          </w:tcPr>
          <w:p w14:paraId="43A041E9" w14:textId="61D4A8A6" w:rsidR="008E1D6F" w:rsidRDefault="00752A6A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4</w:t>
            </w:r>
          </w:p>
        </w:tc>
        <w:tc>
          <w:tcPr>
            <w:tcW w:w="2790" w:type="dxa"/>
          </w:tcPr>
          <w:p w14:paraId="760D551E" w14:textId="64782245" w:rsidR="008E1D6F" w:rsidRPr="00733B78" w:rsidRDefault="00752A6A" w:rsidP="00135C6A">
            <w:pPr>
              <w:rPr>
                <w:rFonts w:ascii="Arial Narrow" w:hAnsi="Arial Narrow"/>
                <w:sz w:val="22"/>
                <w:szCs w:val="22"/>
              </w:rPr>
            </w:pPr>
            <w:r w:rsidRPr="00752A6A">
              <w:rPr>
                <w:rFonts w:ascii="Arial Narrow" w:hAnsi="Arial Narrow"/>
                <w:sz w:val="22"/>
                <w:szCs w:val="22"/>
              </w:rPr>
              <w:t>Rapat Tinjauan Manajemen</w:t>
            </w:r>
          </w:p>
        </w:tc>
        <w:tc>
          <w:tcPr>
            <w:tcW w:w="5755" w:type="dxa"/>
          </w:tcPr>
          <w:p w14:paraId="7887590E" w14:textId="0FB87F24" w:rsidR="008E1D6F" w:rsidRPr="00733B78" w:rsidRDefault="008B758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LPMPI akan memastikan</w:t>
            </w:r>
            <w:r>
              <w:rPr>
                <w:rFonts w:ascii="Arial Narrow" w:hAnsi="Arial Narrow"/>
                <w:sz w:val="22"/>
                <w:szCs w:val="22"/>
              </w:rPr>
              <w:t xml:space="preserve"> kegiatan </w:t>
            </w:r>
            <w:r>
              <w:rPr>
                <w:rFonts w:ascii="Arial Narrow" w:hAnsi="Arial Narrow"/>
                <w:sz w:val="22"/>
                <w:szCs w:val="22"/>
              </w:rPr>
              <w:t xml:space="preserve">berjalan sesuai </w:t>
            </w:r>
            <w:r>
              <w:rPr>
                <w:rFonts w:ascii="Arial Narrow" w:hAnsi="Arial Narrow"/>
                <w:sz w:val="22"/>
                <w:szCs w:val="22"/>
              </w:rPr>
              <w:t>jadwal</w:t>
            </w:r>
            <w:r>
              <w:rPr>
                <w:rFonts w:ascii="Arial Narrow" w:hAnsi="Arial Narrow"/>
                <w:sz w:val="22"/>
                <w:szCs w:val="22"/>
              </w:rPr>
              <w:t xml:space="preserve"> yang ditetapkan</w:t>
            </w:r>
          </w:p>
        </w:tc>
      </w:tr>
      <w:tr w:rsidR="008E1D6F" w14:paraId="2B960555" w14:textId="77777777" w:rsidTr="00135C6A">
        <w:tc>
          <w:tcPr>
            <w:tcW w:w="805" w:type="dxa"/>
          </w:tcPr>
          <w:p w14:paraId="21A03183" w14:textId="77777777" w:rsidR="008E1D6F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790" w:type="dxa"/>
          </w:tcPr>
          <w:p w14:paraId="199842E3" w14:textId="77777777" w:rsidR="008E1D6F" w:rsidRPr="00733B78" w:rsidRDefault="008E1D6F" w:rsidP="00135C6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014ABF35" w14:textId="77777777" w:rsidR="008E1D6F" w:rsidRPr="00733B78" w:rsidRDefault="008E1D6F" w:rsidP="00135C6A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2948CD27" w14:textId="77777777" w:rsidR="001614A2" w:rsidRDefault="001614A2"/>
    <w:p w14:paraId="235F29D8" w14:textId="1C0907FE" w:rsidR="00BA3F4C" w:rsidRPr="00BA3F4C" w:rsidRDefault="00BA3F4C">
      <w:pPr>
        <w:rPr>
          <w:sz w:val="22"/>
          <w:szCs w:val="22"/>
        </w:rPr>
      </w:pPr>
      <w:r w:rsidRPr="00BA3F4C">
        <w:rPr>
          <w:sz w:val="22"/>
          <w:szCs w:val="22"/>
        </w:rPr>
        <w:t>Penyusun,</w:t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  <w:t>Mengetahui,</w:t>
      </w:r>
    </w:p>
    <w:p w14:paraId="78F7B3DB" w14:textId="77777777" w:rsidR="00BA3F4C" w:rsidRPr="00BA3F4C" w:rsidRDefault="00BA3F4C">
      <w:pPr>
        <w:rPr>
          <w:sz w:val="22"/>
          <w:szCs w:val="22"/>
        </w:rPr>
      </w:pPr>
    </w:p>
    <w:p w14:paraId="1226E5F9" w14:textId="77777777" w:rsidR="00BA3F4C" w:rsidRPr="00BA3F4C" w:rsidRDefault="00BA3F4C">
      <w:pPr>
        <w:rPr>
          <w:sz w:val="22"/>
          <w:szCs w:val="22"/>
        </w:rPr>
      </w:pPr>
    </w:p>
    <w:p w14:paraId="2E2CC5F3" w14:textId="7E517514" w:rsidR="00BA3F4C" w:rsidRPr="00BA3F4C" w:rsidRDefault="004E1A8F" w:rsidP="00BA3F4C">
      <w:pPr>
        <w:spacing w:after="0"/>
        <w:rPr>
          <w:sz w:val="22"/>
          <w:szCs w:val="22"/>
        </w:rPr>
      </w:pPr>
      <w:r>
        <w:rPr>
          <w:sz w:val="22"/>
          <w:szCs w:val="22"/>
          <w:u w:val="single"/>
        </w:rPr>
        <w:t>Irfan Tri Raharjo</w:t>
      </w:r>
      <w:r w:rsid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5439A4" w:rsidRPr="005439A4">
        <w:rPr>
          <w:sz w:val="22"/>
          <w:szCs w:val="22"/>
          <w:u w:val="single"/>
        </w:rPr>
        <w:t>Prof.Dr. Patrisius Istiarto Djiwandono</w:t>
      </w:r>
    </w:p>
    <w:p w14:paraId="1D5351FF" w14:textId="6E909FB0" w:rsidR="00BA3F4C" w:rsidRPr="00BA3F4C" w:rsidRDefault="004E1A8F" w:rsidP="00BA3F4C">
      <w:pPr>
        <w:spacing w:after="0"/>
        <w:rPr>
          <w:sz w:val="22"/>
          <w:szCs w:val="22"/>
        </w:rPr>
      </w:pPr>
      <w:r>
        <w:rPr>
          <w:sz w:val="22"/>
          <w:szCs w:val="22"/>
        </w:rPr>
        <w:t>Kasub LPMPI</w:t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5439A4">
        <w:rPr>
          <w:sz w:val="22"/>
          <w:szCs w:val="22"/>
        </w:rPr>
        <w:t>Kepala LPMPI</w:t>
      </w:r>
      <w:r w:rsidR="00BA3F4C" w:rsidRPr="00BA3F4C">
        <w:rPr>
          <w:sz w:val="22"/>
          <w:szCs w:val="22"/>
        </w:rPr>
        <w:tab/>
      </w:r>
    </w:p>
    <w:sectPr w:rsidR="00BA3F4C" w:rsidRPr="00BA3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206A"/>
    <w:multiLevelType w:val="hybridMultilevel"/>
    <w:tmpl w:val="81D0ABB0"/>
    <w:lvl w:ilvl="0" w:tplc="3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BDC7FA4"/>
    <w:multiLevelType w:val="hybridMultilevel"/>
    <w:tmpl w:val="D640D8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249E8"/>
    <w:multiLevelType w:val="hybridMultilevel"/>
    <w:tmpl w:val="67B0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584289">
    <w:abstractNumId w:val="2"/>
  </w:num>
  <w:num w:numId="2" w16cid:durableId="1906259333">
    <w:abstractNumId w:val="1"/>
  </w:num>
  <w:num w:numId="3" w16cid:durableId="6627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C4"/>
    <w:rsid w:val="000731C4"/>
    <w:rsid w:val="000C7C80"/>
    <w:rsid w:val="00135C6A"/>
    <w:rsid w:val="001614A2"/>
    <w:rsid w:val="001A682A"/>
    <w:rsid w:val="001C209D"/>
    <w:rsid w:val="0022559A"/>
    <w:rsid w:val="003340C5"/>
    <w:rsid w:val="0040201C"/>
    <w:rsid w:val="00402237"/>
    <w:rsid w:val="00454A5C"/>
    <w:rsid w:val="004E1A8F"/>
    <w:rsid w:val="0052284C"/>
    <w:rsid w:val="0054094D"/>
    <w:rsid w:val="005439A4"/>
    <w:rsid w:val="005B43AC"/>
    <w:rsid w:val="00666344"/>
    <w:rsid w:val="006D5127"/>
    <w:rsid w:val="00733B78"/>
    <w:rsid w:val="00752A6A"/>
    <w:rsid w:val="00823E12"/>
    <w:rsid w:val="00837C35"/>
    <w:rsid w:val="008B758C"/>
    <w:rsid w:val="008C1BB4"/>
    <w:rsid w:val="008E1D6F"/>
    <w:rsid w:val="00946645"/>
    <w:rsid w:val="009504CF"/>
    <w:rsid w:val="009A4732"/>
    <w:rsid w:val="00A44338"/>
    <w:rsid w:val="00AC4E70"/>
    <w:rsid w:val="00B84C14"/>
    <w:rsid w:val="00BA3F4C"/>
    <w:rsid w:val="00CB3505"/>
    <w:rsid w:val="00D8658C"/>
    <w:rsid w:val="00DB1D1E"/>
    <w:rsid w:val="00E3098D"/>
    <w:rsid w:val="00E35558"/>
    <w:rsid w:val="00E97E51"/>
    <w:rsid w:val="00EA5A32"/>
    <w:rsid w:val="00F17C29"/>
    <w:rsid w:val="00FA3603"/>
    <w:rsid w:val="00FD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6A532"/>
  <w15:chartTrackingRefBased/>
  <w15:docId w15:val="{CC198BE1-F4D2-4AC4-B86F-E92C2ADB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5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B5248-5CB5-497F-B98E-B43A43046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 Ika Dewi, STP., MM.</dc:creator>
  <cp:keywords/>
  <dc:description/>
  <cp:lastModifiedBy>IRFAN TRI RAHARJO</cp:lastModifiedBy>
  <cp:revision>8</cp:revision>
  <dcterms:created xsi:type="dcterms:W3CDTF">2026-04-17T03:57:00Z</dcterms:created>
  <dcterms:modified xsi:type="dcterms:W3CDTF">2026-04-21T04:48:00Z</dcterms:modified>
</cp:coreProperties>
</file>