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SOFTWARE REQUIREMENTS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PART 7 — Frontend Engineering Architecture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F46E5"/>
          <w:sz w:val="26"/>
          <w:szCs w:val="26"/>
        </w:rPr>
        <w:t xml:space="preserve">Company Corporate Website &amp; Digital Service Platform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Next.js + TypeScript + Tailwind CSS</w:t>
      </w:r>
    </w:p>
    <w:p>
      <w:pPr>
        <w:spacing w:before="5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SRS Part 7 — Frontend Engineering Architecture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Next.js 14 (App Router) + TypeScript + Tailwind CSS + Framer Motion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Rendering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SSR / SSG / ISR — hybrid per route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Zustand + React Query (TanStack Query)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Component Style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Atomic Design — Atoms → Molecules → Organisms → Templates → Pages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 Reference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Follows SRS Parts 1–6 (Business, IA, UI, DB, API, Admin)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Table of Contents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Frontend Vision &amp; Technology Stack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Project Folder Structure (App Router)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7.3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Routing Architecture &amp; Page Conventions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7.4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Rendering Strategy — SSR / SSG / ISR / CSR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7.5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State Management Architecture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7.6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API Client Layer &amp; Data Fetching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7.7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Authentication Flow — Frontend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7.8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Component Architecture (Atomic Design)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7.9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Design System Implementation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7.10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Forms Engine &amp; Validation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7.11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SEO Engine &amp; Metadata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7.12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CMS Rendering Engine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7.13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Animation &amp; Motion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7.14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Performance Optimization Strategy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7.15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Caching &amp; Revalidation Strategy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7.16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Internationalization (i18n)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7.17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Error Handling &amp; Boundaries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7.18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Analytics &amp; Tracking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7.19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PWA &amp; Offline Support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7.20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Testing Strategy — Frontend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7.21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Code Quality &amp; Developer Experience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7.22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Environment &amp; Configuration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7.23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Accessibility Implementation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7.24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Security — Frontend Layer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F46E5"/>
          <w:sz w:val="21"/>
          <w:szCs w:val="21"/>
        </w:rPr>
        <w:t xml:space="preserve">7.25  </w:t>
      </w:r>
      <w:r>
        <w:rPr>
          <w:rFonts w:ascii="Arial" w:cs="Arial" w:eastAsia="Arial" w:hAnsi="Arial"/>
          <w:color w:val="1E1B4B"/>
          <w:sz w:val="21"/>
          <w:szCs w:val="21"/>
        </w:rPr>
        <w:t xml:space="preserve">Build Pipeline &amp; Deployment</w:t>
      </w:r>
    </w:p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  Frontend Vision &amp; Technology Stack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frontend is the primary customer touchpoint and brand experience layer. It must be fast, beautiful, SEO-optimized, accessible, and fully dynamic via a headless CMS architecture. The stack chosen is Next.js 14 with the App Router, TypeScript, Tailwind CSS, and Framer Motion — the industry-leading combination for enterprise SaaS and corporate platforms.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7.1.1  Stack Decision: Option A — Next.js + TypeScript + Tailwind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Next.js 14 with App Router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TypeScript (strict mode enabled)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Tailwind CSS v3 with custom design token extension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Framer Motion v11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Radix UI (unstyled, accessible)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Lucide React + Heroicons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State (Client)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Zustand v4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TanStack Query (React Query) v5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Axios with custom interceptors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Rich Text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TipTap Editor / Lexical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Charts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Recharts / Apache ECharts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Day.js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dnd-kit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Virtual Lists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TanStack Virtual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Jest + React Testing Library + Playwright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Linting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ESLint + Prettier + Husky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pnpm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Next.js 14 App Router?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React Server Components (RSC) — Zero-bundle server-only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Streaming SSR — Progressive page hydration, faster Time to Interactive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Nested Layouts — Persistent layout state across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Server Actions — Form submissions without API roundtrips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Parallel Routes — Multiple page segments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Intercepting Routes — Modals with shareable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Built-in Image Optimization — Automatic WebP, AVIF, lazy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Automatic Code Splitting — Per-route bundle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Edge Runtime Support — Ultra-low latency for global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  Project Folder Structure (App Router)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folder structure follows Next.js 14 App Router conventions with a feature-first co-location strategy for scalable team development.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7.2.1  Root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my-company-website/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app/                    # Next.js App Router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components/             # Shared UI component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lib/                    # Utilities, helpers, API clients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hooks/                  # Custom React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stores/                 # Zustand state stores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types/                  # Global TypeScript types &amp;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styles/                 # Global CSS, Tailwind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public/                 # Static assets (images, fonts, icons)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config/                 # App configuration &amp;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middleware.ts            # Next.js middleware (auth, i18n, redirects)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next.config.ts          # Next.js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tailwind.config.ts      # Tailwind design system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tsconfig.json           # TypeScript strict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7.2.2  /app Directory (Routes)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(public)/               # Public route group (no auth)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layout.tsx          # Public layout (navbar + footer)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page.tsx            # / Homepage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about/page.tsx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services/           # Services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├── page.tsx        # /services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└── [slug]/page.tsx # /services/[slug] dynamic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solutions/[slug]/page.tsx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industries/[slug]/page.tsx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portfolio/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├── 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└── 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blog/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├── 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└── 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contact/page.tsx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pricing/page.tsx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careers/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├── 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│   └── 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resources/          # Guides, ebooks, webinars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(auth)/                 # Auth route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login/page.tsx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register/page.tsx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forgot-password/page.tsx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(client)/               # Protected client portal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layout.tsx          # Client portal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dashboard/page.tsx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projects/page.tsx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invoices/page.tsx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support/page.tsx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(admin)/                # Protected admin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layout.tsx          # Admin layout (sidebar)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dashboard/page.tsx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cms/...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crm/...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settings/...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api/                    # Route Handlers (API endpoints)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auth/[...nextauth]/route.ts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contact/route.ts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webhook/route.ts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layout.tsx              # Root layout (html +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error.tsx               # Global error boundary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not-found.tsx           # 404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loading.tsx             # Global loading UI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7.2.3  /components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ui/                     # Atomic primitives (shadcn pattern)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input.tsx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modal.tsx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layout/                 # Layout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Navbar.tsx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MegaMenu.tsx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Footer.tsx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Sidebar.tsx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MobileDrawer.tsx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sections/               # Page section organisms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Hero.tsx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ServicesGrid.tsx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PortfolioGrid.tsx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Testimonials.tsx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CTABanner.tsx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StatsCounter.tsx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forms/                  # Form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ContactForm.tsx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QuoteForm.tsx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ConsultationForm.tsx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blog/                   # Blog-specific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portfolio/              # Portfolio-specific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admin/                  # Admin-specific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client-portal/          # Client portal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shared/                 # Cross-cutting shared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SEOHead.tsx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ErrorBoundary.tsx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LoadingSpinner.tsx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└── AIAssistant.tsx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7.2.4  /lib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api/                    # API client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client.ts           # Axios instance + interceptors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services.ts         # Services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leads.ts            # Leads/CRM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portfolio.ts        # Portfolio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blog.ts             # Blog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auth/                   # Auth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session.ts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permissions.ts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cms/                    # CMS block renderer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BlockRenderer.tsx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block-types.ts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seo/                    # SEO metadata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metadata.ts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structured-data.ts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├── utils/                  # General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cn.ts               # className merge (clsx + tailwind-merge)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├── format.ts           # Date, currency, number formatting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│   └── validation.ts       # Zod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└── constants/              # App-wide constants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├── navigation.ts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└── config.ts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7.3  Routing Architecture &amp; Page Conventions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7.3.1  Route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(public)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Unauthenticated public pages — homepage, services, blog, portfolio, contact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(auth)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Authentication pages — login, register, forgot/reset password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(client)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Protected client portal — requires client session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(admin)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Protected admin panel — requires admin role + permission check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7.3.2  Special Files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Defines the UI for a route — makes route publicly accessible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layout.tsx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Persistent UI wrapper — does NOT re-render on navigation within children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loading.tsx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Automatic streaming skeleton while page data loads (Suspense boundary)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error.tsx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Error boundary — catches runtime errors within the route segment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not-found.tsx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Renders when notFound() is called or no route matches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template.tsx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Like layout but re-renders on navigation (use for animations)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route.ts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API endpoint handler — GET, POST, PATCH, DELETE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Edge middleware — auth check, redirect, i18n, rate limiting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opengraph-image.tsx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Auto-generated OG image for social sharing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sitemap.ts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Dynamic XML sitemap generation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robots.ts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robots.txt generation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7.3.3  Dynamic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Single dynamic segment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app/(public)/services/[slug]/page.tsx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→ /services/ai-chatbot-development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Catch-all segment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app/(public)/docs/[...path]/page.tsx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→ /docs/getting-started/installation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Optional catch-all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app/(public)/blog/[[...filters]]/page.tsx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→ /blog  OR  /blog/ai  OR  /blog/ai/2024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Parallel routes (simultaneous segments)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app/(public)/@modal/(.)portfolio/[slug]/page.tsx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→ Opens portfolio as modal with shareable URL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7.3.4  Middleware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middleware.ts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middleware(request: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pathname } = request.nextUrl;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1. Auth guard — protect /client and /admin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(pathname.startsWith("/client") || pathname.startsWith("/admin"))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token = request.cookies.get("session")?.value;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(!token) return NextResponse.redirect(new URL("/login", request.url));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2. i18n — detect locale and prefix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3. Rate limiting — via Upstash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4. Bot detection — block scrapers on admin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5. Security headers — CSP, X-Frame-Options,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matcher: ["/((?!_next/static|_next/image|favicon.ico).*)"],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7.4  Rendering Strategy — SSR / SSG / ISR / CSR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Next.js 14 App Router allows per-route, per-component rendering strategy. The correct strategy must be chosen for each page type based on data freshness requirements and performance goals.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7.4.1  Rendering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Route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Homepage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1 hour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High traffic, mostly static, occasional CMS updates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Services pages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6 hours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CMS-driven, rarely changes, SEO critical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Portfolio / Case Studies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6 hours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SEO critical, low update frequency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Blog posts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30 min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New posts frequent, SEO critical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Blog listing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10 min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New posts appear regularly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Industries / Solutions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SSG — build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Almost never changes, pure SEO pages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Pricing page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1 hour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Pricing can be updated via CMS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About / Team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ISR — 24 hours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Rarely changes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SSG — build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Static form, no server data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Client Portal pages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CSR / SSR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Auth-protected, real-time data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CSR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Auth-protected, real-time metrics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Search results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SSR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Dynamic query, cannot be cached statically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AI Chat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CSR</w:t>
            </w:r>
          </w:p>
        </w:tc>
        <w:tc>
          <w:tcPr>
            <w:tcW w:type="dxa" w:w="32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Fully client-side interactive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7.4.2  Implementation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── ISR (Incremental Static Regeneration) 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revalidate = 3600; // revalidate every 1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default async function ServicesPage()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services = await fetchServices(); // server-side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&lt;ServicesGrid services={services}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── SSG (Static Generation with dynamic params) 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async function generateStaticParams()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posts = await getAllBlogSlugs();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posts.map((slug) =&gt; ({ slug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── On-Demand Revalidation (CMS webhook trigger) 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app/api/revalidate/route.ts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async function POST(request: 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secret, tag } = await request.json();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(secret !== process.env.REVALIDATE_SECRET) return Response.json({ error: "Unauthorized" },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await revalidateTag(tag); // e.g., "services", "blog", "portfolio"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Response.json({ revalidated: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── React Server Component (RSC) data fetching 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function BlogPostPage({ params }: { params: { slug: string }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post = await getPost(params.slug); // runs on server, zero client 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(!post) notFound();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&lt;ArticleRenderer post={post}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7.5  State Management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7.5.1  State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Remote data from API — managed by TanStack Query (React Query)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UI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Local UI state (modals, drawers, tabs) — managed by Zustand or useState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Global App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Auth session, theme, language, notifications — managed by Zustand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Form values, validation, submission — managed by React Hook Form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 State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Search params, filters, pagination — managed in URL with useSearchParams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Server State (RSC)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fetched in Server Components — no client store needed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7.5.2  Zustand Store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stores/useAuthStore.ts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AuthState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user: User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isAuthenticated: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login: (user: User)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logout: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useAuthStore = create&lt;AuthState&gt;()(persist(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(set)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isAuthenticated: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login: (user) =&gt; set({ user, isAuthenticated: true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logout: () =&gt; set({ user: null, isAuthenticated: false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{ name: "auth-store"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stores/useUIStore.ts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UIState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theme: "dark" | "light";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sidebarOpen: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activeModal: string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toggleSidebar: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openModal: (id: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closeModal: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7.5.3  TanStack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hooks/useServices.ts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useServices(category?: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useQuery({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queryKey: ["services", category],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queryFn: () =&gt; api.get(`/services?category=${category}`),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staleTime: 1000 * 60 * 60, // 1 hour — matches ISR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gcTime:    1000 * 60 * 60 * 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hooks/useCreateLead.ts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useCreateLead()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queryClient = useQueryClient();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useMutation({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mutationFn: (data: LeadFormData) =&gt; api.post("/leads", data),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onSuccess: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queryClient.invalidateQueries({ queryKey: ["leads"]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toast.success("Inquiry submitted successfully!");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onError: (error) =&gt; toast.error("Submission failed. Please try again."),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7.6  API Client Layer &amp; Data Fetching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7.6.1  Axios Instance with Interceptors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lib/api/client.ts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api = axios.create({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baseURL: process.env.NEXT_PUBLIC_API_URL,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timeout: 15000,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headers: { "Content-Type": "application/json"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Request interceptor — attach auth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api.interceptors.request.use((config)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token = useAuthStore.getState().token;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Response interceptor — handle token refresh +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(response) =&gt; response.data,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async (error)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(error.response?.status === 401)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await refreshToken();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return api(error.config); // retry original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7.6.2  Server-Side Data Fetching (RSC)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Server Component — runs on server, no API client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function PortfolioPage()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Direct fetch with Next.js caching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projects = await fetch(`${process.env.API_URL}/projects`,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next: { revalidate: 21600, tags: ["portfolio"] }, // 6hr ISR +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}).then(r =&gt; r.json());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&lt;PortfolioGrid projects={projects}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Parallel data fetching — avoid waterfall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function ServicePage({ params }: 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[service, relatedProjects, faqs]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fetchService(params.slug),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fetchRelatedProjects(params.slug),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fetchFAQs(params.slug),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&lt;ServiceDetail service={service} projects={relatedProjects} faqs={faqs}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7.7  Authentication Flow —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7.7.1  Auth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JWT Access Token (15 min) + Refresh Token (7 days) stored in httpOnly cookies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Server-side session validation in Next.js middleware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Social Auth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Google, GitHub, LinkedIn OAuth via next-auth or custom OAuth handler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2FA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TOTP via authenticator app (Google Authenticator, Authy)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Magic Link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Email-based passwordless login option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7.7.2  Auth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Authentication Flow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1. User submits credentials on /login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2. POST /auth/login → API validates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3. API returns { accessToken, refreshToken, user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4. accessToken stored in memory (Zustand), refreshToken in httpOnly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5. Middleware reads cookie on every protected route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6. On 401 response — interceptor calls POST /auth/refresh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7. New accessToken returned and stored, original request retried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8. On logout — DELETE /auth/logout clears server session + cookies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7.7.3  Route Protection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middleware.ts — server-side protection (runs at edge)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protectedRoutes = ["/client", "/admin"];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middleware(request: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isProtected = protectedRoutes.some(r =&gt; request.nextUrl.pathname.startsWith(r));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(!isProtected) return NextResponse.next();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sessionToken = request.cookies.get("session")?.value;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(!sessionToken)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NextResponse.redirect(new URL(`/login?from=${request.nextUrl.pathname}`, request.url));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// Verify token + check role for /admin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payload = verifyToken(sessionToken);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(request.nextUrl.pathname.startsWith("/admin") &amp;&amp; payload.role !== "admin")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NextResponse.redirect(new URL("/unauthorized", request.url));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7.8  Component Architecture (Atomic Design)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7.8.1 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&amp; Description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Atoms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Button, Input, Badge, Icon, Label, Spinner, Avatar, Toggle — smallest reusable units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Molecules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FormField (Label + Input + Error), ServiceCard, TestimonialCard, StatWidget, NavItem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Organisms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Navbar, Footer, Hero, ServicesGrid, PortfolioGrid, ContactForm, PricingTable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Templates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ServicePageTemplate, BlogPageTemplate, PortfolioPageTemplate — layout shells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route pages — assemble templates with real data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7.8.2  Component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✅ Standard component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cn } from "@/lib/utils/cn";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ButtonProps extends React.ButtonHTMLAttributes&lt;HTMLButtonElement&gt;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variant?: "primary" | "secondary" | "outline" | "ghost" | "danger";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size?: "sm" | "md" | "lg";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loading?: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icon?: React.ReactNode;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Button({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variant = "primary", size = "md", loading, icon, children, className, ...props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}: ButtonProps)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className={cn(buttonVariants({ variant, size }), className)}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disabled={loading || props.disabled}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{...props}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{loading ? &lt;Spinner size="sm" /&gt; : icon}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7.8.3  Server vs Client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Server Component (RSC)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DEFAULT — all components are Server Components unless opted out. Zero JS sent to client. Ideal for static rendering, data fetching, SEO content.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"use client" directive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Opt-in for: event handlers (onClick), hooks (useState, useEffect), browser APIs, animations, interactive widgets.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Push "use client" as far down the component tree as possible. Server Component wraps data fetching; Client Component handles only interactivity.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7.9  Design System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7.9.1  Tailwind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content: ["./app/**/*.tsx", "./components/**/*.tsx"],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primary:   { DEFAULT: "#8B5CF6", hover: "#7C3AED", light: "#EDE9FE"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secondary: { DEFAULT: "#6366F1"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accent:    { DEFAULT: "#EC4899"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surface:   { DEFAULT: "#111827", card: "#1E293B"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brand: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50:  "#F5F3FF",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100: "#EDE9FE",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500: "#8B5CF6",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600: "#7C3AED",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900: "#1E1B4B",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sans: ["Inter", "system-ui", "sans-serif"],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mono: ["JetBrains Mono", "monospace"],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fontSize: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"hero-xl": ["4.5rem", { lineHeight: "1.1", fontWeight: "800"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"hero":    ["3.5rem", { lineHeight: "1.15", fontWeight: "700"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animation: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"glow-pulse": "glow 2s ease-in-out infinite alternate",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"float":      "float 3s ease-in-out infinite",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"counter":    "counter 2s ease-out forwards",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boxShadow: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"glow-primary": "0 0 40px rgba(139, 92, 246, 0.35)",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"card-hover":   "0 20px 60px rgba(0, 0, 0, 0.20)",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plugins: [require("@tailwindcss/typography"), require("@tailwindcss/forms")],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7.9.2  cn() Utility — Class 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lib/utils/cn.ts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clsx, type ClassValue } from "clsx";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twMerge } from "tailwind-merge";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Merge Tailwind classes safely — prevents duplicate class conflicts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cn(...inputs: ClassValue[])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twMerge(clsx(inputs));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Usage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className={cn(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"px-4 py-2 rounded-lg font-medium transition-all",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variant === "primary" &amp;&amp; "bg-primary text-white hover:bg-primary-hover",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variant === "outline" &amp;&amp; "border border-primary text-primary hover:bg-primary/10",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disabled &amp;&amp; "opacity-50 cursor-not-allowed",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className  // allow override from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7.9.3  Dark / Light Theme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Theme via CSS variables + Tailwind dark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app/layout.tsx — wrap with ThemeProvider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&lt;html lang="en" suppressHydrationWarning&gt;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&lt;ThemeProvider attribute="class" defaultTheme="dark" enableSystem&gt;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&lt;/ThemeProvider&gt;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&lt;/html&gt;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darkMode: "class",  // Toggle via .dark class on 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Component usage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className="bg-white dark:bg-surface text-gray-900 dark:text-white"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7.10  Forms Engine &amp;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7.10.1  Stack: React Hook Form + Zod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1. Define validation schema with Zod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contactSchema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firstName:   z.string().min(2, "First name must be at least 2 characters"),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lastName:    z.string().min(2, "Last name must be at least 2 characters"),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email:       z.string().email("Please enter a valid email address"),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phone:       z.string().optional(),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company:     z.string().optional(),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projectType: z.enum(["web-app", "ai", "saas", "mobile", "consulting", "other"]),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budget:      z.enum(["&lt; $5k", "$5k-$15k", "$15k-$50k", "$50k+"]),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message:     z.string().min(20, "Please provide more detail (min 20 characters)"),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type ContactFormData = z.infer&lt;typeof contactSchema&gt;;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2. Hook form with Zod resolver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function ContactForm()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register, handleSubmit, formState: { errors, isSubmitting } } = useForm&lt;ContactFormData&gt;({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resolver: zodResolver(contactSchema),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{ mutate: createLead } = useCreateLead();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onSubmit = (data: ContactFormData) =&gt; createLead(data);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&lt;form onSubmit={handleSubmit(onSubmit)}&gt;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&lt;FormField label="First Name" error={errors.firstName?.message}&gt;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&lt;Input {...register("firstName")} placeholder="John"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&lt;/FormField&gt;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{/* ...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&lt;Button type="submit" loading={isSubmitting}&gt;Send Message&lt;/Button&gt;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7.10.2  Form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Quick Inquiry Form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firstName, lastName, email, phone, projectType, message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Detailed Project Form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fields + budget, timeline, features, integrations required, support level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Enterprise Consultation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Company, team size, current tech stack, goals, preferred meeting time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Estimate Calculator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Interactive multi-step: project type → features → timeline → budget range → output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Job Application Form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Personal info, resume upload, cover letter, portfolio URL, availability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Portal Contact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Subject, priority, category, message, file attachments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7.11  SEO Engine &amp; Metadata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7.11.1  Next.js Metadata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Static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title: { default: "CompanyName", template: "%s | CompanyName"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description: "Premium software solutions...",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openGraph: { type: "website", locale: "en_US", url: "https://company.com"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twitter: { card: "summary_large_image", creator: "@company"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robots: { index: true, follow: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alternates: { canonical: "https://company.com"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Dynamic metadata from CMS (per 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async function generateMetadata({ params }: Props): Promise&lt;Metadata&gt;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service = await fetchService(params.slug);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title: service.seo.metaTitle || service.title,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description: service.seo.metaDescription,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openGraph: { images: [service.seo.ogImage]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alternates: { canonical: `https://company.com/services/${params.slug}`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7.11.2  Structured Data (JSON-LD)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components/shared/StructuredData.tsx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function ServiceStructuredData({ service }: { service: Service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schema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"name": service.title,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"description": service.description,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"name": "CompanyName",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"url": "https://company.com"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"areaServed": "Worldwide",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"serviceType": service.category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&lt;script type="application/ld+json" dangerouslySetInnerHTML={{ __html: JSON.stringify(schema) }}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Schema types implemented: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Organization, WebSite, Service, BlogPosting,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FAQPage, BreadcrumbList, LocalBusiness, Review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7.11.3  Sitemap &amp; Robots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app/sitemap.ts — dynamic sitemap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default async function sitemap(): Promise&lt;MetadataRoute.Sitemap&gt;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services  = await getAllServiceSlugs();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blogPosts = await getAllBlogSlugs();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projects  = await getAllPortfolioSlugs();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url: "https://company.com",          changeFrequency: "weekly",  priority: 1.0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url: "https://company.com/services", changeFrequency: "monthly", priority: 0.9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...services.map(s  =&gt; ({ url: `https://company.com/services/${s}`,  priority: 0.8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...blogPosts.map(b =&gt; ({ url: `https://company.com/blog/${b}`,      priority: 0.7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...projects.map(p  =&gt; ({ url: `https://company.com/portfolio/${p}`, priority: 0.7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7.12  CMS Rendering Engine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CMS drives all page content via a headless block-based system. Each page is composed of ordered blocks stored in the database as JSON. The frontend renders these blocks dynamically.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7.12.1  Block Renderer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lib/cms/BlockRenderer.tsx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dynamic from "next/dynamic";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Lazy-load heavy blocks to reduce initial bundle 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BLOCK_COMPONENTS: Record&lt;string, React.ComponentType&lt;any&gt;&gt;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hero:        dynamic(() =&gt; import("@/components/blocks/HeroBlock")),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features:    dynamic(() =&gt; import("@/components/blocks/FeaturesBlock")),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faq:         dynamic(() =&gt; import("@/components/blocks/FAQBlock")),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testimonials:dynamic(() =&gt; import("@/components/blocks/TestimonialsBlock")),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pricing:     dynamic(() =&gt; import("@/components/blocks/PricingBlock")),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cta:         dynamic(() =&gt; import("@/components/blocks/CTABlock")),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portfolio:   dynamic(() =&gt; import("@/components/blocks/PortfolioBlock")),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stats:       dynamic(() =&gt; import("@/components/blocks/StatsBlock")),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video:       dynamic(() =&gt; import("@/components/blocks/VideoBlock")),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richtext:    dynamic(() =&gt; import("@/components/blocks/RichTextBlock")),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timeline:    dynamic(() =&gt; import("@/components/blocks/TimelineBlock")),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BlockRenderer({ blocks }: { blocks: CMSBlock[]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&lt;&gt;{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blocks.map((block)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const Block = BLOCK_COMPONENTS[block.type];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(!Block)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&lt;Suspense key={block.id} fallback={&lt;BlockSkeleton type={block.type} /&gt;}&gt;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&lt;Block {...block.props}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&lt;/Suspense&gt;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7.12.2  CMS Block Data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types/cms.ts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CMSBlock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id: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type:       "hero" | "features" | "faq" | "cta" | "pricing" | ...;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props:      Record&lt;string, unknown&gt;;  // block-specific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order: 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visible: 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responsive: { mobile?: Partial&lt;Props&gt;; tablet?: Partial&lt;Props&gt;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animation?: "fade-up" | "slide" | "scale" | "none";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7.13  Animation &amp; Motion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7.13.1  Framer Motion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lib/animations/variants.ts — reusable animation variants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fadeUp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hidden:  { opacity: 0, y: 30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visible: { opacity: 1, y: 0, transition: { duration: 0.6, ease: "easeOut"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staggerContainer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hidden: 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visible: { transition: { staggerChildren: 0.12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scaleOnHover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rest:  { scale: 1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hover: { scale: 1.03, transition: { type: "spring", stiffness: 400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components/sections/ServicesGrid.tsx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function ServicesGrid({ services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&lt;motion.div variants={staggerContainer} initial="hidden" whileInView="visible"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viewport={{ once: true, margin: "-100px"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{services.map(service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&lt;motion.div key={service.id} variants={fadeUp} whileHover="hover"&gt;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&lt;ServiceCard service={service}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&lt;/motion.div&gt;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&lt;/motion.div&gt;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7.13.2  Animation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Fade Up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Content enters from 30px below — used on all section content reveals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Stagger Reveal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Child elements appear sequentially — service cards, team members, blog posts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Scale on Hover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Cards slightly scale up (1.03x) with spring physics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Magnetic Button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CTA button follows cursor position within 20px range (desktop only)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Parallax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Background elements move at 50% scroll speed relative to content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Counter Animation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Numbers count from 0 to target value when scrolled into view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Glow Pulse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Primary CTA has pulsating box-shadow glow on 2s loop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Fade + slide transition between route changes (shared layout animation)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Scroll Progress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Thin progress bar at top of blog posts showing read progress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Shimmer animation placeholder while content loads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E1B4B"/>
                <w:sz w:val="20"/>
                <w:szCs w:val="20"/>
              </w:rPr>
              <w:t xml:space="preserve">Respect prefers-reduced-motion: all animations must be wrapped with useReducedMotion() check from Framer Motion. If user has reduced motion preference enabled, animations are disabled automatically.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7.14  Performance Optimization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7.14.1 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Strategy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&lt; 2.5s — Hero image preloaded, ISR, CDN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FID / INP (Interaction to Next Paint)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&lt; 200ms — Minimal client JS, RSC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&lt; 0.1 — Explicit image dimensions, font preload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&lt; 600ms — Edge caching, CDN, ISR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&lt; 1.8s — Critical CSS inlined, fast hosting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Target 95+ on all categories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7.14.2  Image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Always use next/image — never raw &lt;img&gt;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Image from "next/image";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Hero image — eager + priority (above fold)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&lt;Image src={hero.imageUrl} alt={hero.alt} fill priority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sizes="100vw" placeholder="blur" blurDataURL={hero.blurDataURL}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Below-fold images — lazy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&lt;Image src={project.thumbnail} alt={project.title}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width={600} height={400} sizes="(max-width: 768px) 100vw, 50vw"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next.config.ts — image optimization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images: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formats: ["image/avif", "image/webp"],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deviceSizes: [640, 768, 1024, 1280, 1440, 1920],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minimumCacheTTL: 86400,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domains: ["cdn.company.com", "res.cloudinary.com"],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},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7.14.3  Bundle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 Optimization Techniques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Dynamic imports — lazy load heavy components (charts, rich text editor, video player)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Route-level code splitting — automatic per Next.js App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Tree shaking — only import named exports from libraries (e.g., lodash-es)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Bundle analysis — @next/bundle-analyzer on every major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Third-party scripts — load via next/script with strategy="lazyOnload"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Font optimization — next/font for zero layout shift font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Barrel file audit — avoid re-exporting everything from index.ts (kills tree shaking)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7.15  Caching &amp; Revalidation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7.15.1  Caching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Next.js Data Cache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Persistent cache across deployments — fetch() requests with next.revalidate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Next.js Router Cache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In-memory client-side cache of prefetched route segments (30s default)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Full Route Cache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Pre-rendered HTML + RSC payload at build time (SSG/ISR routes)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CDN Cache (Vercel)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Edge network caches rendered HTML globally — Cache-Control headers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Static assets (JS, CSS, images) cached for 1 year with content hash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Query Cache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Client-side API response cache with configurable staleTime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Redis Cache (Server)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Server-side caching of expensive DB queries via API layer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7.15.2  On-Demand Revalidation (CMS 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Revalidation Flow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1. Admin publishes new content in CMS (e.g., new blog post)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2. CMS triggers webhook: POST /api/revalidate with secret +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3. Next.js revalidateTag("blog") clears all blog-tagged cache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4. Next request to /blog fetches fresh data and rebuilds static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5. Subsequent requests served from new cache — no full rebuild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Tags implemented: "services", "portfolio", "blog", "testimonials", "team", "settings"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7.16  Internationalization (i18n)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7.16.1  i18n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next-intl (built for App Router)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Default Locale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 (English)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1 Locales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 only — infrastructure ready for expansion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Locales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ar (Arabic/RTL), hi (Hindi), fr (French), de (German)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URL Strategy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/en/services, /ar/services — locale prefix on all routes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RTL Support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dir="rtl" on html element + Tailwind RTL utilities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Translation Files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JSON per locale: messages/en.json, messages/ar.json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CMS Content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Per-locale content fields in database — admin can manage translations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7.17  Error Handling &amp; Boundaries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7.17.1  Error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Global error.tsx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Catches unhandled errors at root layout level — shows branded error page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Route error.tsx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Per-route error boundary — isolates failures to one segment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not-found.tsx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404 page — includes search, popular links, contact CTA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API Error Handler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Axios interceptor normalizes all API errors to standard format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Error Boundary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component wrapper for third-party widget errors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Errors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Zod validation errors displayed inline per field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sonner toast library — success/error/warning/info toasts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7.17.2  Error Response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Standard API error format (matches backend SRS Part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interface APIError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success: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message: string;       // User-friendly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code:    string;       // Machine-readable code: "VALIDATION_ERROR"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errors?: Record&lt;string, string[]&gt;; // Field-level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meta?:   { requestId: string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Error boundary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function GlobalError({ error, reset }: { error: Error; reset: () =&gt; void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useEffect(() =&gt; Sentry.captureException(error), [error]);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&lt;div className="min-h-screen flex items-center justify-center"&gt;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&lt;div className="text-center"&gt;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&lt;h1&gt;Something went wrong&lt;/h1&gt;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&lt;Button onClick={reset}&gt;Try again&lt;/Button&gt;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7.18  Analytics &amp; Tracking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7.18.1  Analytics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Analytics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Analytics 4 — via @next/third-parties/google (lazy loaded)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Posthog — user behavior, feature flags, funnels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Sentry — runtime errors with source maps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Heatmaps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Hotjar — scroll maps, click maps, session recordings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Conversion Tracking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Tag Manager — centralised tag management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CRM Events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events → backend analytics API → dashboard in Admin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7.18.2  Custom Event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Events Tracked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lead_form_submitted — type: quick|detailed|enterprise + project_type +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cta_clicked — location: hero|pricing|services|footer + variant: A|B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service_page_viewed — slug + time_on_page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portfolio_filter_used — filter_type + filter_value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consultation_booked — source + service_interest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blog_post_read — slug + read_percentage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ai_chat_opened — trigger: auto|manual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pricing_calculator_used — project_type + estimated_value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7.19  PWA &amp; Offline Support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7.19.1  PWA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next-pwa (Workbox-powered)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Install Prompt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"Add to Home Screen" prompt on mobile after 3rd visit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 Manifest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name, short_name, icons, theme_color, display: standalone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Offline Page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branded offline.html served when network unavailable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Cached Routes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/services, /portfolio, /blog listing pages — cached on first visit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Network first for pages, Cache first for images and fonts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Phase 2 — client project update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7.20  Testing Strategy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&amp; Scope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Jest + React Testing Library — all utility functions, hooks, and atomic components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React Testing Library — form submissions, user flows within a page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E2E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Playwright — critical user journeys across real browser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Visual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Chromatic (Storybook) — catch unintended UI regressions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axe-core + Playwright — automated a11y checks on every page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Lighthouse CI in GitHub Actions — fail if score drops below 90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TypeScript strict mode — zero type errors required for CI to pass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7.20.1  Critical E2E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Playwright E2E Test Coverage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Homepage loads fully — LCP, no console errors, CTA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 page renders correct content from CMS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Contact form — fill, validate, submit, success message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 filter — select filter, results update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 post — read, share button works, related posts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login — credentials → redirect to dashboard → project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CMS — publish a new page → appears on public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Chatbot — opens, sends message, receives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Estimate calculator — completes all steps, shows estimate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Mobile navigation — hamburger menu opens, all links 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7.21  Code Quality &amp; Developer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Standard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/ Detail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TypeScript Config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strict: true, strictNullChecks, noImplicitAny, exactOptionalPropertyTypes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ESLint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eslint-config-next + @typescript-eslint + jsx-a11y + import/order rules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Prettier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Single quotes, 100 char width, trailing commas — enforced on save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Pre-commit: run ESLint + Prettier + type-check on staged files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Commit Convention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Conventional Commits: feat:, fix:, chore:, docs:, refactor: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VS Code Settings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.vscode/settings.json — format on save, auto-import, path aliases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Path Aliases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@/components, @/lib, @/hooks, @/stores, @/types — via tsconfig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Storybook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Component development in isolation — stories for all UI components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pnpm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 package manager with strict dependency resolution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7.22  Environment &amp;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.env.local — local development (never committed)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NEXT_PUBLIC_API_URL=http://localhost:4000/api/v1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NEXT_PUBLIC_GA_ID=G-XXXXXXXXXX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NEXT_PUBLIC_POSTHOG_KEY=phc_xxxxxxxxxx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Server-only (not exposed to 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API_SECRET_KEY=xxxxx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REVALIDATE_SECRET=xxxxx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NEXTAUTH_SECRET=xxxxx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NEXTAUTH_URL=http://localhost:3000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.env.production (set in Vercel dashboard)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NEXT_PUBLIC_API_URL=https://api.company.com/api/v1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Environment validation — crash on missing vars at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lib/env.ts — using @t3-oss/env-nextjs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env = createEnv({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server: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API_SECRET_KEY:    z.string().min(32),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REVALIDATE_SECRET: z.string().min(16),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client: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NEXT_PUBLIC_API_URL: z.string().url(),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runtimeEnv: process.env,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7.23  Accessibility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Semantic HTML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nav, main, section, article, aside, header, footer on all layouts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Single H1 per page, logical H2→H3→H4 nesting — never skipped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Visible focus ring on all interactive elements (ring-2 ring-primary)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Skip Links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"Skip to main content" link at top of every page (visible on focus)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aria-label on icon-only buttons, aria-live on dynamic content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Alt Text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images have meaningful alt — decorative images use alt=""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Minimum 4.5:1 for normal text, 3:1 for large text (WCAG AA)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modals, menus, dropdowns fully keyboard accessible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useReducedMotion() — animations disabled when prefers-reduced-motion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Accessibility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Labels associated to inputs, error messages linked via aria-describedby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7.24  Security — Frontend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Content Security Policy (CSP)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Strict CSP headers via next.config.ts — blocks inline scripts, unauthorized origins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React auto-escapes JSX output. dangerouslySetInnerHTML avoided except for sanitized CMS HTML (DOMPurify)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SameSite=Strict on auth cookies + Double Submit Cookie pattern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Sensitive Data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sensitive data in localStorage. Tokens in memory (Zustand) or httpOnly cookies only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Third-Party Scripts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third-party scripts loaded via next/script with integrity checking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NEXT_PUBLIC_ prefix only for non-sensitive values. Secrets server-only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npm audit + Dependabot — weekly automated security scan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form inputs validated client-side (Zod) AND server-side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7.25  Build Pipeline &amp;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7.25.1  CI/CD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.github/workflows/ci.yml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name: CI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on: [push, pull_request]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quality: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pnpm/action-setup@v2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install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type-check       # tsc --noEmit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lint             # ESLint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test             # Jest unit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build            # Next.js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test:e2e         # Playwright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lighthouse       # Lighthouse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deploy-preview: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quality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if: github.event_name == "pull_request"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vercel deploy --prebuilt  # Deploy preview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deploy-production: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quality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if: github.ref == "refs/heads/main"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vercel deploy --prebuilt --prod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7.25.2 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— optimized for Next.js with Edge Network, ISR, and instant rollbacks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Every PR gets a unique preview URL — for design review and QA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Automatic on merge to main — zero-downtime with canary releases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Middleware runs at Vercel Edge (0ms cold start globally)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Asset CDN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Edge Network — static assets served from nearest PoP globally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dashboard — environment-specific variables per branch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Domain &amp; SSL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domain + automatic SSL renewal via Vercel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Analytics + Sentry + custom admin analytics dashboard</w:t>
            </w:r>
          </w:p>
        </w:tc>
      </w:tr>
    </w:tbl>
    <w:p>
      <w:pPr>
        <w:spacing w:before="240"/>
      </w:pPr>
    </w:p>
    <w:p>
      <w:pPr>
        <w:shd w:fill="F3F0FF" w:val="clear"/>
        <w:spacing w:after="80" w:before="160"/>
        <w:jc w:val="center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END OF SRS PART 7 — FRONTEND ENGINEERING ARCHITECTURE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Next: SRS Part 8 — DevOps / Deployment / CI-CD Infrastructure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1B4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B3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2026-05-03T08:54:37.996Z</dcterms:created>
  <dcterms:modified xsi:type="dcterms:W3CDTF">2026-05-03T08:54:37.997Z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