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" w:asciiTheme="majorBidi" w:cstheme="majorBidi" w:hAnsiTheme="majorBidi"/>
          <w:b/>
          <w:bCs/>
          <w:sz w:val="28"/>
          <w:szCs w:val="28"/>
        </w:rPr>
      </w:pPr>
      <w:r>
        <w:rPr>
          <w:rFonts w:cs="" w:asciiTheme="majorBidi" w:cstheme="majorBidi" w:hAnsiTheme="majorBidi"/>
          <w:b/>
          <w:bCs/>
          <w:sz w:val="28"/>
          <w:szCs w:val="28"/>
        </w:rPr>
        <w:t>Software Design Documentation</w:t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  <w:t>WorkNexus</w:t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/>
        <w:drawing>
          <wp:inline distT="0" distB="0" distL="0" distR="0">
            <wp:extent cx="2578735" cy="24765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73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rPr>
          <w:rFonts w:cs="" w:asciiTheme="majorBidi" w:cstheme="majorBidi" w:hAnsiTheme="majorBidi"/>
          <w:b/>
          <w:bCs/>
          <w:sz w:val="24"/>
          <w:szCs w:val="24"/>
        </w:rPr>
      </w:pPr>
      <w:r>
        <w:rPr>
          <w:rFonts w:cs="" w:asciiTheme="majorBidi" w:cstheme="majorBidi" w:hAnsiTheme="majorBidi"/>
          <w:b/>
          <w:bCs/>
          <w:sz w:val="24"/>
          <w:szCs w:val="24"/>
        </w:rPr>
        <w:t>Submitted by</w: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b/>
          <w:bCs/>
          <w:sz w:val="24"/>
          <w:szCs w:val="24"/>
        </w:rPr>
        <w:t>Name</w:t>
      </w:r>
      <w:r>
        <w:rPr>
          <w:rFonts w:cs="" w:asciiTheme="majorBidi" w:cstheme="majorBidi" w:hAnsiTheme="majorBidi"/>
          <w:sz w:val="24"/>
          <w:szCs w:val="24"/>
        </w:rPr>
        <w:t>: Ali Irfan</w: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b/>
          <w:bCs/>
          <w:sz w:val="24"/>
          <w:szCs w:val="24"/>
        </w:rPr>
        <w:t>Reg. no.</w:t>
      </w:r>
      <w:r>
        <w:rPr>
          <w:rFonts w:cs="" w:asciiTheme="majorBidi" w:cstheme="majorBidi" w:hAnsiTheme="majorBidi"/>
          <w:sz w:val="24"/>
          <w:szCs w:val="24"/>
        </w:rPr>
        <w:t>: f22binft1m01285@iub.edu.pk</w: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</w:r>
    </w:p>
    <w:p>
      <w:pPr>
        <w:pStyle w:val="Normal"/>
        <w:rPr>
          <w:rFonts w:cs="" w:asciiTheme="majorBidi" w:cstheme="majorBidi" w:hAnsiTheme="majorBidi"/>
          <w:b/>
          <w:bCs/>
          <w:sz w:val="24"/>
          <w:szCs w:val="24"/>
        </w:rPr>
      </w:pPr>
      <w:r>
        <w:rPr>
          <w:rFonts w:cs="" w:asciiTheme="majorBidi" w:cstheme="majorBidi" w:hAnsiTheme="majorBidi"/>
          <w:b/>
          <w:bCs/>
          <w:sz w:val="24"/>
          <w:szCs w:val="24"/>
        </w:rPr>
        <w:t>Submitted to</w: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  <w:t>Mr. Muzamil Ur Rehman</w:t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</w:r>
    </w:p>
    <w:p>
      <w:pPr>
        <w:pStyle w:val="Normal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32"/>
          <w:szCs w:val="32"/>
        </w:rPr>
      </w:pPr>
      <w:r>
        <w:rPr>
          <w:rFonts w:cs="" w:asciiTheme="majorBidi" w:cstheme="majorBidi" w:hAnsiTheme="majorBidi"/>
          <w:b/>
          <w:bCs/>
          <w:sz w:val="32"/>
          <w:szCs w:val="32"/>
        </w:rPr>
        <w:t>Department of Information Technology</w:t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32"/>
          <w:szCs w:val="32"/>
        </w:rPr>
      </w:pPr>
      <w:r>
        <w:rPr>
          <w:rFonts w:cs="" w:asciiTheme="majorBidi" w:cstheme="majorBidi" w:hAnsiTheme="majorBidi"/>
          <w:b/>
          <w:bCs/>
          <w:sz w:val="32"/>
          <w:szCs w:val="32"/>
        </w:rPr>
        <w:t>Faculty of Computing</w:t>
      </w:r>
    </w:p>
    <w:p>
      <w:pPr>
        <w:pStyle w:val="Normal"/>
        <w:jc w:val="center"/>
        <w:rPr>
          <w:rFonts w:cs="" w:asciiTheme="majorBidi" w:cstheme="majorBidi" w:hAnsiTheme="majorBidi"/>
          <w:b/>
          <w:bCs/>
          <w:sz w:val="40"/>
          <w:szCs w:val="40"/>
        </w:rPr>
      </w:pPr>
      <w:r>
        <w:rPr>
          <w:rFonts w:cs="" w:asciiTheme="majorBidi" w:cstheme="majorBidi" w:hAnsiTheme="majorBidi"/>
          <w:b/>
          <w:bCs/>
          <w:sz w:val="40"/>
          <w:szCs w:val="40"/>
        </w:rPr>
        <w:t>The Islamia University of Bahawalpur</w:t>
      </w:r>
    </w:p>
    <w:p>
      <w:pPr>
        <w:pStyle w:val="Normal"/>
        <w:spacing w:lineRule="auto" w:line="240" w:before="0" w:after="0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Normal"/>
        <w:spacing w:lineRule="auto" w:line="240" w:before="0" w:after="0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Heading2"/>
        <w:spacing w:before="280" w:after="280"/>
        <w:rPr>
          <w:rFonts w:cs="" w:asciiTheme="majorBidi" w:cstheme="majorBidi" w:hAnsiTheme="majorBidi"/>
        </w:rPr>
      </w:pPr>
      <w:bookmarkStart w:id="0" w:name="_Toc215841657"/>
      <w:r>
        <w:rPr>
          <w:rFonts w:cs="" w:cstheme="majorBidi"/>
        </w:rPr>
        <w:t>Meeting Details</w:t>
      </w:r>
      <w:bookmarkEnd w:id="0"/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53"/>
        <w:gridCol w:w="5335"/>
        <w:gridCol w:w="1424"/>
        <w:gridCol w:w="1337"/>
      </w:tblGrid>
      <w:tr>
        <w:trPr/>
        <w:tc>
          <w:tcPr>
            <w:tcW w:w="125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24"/>
                <w:szCs w:val="24"/>
              </w:rPr>
            </w:pPr>
            <w:r>
              <w:rPr>
                <w:rFonts w:eastAsia="Calibri" w:cs="" w:asciiTheme="majorBidi" w:cstheme="majorBidi" w:hAnsi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Sr. No</w:t>
            </w:r>
          </w:p>
        </w:tc>
        <w:tc>
          <w:tcPr>
            <w:tcW w:w="5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24"/>
                <w:szCs w:val="24"/>
              </w:rPr>
            </w:pPr>
            <w:r>
              <w:rPr>
                <w:rFonts w:eastAsia="Calibri" w:cs="" w:asciiTheme="majorBidi" w:cstheme="majorBidi" w:hAnsi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Details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24"/>
                <w:szCs w:val="24"/>
              </w:rPr>
            </w:pPr>
            <w:r>
              <w:rPr>
                <w:rFonts w:eastAsia="Calibri" w:cs="" w:asciiTheme="majorBidi" w:cstheme="majorBidi" w:hAnsi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24"/>
                <w:szCs w:val="24"/>
              </w:rPr>
            </w:pPr>
            <w:r>
              <w:rPr>
                <w:rFonts w:eastAsia="Calibri" w:cs="" w:asciiTheme="majorBidi" w:cstheme="majorBidi" w:hAnsi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Supervisor Signature</w:t>
            </w:r>
          </w:p>
        </w:tc>
      </w:tr>
      <w:tr>
        <w:trPr>
          <w:trHeight w:val="1134" w:hRule="atLeast"/>
        </w:trPr>
        <w:tc>
          <w:tcPr>
            <w:tcW w:w="125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533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142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</w:tr>
      <w:tr>
        <w:trPr>
          <w:trHeight w:val="1134" w:hRule="atLeast"/>
        </w:trPr>
        <w:tc>
          <w:tcPr>
            <w:tcW w:w="125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533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142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Heading2"/>
        <w:spacing w:before="280" w:after="280"/>
        <w:rPr>
          <w:rFonts w:cs="" w:asciiTheme="majorBidi" w:cstheme="majorBidi" w:hAnsiTheme="majorBidi"/>
        </w:rPr>
      </w:pPr>
      <w:bookmarkStart w:id="1" w:name="_Toc215841658"/>
      <w:r>
        <w:rPr>
          <w:rFonts w:cs="" w:cstheme="majorBidi"/>
        </w:rPr>
        <w:t>REVISION HISTORY</w:t>
      </w:r>
      <w:bookmarkEnd w:id="1"/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0"/>
      </w:tblGrid>
      <w:tr>
        <w:trPr/>
        <w:tc>
          <w:tcPr>
            <w:tcW w:w="9350" w:type="dxa"/>
            <w:tcBorders/>
          </w:tcPr>
          <w:tbl>
            <w:tblPr>
              <w:tblStyle w:val="TableGridLight"/>
              <w:tblW w:w="9247" w:type="dxa"/>
              <w:jc w:val="left"/>
              <w:tblInd w:w="339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1791"/>
              <w:gridCol w:w="2356"/>
              <w:gridCol w:w="3249"/>
              <w:gridCol w:w="1850"/>
            </w:tblGrid>
            <w:tr>
              <w:trPr>
                <w:trHeight w:val="463" w:hRule="atLeast"/>
              </w:trPr>
              <w:tc>
                <w:tcPr>
                  <w:tcW w:w="179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eastAsia="Times New Roman" w:cs="" w:asciiTheme="majorBidi" w:cstheme="majorBidi" w:hAnsiTheme="majorBidi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Version</w:t>
                  </w:r>
                </w:p>
              </w:tc>
              <w:tc>
                <w:tcPr>
                  <w:tcW w:w="235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eastAsia="Times New Roman" w:cs="" w:asciiTheme="majorBidi" w:cstheme="majorBidi" w:hAnsiTheme="majorBidi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Date</w:t>
                  </w:r>
                </w:p>
              </w:tc>
              <w:tc>
                <w:tcPr>
                  <w:tcW w:w="3249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eastAsia="Times New Roman" w:cs="" w:asciiTheme="majorBidi" w:cstheme="majorBidi" w:hAnsiTheme="majorBidi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Description</w:t>
                  </w:r>
                </w:p>
              </w:tc>
              <w:tc>
                <w:tcPr>
                  <w:tcW w:w="1850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eastAsia="Times New Roman" w:cs="" w:asciiTheme="majorBidi" w:cstheme="majorBidi" w:hAnsiTheme="majorBidi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Author</w:t>
                  </w:r>
                </w:p>
              </w:tc>
            </w:tr>
            <w:tr>
              <w:trPr>
                <w:trHeight w:val="443" w:hRule="atLeast"/>
              </w:trPr>
              <w:tc>
                <w:tcPr>
                  <w:tcW w:w="179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eastAsia="Times New Roman" w:cs="" w:asciiTheme="majorBidi" w:cstheme="majorBidi" w:hAnsiTheme="majorBidi"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1.0</w:t>
                  </w:r>
                </w:p>
              </w:tc>
              <w:tc>
                <w:tcPr>
                  <w:tcW w:w="235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eastAsia="Times New Roman" w:cs="" w:asciiTheme="majorBidi" w:cstheme="majorBidi" w:hAnsiTheme="majorBidi"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31-12-2025</w:t>
                  </w:r>
                </w:p>
              </w:tc>
              <w:tc>
                <w:tcPr>
                  <w:tcW w:w="3249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eastAsia="Times New Roman" w:cs="" w:asciiTheme="majorBidi" w:cstheme="majorBidi" w:hAnsiTheme="majorBidi"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Initial SDD Draft</w:t>
                  </w:r>
                </w:p>
              </w:tc>
              <w:tc>
                <w:tcPr>
                  <w:tcW w:w="1850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eastAsia="Times New Roman" w:cs="" w:asciiTheme="majorBidi" w:cstheme="majorBidi" w:hAnsiTheme="majorBidi"/>
                      <w:sz w:val="24"/>
                      <w:szCs w:val="24"/>
                    </w:rPr>
                  </w:pPr>
                  <w:r>
                    <w:rPr>
                      <w:rFonts w:eastAsia="Times New Roman" w:cs="" w:asciiTheme="majorBidi" w:cstheme="majorBidi" w:hAnsi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Ali Irfan</w:t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cs="" w:asciiTheme="majorBidi" w:cstheme="majorBidi" w:hAnsiTheme="majorBidi"/>
              </w:rPr>
            </w:pPr>
            <w:r>
              <w:rPr>
                <w:rFonts w:cs="" w:asciiTheme="majorBidi" w:cstheme="majorBidi" w:hAnsiTheme="majorBidi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Normal"/>
        <w:spacing w:lineRule="auto" w:line="240" w:before="0" w:after="0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cs="" w:asciiTheme="majorBidi" w:cstheme="majorBidi" w:hAnsiTheme="majorBidi"/>
          <w:b/>
          <w:bCs/>
          <w:sz w:val="36"/>
          <w:szCs w:val="36"/>
        </w:rPr>
        <w:t>Summary</w:t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Style w:val="Strong"/>
          <w:rFonts w:cs="" w:cstheme="majorBidi"/>
        </w:rPr>
        <w:t>WorkNexus</w:t>
      </w:r>
      <w:r>
        <w:rPr>
          <w:rFonts w:cs="" w:cstheme="majorBidi"/>
        </w:rPr>
        <w:t xml:space="preserve"> is a web-based management system designed to streamline operations for small to mid-sized service companies and digital agencies. It centralizes key functions such as employee management, project tracking, task assignment, time logging, and payroll estimation into a single, role-based platform.</w:t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cstheme="majorBidi"/>
        </w:rPr>
        <w:t>Developed following IEEE 830 standards, this system provides Admins, HR Managers, Project Managers, and Employees with an intuitive interface to improve collaboration, reduce manual errors, and enhance project visibility.</w:t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cstheme="majorBidi"/>
        </w:rPr>
        <w:t>Built as a Minimum Viable Product (MVP), WorkNexus focuses on core operational efficiency, scalability for future enhancements, and usability for non-technical users. The system is implemented using React.js, Node.js, and PostgreSQL, ensuring a modern, reliable, and maintainable solution for everyday business operations.</w:t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p>
      <w:pPr>
        <w:pStyle w:val="NormalWeb"/>
        <w:spacing w:before="280" w:after="280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Theme="majorBidi" w:hAnsiTheme="majorBidi"/>
              <w:b/>
              <w:bCs/>
              <w:color w:themeColor="text1" w:val="000000"/>
            </w:rPr>
          </w:pPr>
          <w:r>
            <w:rPr>
              <w:rFonts w:asciiTheme="majorBidi" w:hAnsiTheme="majorBidi"/>
              <w:b/>
              <w:bCs/>
              <w:color w:themeColor="text1" w:val="000000"/>
            </w:rPr>
            <w:t>Contents</w:t>
          </w:r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r>
            <w:fldChar w:fldCharType="begin"/>
          </w:r>
          <w:r>
            <w:rPr>
              <w:webHidden/>
              <w:rStyle w:val="IndexLink"/>
              <w:vanish w:val="false"/>
              <w:rFonts w:cs=""/>
            </w:rPr>
            <w:instrText xml:space="preserve"> TOC \z \o "1-3" \u \h</w:instrText>
          </w:r>
          <w:r>
            <w:rPr>
              <w:webHidden/>
              <w:rStyle w:val="IndexLink"/>
              <w:vanish w:val="false"/>
              <w:rFonts w:cs=""/>
            </w:rPr>
            <w:fldChar w:fldCharType="separate"/>
          </w:r>
          <w:hyperlink w:anchor="_Toc215841657">
            <w:r>
              <w:rPr>
                <w:webHidden/>
                <w:rStyle w:val="IndexLink"/>
                <w:rFonts w:cs="" w:asciiTheme="majorBidi" w:cstheme="majorBidi" w:hAnsiTheme="majorBidi"/>
                <w:vanish w:val="false"/>
              </w:rPr>
              <w:t>Meeting Details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" w:asciiTheme="majorBidi" w:cstheme="majorBidi" w:hAnsiTheme="majorBidi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hyperlink w:anchor="_Toc21584165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_Toc215841658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cs="" w:asciiTheme="majorBidi" w:cstheme="majorBidi" w:hAnsiTheme="majorBidi"/>
                <w:vanish w:val="false"/>
              </w:rPr>
              <w:t>REVISION HISTORY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hyperlink w:anchor="_Toc215841659">
            <w:r>
              <w:rPr>
                <w:webHidden/>
                <w:rStyle w:val="IndexLink"/>
                <w:rFonts w:eastAsia="Times New Roman" w:cs="" w:asciiTheme="majorBidi" w:cstheme="majorBidi" w:hAnsiTheme="majorBidi"/>
                <w:b/>
                <w:bCs/>
                <w:vanish w:val="false"/>
              </w:rPr>
              <w:t>1. Application Architecture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_Toc215841659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" w:asciiTheme="majorBidi" w:cstheme="majorBidi" w:hAnsiTheme="majorBidi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hyperlink w:anchor="_Toc215841666">
            <w:r>
              <w:rPr>
                <w:webHidden/>
                <w:rStyle w:val="IndexLink"/>
                <w:rFonts w:eastAsia="Times New Roman" w:cs="" w:asciiTheme="majorBidi" w:cstheme="majorBidi" w:hAnsiTheme="majorBidi"/>
                <w:b/>
                <w:bCs/>
                <w:vanish w:val="false"/>
              </w:rPr>
              <w:t>2. Data Model Schema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" w:asciiTheme="majorBidi" w:cstheme="majorBidi" w:hAnsiTheme="majorBidi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hyperlink w:anchor="_Toc215841671">
            <w:r>
              <w:rPr>
                <w:webHidden/>
                <w:rStyle w:val="IndexLink"/>
                <w:rFonts w:eastAsia="Times New Roman" w:cs="" w:asciiTheme="majorBidi" w:cstheme="majorBidi" w:hAnsiTheme="majorBidi"/>
                <w:b/>
                <w:bCs/>
                <w:vanish w:val="false"/>
              </w:rPr>
              <w:t xml:space="preserve">3. User Interface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" w:asciiTheme="majorBidi" w:cstheme="majorBidi" w:hAnsiTheme="majorBidi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cs="" w:asciiTheme="majorBidi" w:cstheme="majorBidi" w:hAnsiTheme="majorBidi"/>
            </w:rPr>
          </w:pPr>
          <w:hyperlink w:anchor="_Toc21584168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_Toc215841686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IndexLink"/>
                <w:rFonts w:cs="" w:asciiTheme="majorBidi" w:cstheme="majorBidi" w:hAnsiTheme="majorBidi"/>
                <w:vanish w:val="false"/>
              </w:rPr>
              <w:t>6 References</w:t>
              <w:tab/>
              <w:t>25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  <w:rFonts w:cs=""/>
            </w:rPr>
            <w:fldChar w:fldCharType="end"/>
          </w:r>
        </w:p>
      </w:sdtContent>
    </w:sdt>
    <w:p>
      <w:pPr>
        <w:pStyle w:val="Normal"/>
        <w:numPr>
          <w:ilvl w:val="0"/>
          <w:numId w:val="0"/>
        </w:numPr>
        <w:spacing w:lineRule="auto" w:line="240" w:before="280" w:after="280"/>
        <w:ind w:hanging="0" w:left="0"/>
        <w:outlineLvl w:val="1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HorizontalLine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1. Application Architecture</w:t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1.1. Architectural Pattern Overview</w:t>
      </w:r>
    </w:p>
    <w:p>
      <w:pPr>
        <w:pStyle w:val="BodyText"/>
        <w:rPr/>
      </w:pPr>
      <w:r>
        <w:rPr/>
        <w:t xml:space="preserve">WorkNexus follows a </w:t>
      </w:r>
      <w:r>
        <w:rPr>
          <w:rStyle w:val="Strong"/>
        </w:rPr>
        <w:t>Three-Tier Architecture</w:t>
      </w:r>
      <w:r>
        <w:rPr/>
        <w:t xml:space="preserve"> combined with: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Backend</w:t>
      </w:r>
      <w:r>
        <w:rPr/>
        <w:t>: MVC (Model-View-Controller) pattern with Express.js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Frontend</w:t>
      </w:r>
      <w:r>
        <w:rPr/>
        <w:t>: Component-Based Architecture with React.js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Infrastructure</w:t>
      </w:r>
      <w:r>
        <w:rPr/>
        <w:t>: Microservices-like containerization using Docker</w:t>
      </w:r>
    </w:p>
    <w:p>
      <w:pPr>
        <w:pStyle w:val="BodyText"/>
        <w:tabs>
          <w:tab w:val="clear" w:pos="720"/>
          <w:tab w:val="left" w:pos="0" w:leader="none"/>
        </w:tabs>
        <w:ind w:hanging="283" w:left="709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ind w:hanging="283" w:left="709"/>
        <w:rPr/>
      </w:pPr>
      <w:r>
        <w:rPr/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1.2. System Architecture Diagram</w:t>
      </w:r>
    </w:p>
    <w:p>
      <w:pPr>
        <w:pStyle w:val="BodyText"/>
        <w:rPr/>
      </w:pPr>
      <w:r>
        <w:rPr/>
      </w:r>
    </w:p>
    <w:p>
      <w:pPr>
        <w:pStyle w:val="PreformattedText"/>
        <w:spacing w:before="0" w:after="283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650230" cy="1005840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023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spacing w:before="0" w:after="283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928995" cy="100584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spacing w:before="0" w:after="283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070090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7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1.3. Technology Stack</w:t>
      </w:r>
    </w:p>
    <w:p>
      <w:pPr>
        <w:pStyle w:val="BodyText"/>
        <w:rPr/>
      </w:pPr>
      <w:r>
        <w:rPr>
          <w:rStyle w:val="Strong"/>
        </w:rPr>
        <w:t>Frontend Technologies:</w:t>
      </w:r>
    </w:p>
    <w:tbl>
      <w:tblPr>
        <w:tblW w:w="882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2"/>
        <w:gridCol w:w="3435"/>
        <w:gridCol w:w="3298"/>
      </w:tblGrid>
      <w:tr>
        <w:trPr>
          <w:tblHeader w:val="true"/>
        </w:trPr>
        <w:tc>
          <w:tcPr>
            <w:tcW w:w="2092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Component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Technology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Purpose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Framework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React.js 18+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UI component library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State Management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Zustand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Client state management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Server State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TanStack React Query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API data fetching/caching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UI Library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shadcn/ui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Production-ready components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Styling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TailwindCSS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Utility-first CSS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Charts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Recharts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Dashboard visualizations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Routing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React Router v6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Navigation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HTTP Client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Axios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API requests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Form Handling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React Hook Form + Zod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Form validation</w:t>
            </w:r>
          </w:p>
        </w:tc>
      </w:tr>
      <w:tr>
        <w:trPr/>
        <w:tc>
          <w:tcPr>
            <w:tcW w:w="20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Authentication</w:t>
            </w:r>
          </w:p>
        </w:tc>
        <w:tc>
          <w:tcPr>
            <w:tcW w:w="34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JWT tokens in HTTP-only cookies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Secure auth</w:t>
            </w:r>
          </w:p>
        </w:tc>
      </w:tr>
    </w:tbl>
    <w:p>
      <w:pPr>
        <w:pStyle w:val="BodyText"/>
        <w:rPr/>
      </w:pPr>
      <w:r>
        <w:rPr>
          <w:rStyle w:val="Strong"/>
        </w:rPr>
        <w:t>Backend Technologies:</w:t>
      </w:r>
    </w:p>
    <w:tbl>
      <w:tblPr>
        <w:tblW w:w="746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7"/>
        <w:gridCol w:w="2819"/>
        <w:gridCol w:w="2815"/>
      </w:tblGrid>
      <w:tr>
        <w:trPr>
          <w:tblHeader w:val="true"/>
        </w:trPr>
        <w:tc>
          <w:tcPr>
            <w:tcW w:w="18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Component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Technology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Purpose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Runtime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Node.js 20 LTS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JavaScript runtime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Framework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Express.js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Web framework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Database ORM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Prisma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Type-safe database client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Authentication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JWT + RBAC Middleware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Role-based access control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Validation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Zod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Runtime validation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Security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Helmet, CORS, rate-limiter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Security middleware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Logging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Winston + Morgan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Structured logging</w:t>
            </w:r>
          </w:p>
        </w:tc>
      </w:tr>
      <w:tr>
        <w:trPr/>
        <w:tc>
          <w:tcPr>
            <w:tcW w:w="18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Containerization</w:t>
            </w:r>
          </w:p>
        </w:tc>
        <w:tc>
          <w:tcPr>
            <w:tcW w:w="28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Docker</w:t>
            </w:r>
          </w:p>
        </w:tc>
        <w:tc>
          <w:tcPr>
            <w:tcW w:w="28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Deployment consistency</w:t>
            </w:r>
          </w:p>
        </w:tc>
      </w:tr>
    </w:tbl>
    <w:p>
      <w:pPr>
        <w:pStyle w:val="BodyText"/>
        <w:rPr/>
      </w:pPr>
      <w:r>
        <w:rPr>
          <w:rStyle w:val="Strong"/>
        </w:rPr>
        <w:t>Infrastructure &amp; DevOps:</w:t>
      </w:r>
    </w:p>
    <w:tbl>
      <w:tblPr>
        <w:tblW w:w="919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29"/>
        <w:gridCol w:w="2967"/>
        <w:gridCol w:w="3599"/>
      </w:tblGrid>
      <w:tr>
        <w:trPr>
          <w:tblHeader w:val="true"/>
        </w:trPr>
        <w:tc>
          <w:tcPr>
            <w:tcW w:w="2629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Component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Technology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Purpose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Container Orchestration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Docker Compose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Multi-container management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Reverse Proxy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Nginx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SSL, routing, static files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CI/CD Pipeline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GitHub Actions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Automated testing &amp; deployment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Monitoring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PM2 (for Node)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Process management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SSL Certificates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Let's Encrypt + Certbot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Free HTTPS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Cloud Provider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Oracle Cloud Free Tier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Production hosting</w:t>
            </w:r>
          </w:p>
        </w:tc>
      </w:tr>
      <w:tr>
        <w:trPr/>
        <w:tc>
          <w:tcPr>
            <w:tcW w:w="26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Database Hosting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</w:rPr>
              <w:t>Containerized PostgreSQL</w:t>
            </w:r>
          </w:p>
        </w:tc>
        <w:tc>
          <w:tcPr>
            <w:tcW w:w="3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Self-managed database</w:t>
            </w:r>
          </w:p>
        </w:tc>
      </w:tr>
    </w:tbl>
    <w:p>
      <w:pPr>
        <w:pStyle w:val="Heading4"/>
        <w:spacing w:before="280" w:after="280"/>
        <w:rPr/>
      </w:pPr>
      <w:r>
        <w:rPr>
          <w:rStyle w:val="Strong"/>
          <w:b/>
          <w:bCs/>
        </w:rPr>
        <w:t>1.4. Authentication &amp; Authorization Flow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1. User Login:</w:t>
      </w:r>
    </w:p>
    <w:p>
      <w:pPr>
        <w:pStyle w:val="PreformattedText"/>
        <w:rPr/>
      </w:pPr>
      <w:r>
        <w:rPr/>
        <w:t xml:space="preserve">   </w:t>
      </w:r>
      <w:r>
        <w:rPr/>
        <w:t>Frontend → POST /api/auth/login → Backend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2. Verify Credentials (Database check)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3. Generate JWT Token (with role in payload)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4. Set HTTP-only Cookie (Secure, SameSite=Strict)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5. Return User Data (excluding password)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6. Subsequent Requests:</w:t>
      </w:r>
    </w:p>
    <w:p>
      <w:pPr>
        <w:pStyle w:val="PreformattedText"/>
        <w:rPr/>
      </w:pPr>
      <w:r>
        <w:rPr/>
        <w:t xml:space="preserve">   • </w:t>
      </w:r>
      <w:r>
        <w:rPr/>
        <w:t>Frontend sends cookie automatically</w:t>
      </w:r>
    </w:p>
    <w:p>
      <w:pPr>
        <w:pStyle w:val="PreformattedText"/>
        <w:rPr/>
      </w:pPr>
      <w:r>
        <w:rPr/>
        <w:t xml:space="preserve">   • </w:t>
      </w:r>
      <w:r>
        <w:rPr/>
        <w:t>Backend middleware verifies JWT</w:t>
      </w:r>
    </w:p>
    <w:p>
      <w:pPr>
        <w:pStyle w:val="PreformattedText"/>
        <w:rPr/>
      </w:pPr>
      <w:r>
        <w:rPr/>
        <w:t xml:space="preserve">   • </w:t>
      </w:r>
      <w:r>
        <w:rPr/>
        <w:t>RBAC checks user role against route permissions</w:t>
      </w:r>
    </w:p>
    <w:p>
      <w:pPr>
        <w:pStyle w:val="PreformattedText"/>
        <w:rPr/>
      </w:pPr>
      <w:r>
        <w:rPr/>
        <w:t xml:space="preserve">   ↓</w:t>
      </w:r>
    </w:p>
    <w:p>
      <w:pPr>
        <w:pStyle w:val="PreformattedText"/>
        <w:rPr/>
      </w:pPr>
      <w:r>
        <w:rPr/>
        <w:t>7. Protected Routes:</w:t>
      </w:r>
    </w:p>
    <w:p>
      <w:pPr>
        <w:pStyle w:val="PreformattedText"/>
        <w:rPr/>
      </w:pPr>
      <w:r>
        <w:rPr/>
        <w:t xml:space="preserve">   • </w:t>
      </w:r>
      <w:r>
        <w:rPr/>
        <w:t>Admin: Full access</w:t>
      </w:r>
    </w:p>
    <w:p>
      <w:pPr>
        <w:pStyle w:val="PreformattedText"/>
        <w:rPr/>
      </w:pPr>
      <w:r>
        <w:rPr/>
        <w:t xml:space="preserve">   • </w:t>
      </w:r>
      <w:r>
        <w:rPr/>
        <w:t>HR: Employee, Department, Payroll modules</w:t>
      </w:r>
    </w:p>
    <w:p>
      <w:pPr>
        <w:pStyle w:val="PreformattedText"/>
        <w:rPr/>
      </w:pPr>
      <w:r>
        <w:rPr/>
        <w:t xml:space="preserve">   • </w:t>
      </w:r>
      <w:r>
        <w:rPr/>
        <w:t>PM: Project, Task, Client modules</w:t>
      </w:r>
    </w:p>
    <w:p>
      <w:pPr>
        <w:pStyle w:val="PreformattedText"/>
        <w:spacing w:before="0" w:after="283"/>
        <w:rPr/>
      </w:pPr>
      <w:r>
        <w:rPr/>
        <w:t xml:space="preserve">   • </w:t>
      </w:r>
      <w:r>
        <w:rPr/>
        <w:t>Employee: Task view, Time logging only</w:t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1.5. State Management Strategy</w:t>
      </w:r>
    </w:p>
    <w:p>
      <w:pPr>
        <w:pStyle w:val="BodyText"/>
        <w:rPr/>
      </w:pPr>
      <w:r>
        <w:rPr>
          <w:rStyle w:val="Strong"/>
        </w:rPr>
        <w:t>Frontend State Architecture: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1. Server State (TanStack React Query):</w:t>
      </w:r>
    </w:p>
    <w:p>
      <w:pPr>
        <w:pStyle w:val="PreformattedText"/>
        <w:rPr/>
      </w:pPr>
      <w:r>
        <w:rPr/>
        <w:t xml:space="preserve">   </w:t>
      </w:r>
      <w:r>
        <w:rPr/>
        <w:t>- API data (employees, projects, tasks)</w:t>
      </w:r>
    </w:p>
    <w:p>
      <w:pPr>
        <w:pStyle w:val="PreformattedText"/>
        <w:rPr/>
      </w:pPr>
      <w:r>
        <w:rPr/>
        <w:t xml:space="preserve">   </w:t>
      </w:r>
      <w:r>
        <w:rPr/>
        <w:t>- Automatic caching, background refetching</w:t>
      </w:r>
    </w:p>
    <w:p>
      <w:pPr>
        <w:pStyle w:val="PreformattedText"/>
        <w:rPr/>
      </w:pPr>
      <w:r>
        <w:rPr/>
        <w:t xml:space="preserve">   </w:t>
      </w:r>
      <w:r>
        <w:rPr/>
        <w:t>- Error handling, retries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2. Client State (Zustand Stores):</w:t>
      </w:r>
    </w:p>
    <w:p>
      <w:pPr>
        <w:pStyle w:val="PreformattedText"/>
        <w:rPr/>
      </w:pPr>
      <w:r>
        <w:rPr/>
        <w:t xml:space="preserve">   </w:t>
      </w:r>
      <w:r>
        <w:rPr/>
        <w:t>- UI state (modals, filters, forms)</w:t>
      </w:r>
    </w:p>
    <w:p>
      <w:pPr>
        <w:pStyle w:val="PreformattedText"/>
        <w:rPr/>
      </w:pPr>
      <w:r>
        <w:rPr/>
        <w:t xml:space="preserve">   </w:t>
      </w:r>
      <w:r>
        <w:rPr/>
        <w:t>- User preferences (theme, layout)</w:t>
      </w:r>
    </w:p>
    <w:p>
      <w:pPr>
        <w:pStyle w:val="PreformattedText"/>
        <w:rPr/>
      </w:pPr>
      <w:r>
        <w:rPr/>
        <w:t xml:space="preserve">   </w:t>
      </w:r>
      <w:r>
        <w:rPr/>
        <w:t>- Real-time updates (WebSocket readiness)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3. Auth State (React Context + Cookies):</w:t>
      </w:r>
    </w:p>
    <w:p>
      <w:pPr>
        <w:pStyle w:val="PreformattedText"/>
        <w:rPr/>
      </w:pPr>
      <w:r>
        <w:rPr/>
        <w:t xml:space="preserve">   </w:t>
      </w:r>
      <w:r>
        <w:rPr/>
        <w:t>- User authentication state</w:t>
      </w:r>
    </w:p>
    <w:p>
      <w:pPr>
        <w:pStyle w:val="PreformattedText"/>
        <w:rPr/>
      </w:pPr>
      <w:r>
        <w:rPr/>
        <w:t xml:space="preserve">   </w:t>
      </w:r>
      <w:r>
        <w:rPr/>
        <w:t>- Role/permissions</w:t>
      </w:r>
    </w:p>
    <w:p>
      <w:pPr>
        <w:pStyle w:val="PreformattedText"/>
        <w:spacing w:before="0" w:after="283"/>
        <w:rPr/>
      </w:pPr>
      <w:r>
        <w:rPr/>
        <w:t xml:space="preserve">   </w:t>
      </w:r>
      <w:r>
        <w:rPr/>
        <w:t>- Persisted via HTTP-only cookies</w:t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1.6. Docker Architecture</w:t>
      </w:r>
    </w:p>
    <w:p>
      <w:pPr>
        <w:pStyle w:val="BodyText"/>
        <w:rPr/>
      </w:pPr>
      <w:r>
        <w:rPr>
          <w:rStyle w:val="Strong"/>
        </w:rPr>
        <w:t>Project Structure: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worknexus/</w:t>
      </w:r>
    </w:p>
    <w:p>
      <w:pPr>
        <w:pStyle w:val="PreformattedText"/>
        <w:rPr/>
      </w:pPr>
      <w:r>
        <w:rPr/>
        <w:t xml:space="preserve">├── </w:t>
      </w:r>
      <w:r>
        <w:rPr/>
        <w:t>frontend/                 # React application</w:t>
      </w:r>
    </w:p>
    <w:p>
      <w:pPr>
        <w:pStyle w:val="PreformattedText"/>
        <w:rPr/>
      </w:pPr>
      <w:r>
        <w:rPr/>
        <w:t xml:space="preserve">│   ├── </w:t>
      </w:r>
      <w:r>
        <w:rPr/>
        <w:t>Dockerfile</w:t>
      </w:r>
    </w:p>
    <w:p>
      <w:pPr>
        <w:pStyle w:val="PreformattedText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rPr/>
      </w:pPr>
      <w:r>
        <w:rPr/>
        <w:t xml:space="preserve">│   └── </w:t>
      </w:r>
      <w:r>
        <w:rPr/>
        <w:t>[react app structure]</w:t>
      </w:r>
    </w:p>
    <w:p>
      <w:pPr>
        <w:pStyle w:val="PreformattedText"/>
        <w:rPr/>
      </w:pPr>
      <w:r>
        <w:rPr/>
        <w:t xml:space="preserve">├── </w:t>
      </w:r>
      <w:r>
        <w:rPr/>
        <w:t>backend/                  # Node.js API</w:t>
      </w:r>
    </w:p>
    <w:p>
      <w:pPr>
        <w:pStyle w:val="PreformattedText"/>
        <w:rPr/>
      </w:pPr>
      <w:r>
        <w:rPr/>
        <w:t xml:space="preserve">│   ├── </w:t>
      </w:r>
      <w:r>
        <w:rPr/>
        <w:t>Dockerfile</w:t>
      </w:r>
    </w:p>
    <w:p>
      <w:pPr>
        <w:pStyle w:val="PreformattedText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rPr/>
      </w:pPr>
      <w:r>
        <w:rPr/>
        <w:t xml:space="preserve">│   └── </w:t>
      </w:r>
      <w:r>
        <w:rPr/>
        <w:t>[express app structure]</w:t>
      </w:r>
    </w:p>
    <w:p>
      <w:pPr>
        <w:pStyle w:val="PreformattedText"/>
        <w:rPr/>
      </w:pPr>
      <w:r>
        <w:rPr/>
        <w:t xml:space="preserve">├── </w:t>
      </w:r>
      <w:r>
        <w:rPr/>
        <w:t>nginx/                    # Reverse proxy config</w:t>
      </w:r>
    </w:p>
    <w:p>
      <w:pPr>
        <w:pStyle w:val="PreformattedText"/>
        <w:rPr/>
      </w:pPr>
      <w:r>
        <w:rPr/>
        <w:t xml:space="preserve">│   └── </w:t>
      </w:r>
      <w:r>
        <w:rPr/>
        <w:t>nginx.conf</w:t>
      </w:r>
    </w:p>
    <w:p>
      <w:pPr>
        <w:pStyle w:val="PreformattedText"/>
        <w:rPr/>
      </w:pPr>
      <w:r>
        <w:rPr/>
        <w:t xml:space="preserve">├── </w:t>
      </w:r>
      <w:r>
        <w:rPr/>
        <w:t>docker-compose.yml        # Multi-container setup</w:t>
      </w:r>
    </w:p>
    <w:p>
      <w:pPr>
        <w:pStyle w:val="PreformattedText"/>
        <w:rPr/>
      </w:pPr>
      <w:r>
        <w:rPr/>
        <w:t xml:space="preserve">├── </w:t>
      </w:r>
      <w:r>
        <w:rPr/>
        <w:t>.github/workflows/        # CI/CD pipelines</w:t>
      </w:r>
    </w:p>
    <w:p>
      <w:pPr>
        <w:pStyle w:val="PreformattedText"/>
        <w:rPr/>
      </w:pPr>
      <w:r>
        <w:rPr/>
        <w:t xml:space="preserve">│   └── </w:t>
      </w:r>
      <w:r>
        <w:rPr/>
        <w:t>deploy.yml</w:t>
      </w:r>
    </w:p>
    <w:p>
      <w:pPr>
        <w:pStyle w:val="PreformattedText"/>
        <w:rPr/>
      </w:pPr>
      <w:r>
        <w:rPr/>
        <w:t xml:space="preserve">└── </w:t>
      </w:r>
      <w:r>
        <w:rPr/>
        <w:t>scripts/                  # Deployment scripts</w:t>
      </w:r>
    </w:p>
    <w:p>
      <w:pPr>
        <w:pStyle w:val="PreformattedText"/>
        <w:spacing w:before="0" w:after="283"/>
        <w:rPr/>
      </w:pPr>
      <w:r>
        <w:rPr/>
        <w:t xml:space="preserve">    └── </w:t>
      </w:r>
      <w:r>
        <w:rPr/>
        <w:t>setup-server.sh</w:t>
      </w:r>
    </w:p>
    <w:p>
      <w:pPr>
        <w:pStyle w:val="BodyText"/>
        <w:rPr/>
      </w:pPr>
      <w:r>
        <w:rPr>
          <w:rStyle w:val="Strong"/>
        </w:rPr>
        <w:t>Docker Compose Configuration:</w:t>
      </w:r>
    </w:p>
    <w:p>
      <w:pPr>
        <w:pStyle w:val="BodyText"/>
        <w:rPr/>
      </w:pPr>
      <w:r>
        <w:rPr/>
        <w:t>yaml</w:t>
      </w:r>
    </w:p>
    <w:p>
      <w:pPr>
        <w:pStyle w:val="PreformattedText"/>
        <w:rPr/>
      </w:pPr>
      <w:r>
        <w:rPr/>
        <w:t>version: '3.8'</w:t>
      </w:r>
    </w:p>
    <w:p>
      <w:pPr>
        <w:pStyle w:val="PreformattedText"/>
        <w:rPr/>
      </w:pPr>
      <w:r>
        <w:rPr/>
        <w:t>services:</w:t>
      </w:r>
    </w:p>
    <w:p>
      <w:pPr>
        <w:pStyle w:val="PreformattedText"/>
        <w:rPr/>
      </w:pPr>
      <w:r>
        <w:rPr/>
        <w:t xml:space="preserve">  </w:t>
      </w:r>
      <w:r>
        <w:rPr/>
        <w:t>postgres:</w:t>
      </w:r>
    </w:p>
    <w:p>
      <w:pPr>
        <w:pStyle w:val="PreformattedText"/>
        <w:rPr/>
      </w:pPr>
      <w:r>
        <w:rPr/>
        <w:t xml:space="preserve">    </w:t>
      </w:r>
      <w:r>
        <w:rPr/>
        <w:t>image: postgres:15-alpine</w:t>
      </w:r>
    </w:p>
    <w:p>
      <w:pPr>
        <w:pStyle w:val="PreformattedText"/>
        <w:rPr/>
      </w:pPr>
      <w:r>
        <w:rPr/>
        <w:t xml:space="preserve">    </w:t>
      </w:r>
      <w:r>
        <w:rPr/>
        <w:t>environment:</w:t>
      </w:r>
    </w:p>
    <w:p>
      <w:pPr>
        <w:pStyle w:val="PreformattedText"/>
        <w:rPr/>
      </w:pPr>
      <w:r>
        <w:rPr/>
        <w:t xml:space="preserve">      </w:t>
      </w:r>
      <w:r>
        <w:rPr/>
        <w:t>POSTGRES_DB: worknexus</w:t>
      </w:r>
    </w:p>
    <w:p>
      <w:pPr>
        <w:pStyle w:val="PreformattedText"/>
        <w:rPr/>
      </w:pPr>
      <w:r>
        <w:rPr/>
        <w:t xml:space="preserve">      </w:t>
      </w:r>
      <w:r>
        <w:rPr/>
        <w:t>POSTGRES_USER: admin</w:t>
      </w:r>
    </w:p>
    <w:p>
      <w:pPr>
        <w:pStyle w:val="PreformattedText"/>
        <w:rPr/>
      </w:pPr>
      <w:r>
        <w:rPr/>
        <w:t xml:space="preserve">      </w:t>
      </w:r>
      <w:r>
        <w:rPr/>
        <w:t>POSTGRES_PASSWORD: ${DB_PASSWORD}</w:t>
      </w:r>
    </w:p>
    <w:p>
      <w:pPr>
        <w:pStyle w:val="PreformattedText"/>
        <w:rPr/>
      </w:pPr>
      <w:r>
        <w:rPr/>
        <w:t xml:space="preserve">    </w:t>
      </w:r>
      <w:r>
        <w:rPr/>
        <w:t>volumes:</w:t>
      </w:r>
    </w:p>
    <w:p>
      <w:pPr>
        <w:pStyle w:val="PreformattedText"/>
        <w:rPr/>
      </w:pPr>
      <w:r>
        <w:rPr/>
        <w:t xml:space="preserve">      </w:t>
      </w:r>
      <w:r>
        <w:rPr/>
        <w:t>- postgres_data:/var/lib/postgresql/data</w:t>
      </w:r>
    </w:p>
    <w:p>
      <w:pPr>
        <w:pStyle w:val="PreformattedText"/>
        <w:rPr/>
      </w:pPr>
      <w:r>
        <w:rPr/>
        <w:t xml:space="preserve">    </w:t>
      </w:r>
      <w:r>
        <w:rPr/>
        <w:t>ports:</w:t>
      </w:r>
    </w:p>
    <w:p>
      <w:pPr>
        <w:pStyle w:val="PreformattedText"/>
        <w:rPr/>
      </w:pPr>
      <w:r>
        <w:rPr/>
        <w:t xml:space="preserve">      </w:t>
      </w:r>
      <w:r>
        <w:rPr/>
        <w:t>- "5432:5432"</w:t>
      </w:r>
    </w:p>
    <w:p>
      <w:pPr>
        <w:pStyle w:val="PreformattedText"/>
        <w:rPr/>
      </w:pPr>
      <w:r>
        <w:rPr/>
        <w:t xml:space="preserve">    </w:t>
      </w:r>
      <w:r>
        <w:rPr/>
        <w:t>restart: unless-stopped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</w:t>
      </w:r>
      <w:r>
        <w:rPr/>
        <w:t>backend:</w:t>
      </w:r>
    </w:p>
    <w:p>
      <w:pPr>
        <w:pStyle w:val="PreformattedText"/>
        <w:rPr/>
      </w:pPr>
      <w:r>
        <w:rPr/>
        <w:t xml:space="preserve">    </w:t>
      </w:r>
      <w:r>
        <w:rPr/>
        <w:t>build: ./backend</w:t>
      </w:r>
    </w:p>
    <w:p>
      <w:pPr>
        <w:pStyle w:val="PreformattedText"/>
        <w:rPr/>
      </w:pPr>
      <w:r>
        <w:rPr/>
        <w:t xml:space="preserve">    </w:t>
      </w:r>
      <w:r>
        <w:rPr/>
        <w:t>environment:</w:t>
      </w:r>
    </w:p>
    <w:p>
      <w:pPr>
        <w:pStyle w:val="PreformattedText"/>
        <w:rPr/>
      </w:pPr>
      <w:r>
        <w:rPr/>
        <w:t xml:space="preserve">      </w:t>
      </w:r>
      <w:r>
        <w:rPr/>
        <w:t>DATABASE_URL: postgresql://admin:${DB_PASSWORD}@postgres:5432/worknexus</w:t>
      </w:r>
    </w:p>
    <w:p>
      <w:pPr>
        <w:pStyle w:val="PreformattedText"/>
        <w:rPr/>
      </w:pPr>
      <w:r>
        <w:rPr/>
        <w:t xml:space="preserve">      </w:t>
      </w:r>
      <w:r>
        <w:rPr/>
        <w:t>JWT_SECRET: ${JWT_SECRET}</w:t>
      </w:r>
    </w:p>
    <w:p>
      <w:pPr>
        <w:pStyle w:val="PreformattedText"/>
        <w:rPr/>
      </w:pPr>
      <w:r>
        <w:rPr/>
        <w:t xml:space="preserve">    </w:t>
      </w:r>
      <w:r>
        <w:rPr/>
        <w:t>ports:</w:t>
      </w:r>
    </w:p>
    <w:p>
      <w:pPr>
        <w:pStyle w:val="PreformattedText"/>
        <w:rPr/>
      </w:pPr>
      <w:r>
        <w:rPr/>
        <w:t xml:space="preserve">      </w:t>
      </w:r>
      <w:r>
        <w:rPr/>
        <w:t>- "3000:3000"</w:t>
      </w:r>
    </w:p>
    <w:p>
      <w:pPr>
        <w:pStyle w:val="PreformattedText"/>
        <w:rPr/>
      </w:pPr>
      <w:r>
        <w:rPr/>
        <w:t xml:space="preserve">    </w:t>
      </w:r>
      <w:r>
        <w:rPr/>
        <w:t>depends_on:</w:t>
      </w:r>
    </w:p>
    <w:p>
      <w:pPr>
        <w:pStyle w:val="PreformattedText"/>
        <w:rPr/>
      </w:pPr>
      <w:r>
        <w:rPr/>
        <w:t xml:space="preserve">      </w:t>
      </w:r>
      <w:r>
        <w:rPr/>
        <w:t>- postgres</w:t>
      </w:r>
    </w:p>
    <w:p>
      <w:pPr>
        <w:pStyle w:val="PreformattedText"/>
        <w:rPr/>
      </w:pPr>
      <w:r>
        <w:rPr/>
        <w:t xml:space="preserve">    </w:t>
      </w:r>
      <w:r>
        <w:rPr/>
        <w:t>restart: unless-stopped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</w:t>
      </w:r>
      <w:r>
        <w:rPr/>
        <w:t>frontend:</w:t>
      </w:r>
    </w:p>
    <w:p>
      <w:pPr>
        <w:pStyle w:val="PreformattedText"/>
        <w:rPr/>
      </w:pPr>
      <w:r>
        <w:rPr/>
        <w:t xml:space="preserve">    </w:t>
      </w:r>
      <w:r>
        <w:rPr/>
        <w:t>build: ./frontend</w:t>
      </w:r>
    </w:p>
    <w:p>
      <w:pPr>
        <w:pStyle w:val="PreformattedText"/>
        <w:rPr/>
      </w:pPr>
      <w:r>
        <w:rPr/>
        <w:t xml:space="preserve">    </w:t>
      </w:r>
      <w:r>
        <w:rPr/>
        <w:t>environment:</w:t>
      </w:r>
    </w:p>
    <w:p>
      <w:pPr>
        <w:pStyle w:val="PreformattedText"/>
        <w:rPr/>
      </w:pPr>
      <w:r>
        <w:rPr/>
        <w:t xml:space="preserve">      </w:t>
      </w:r>
      <w:r>
        <w:rPr/>
        <w:t>REACT_APP_API_URL: /api</w:t>
      </w:r>
    </w:p>
    <w:p>
      <w:pPr>
        <w:pStyle w:val="PreformattedText"/>
        <w:rPr/>
      </w:pPr>
      <w:r>
        <w:rPr/>
        <w:t xml:space="preserve">    </w:t>
      </w:r>
      <w:r>
        <w:rPr/>
        <w:t>restart: unless-stopped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</w:t>
      </w:r>
      <w:r>
        <w:rPr/>
        <w:t>nginx:</w:t>
      </w:r>
    </w:p>
    <w:p>
      <w:pPr>
        <w:pStyle w:val="PreformattedText"/>
        <w:rPr/>
      </w:pPr>
      <w:r>
        <w:rPr/>
        <w:t xml:space="preserve">    </w:t>
      </w:r>
      <w:r>
        <w:rPr/>
        <w:t>image: nginx:alpine</w:t>
      </w:r>
    </w:p>
    <w:p>
      <w:pPr>
        <w:pStyle w:val="PreformattedText"/>
        <w:rPr/>
      </w:pPr>
      <w:r>
        <w:rPr/>
        <w:t xml:space="preserve">    </w:t>
      </w:r>
      <w:r>
        <w:rPr/>
        <w:t>ports:</w:t>
      </w:r>
    </w:p>
    <w:p>
      <w:pPr>
        <w:pStyle w:val="PreformattedText"/>
        <w:rPr/>
      </w:pPr>
      <w:r>
        <w:rPr/>
        <w:t xml:space="preserve">      </w:t>
      </w:r>
      <w:r>
        <w:rPr/>
        <w:t>- "80:80"</w:t>
      </w:r>
    </w:p>
    <w:p>
      <w:pPr>
        <w:pStyle w:val="PreformattedText"/>
        <w:rPr/>
      </w:pPr>
      <w:r>
        <w:rPr/>
        <w:t xml:space="preserve">      </w:t>
      </w:r>
      <w:r>
        <w:rPr/>
        <w:t>- "443:443"</w:t>
      </w:r>
    </w:p>
    <w:p>
      <w:pPr>
        <w:pStyle w:val="PreformattedText"/>
        <w:rPr/>
      </w:pPr>
      <w:r>
        <w:rPr/>
        <w:t xml:space="preserve">    </w:t>
      </w:r>
      <w:r>
        <w:rPr/>
        <w:t>volumes:</w:t>
      </w:r>
    </w:p>
    <w:p>
      <w:pPr>
        <w:pStyle w:val="PreformattedText"/>
        <w:rPr/>
      </w:pPr>
      <w:r>
        <w:rPr/>
        <w:t xml:space="preserve">      </w:t>
      </w:r>
      <w:r>
        <w:rPr/>
        <w:t>- ./nginx/nginx.conf:/etc/nginx/nginx.conf</w:t>
      </w:r>
    </w:p>
    <w:p>
      <w:pPr>
        <w:pStyle w:val="PreformattedText"/>
        <w:rPr/>
      </w:pPr>
      <w:r>
        <w:rPr/>
        <w:t xml:space="preserve">      </w:t>
      </w:r>
      <w:r>
        <w:rPr/>
        <w:t>- ./frontend/build:/usr/share/nginx/html</w:t>
      </w:r>
    </w:p>
    <w:p>
      <w:pPr>
        <w:pStyle w:val="PreformattedText"/>
        <w:rPr/>
      </w:pPr>
      <w:r>
        <w:rPr/>
        <w:t xml:space="preserve">      </w:t>
      </w:r>
      <w:r>
        <w:rPr/>
        <w:t>- ./ssl:/etc/nginx/ssl</w:t>
      </w:r>
    </w:p>
    <w:p>
      <w:pPr>
        <w:pStyle w:val="PreformattedText"/>
        <w:rPr/>
      </w:pPr>
      <w:r>
        <w:rPr/>
        <w:t xml:space="preserve">    </w:t>
      </w:r>
      <w:r>
        <w:rPr/>
        <w:t>depends_on:</w:t>
      </w:r>
    </w:p>
    <w:p>
      <w:pPr>
        <w:pStyle w:val="PreformattedText"/>
        <w:rPr/>
      </w:pPr>
      <w:r>
        <w:rPr/>
        <w:t xml:space="preserve">      </w:t>
      </w:r>
      <w:r>
        <w:rPr/>
        <w:t>- backend</w:t>
      </w:r>
    </w:p>
    <w:p>
      <w:pPr>
        <w:pStyle w:val="PreformattedText"/>
        <w:rPr/>
      </w:pPr>
      <w:r>
        <w:rPr/>
        <w:t xml:space="preserve">      </w:t>
      </w:r>
      <w:r>
        <w:rPr/>
        <w:t>- frontend</w:t>
      </w:r>
    </w:p>
    <w:p>
      <w:pPr>
        <w:pStyle w:val="PreformattedText"/>
        <w:rPr/>
      </w:pPr>
      <w:r>
        <w:rPr/>
        <w:t xml:space="preserve">    </w:t>
      </w:r>
      <w:r>
        <w:rPr/>
        <w:t>restart: unless-stopped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volumes:</w:t>
      </w:r>
    </w:p>
    <w:p>
      <w:pPr>
        <w:pStyle w:val="PreformattedText"/>
        <w:spacing w:before="0" w:after="283"/>
        <w:rPr/>
      </w:pPr>
      <w:r>
        <w:rPr/>
        <w:t xml:space="preserve">  </w:t>
      </w:r>
      <w:r>
        <w:rPr/>
        <w:t>postgres_data:</w:t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1.7. CI/CD Pipeline (GitHub Actions)</w:t>
      </w:r>
    </w:p>
    <w:p>
      <w:pPr>
        <w:pStyle w:val="BodyText"/>
        <w:rPr/>
      </w:pPr>
      <w:r>
        <w:rPr>
          <w:rStyle w:val="Strong"/>
        </w:rPr>
        <w:t>Automated Deployment Flow:</w:t>
      </w:r>
    </w:p>
    <w:p>
      <w:pPr>
        <w:pStyle w:val="BodyText"/>
        <w:rPr/>
      </w:pPr>
      <w:r>
        <w:rPr/>
        <w:t>yaml</w:t>
      </w:r>
    </w:p>
    <w:p>
      <w:pPr>
        <w:pStyle w:val="PreformattedText"/>
        <w:rPr/>
      </w:pPr>
      <w:r>
        <w:rPr/>
        <w:t>name: Deploy to Production</w:t>
      </w:r>
    </w:p>
    <w:p>
      <w:pPr>
        <w:pStyle w:val="PreformattedText"/>
        <w:rPr/>
      </w:pPr>
      <w:r>
        <w:rPr/>
        <w:t>on:</w:t>
      </w:r>
    </w:p>
    <w:p>
      <w:pPr>
        <w:pStyle w:val="PreformattedText"/>
        <w:rPr/>
      </w:pPr>
      <w:r>
        <w:rPr/>
        <w:t xml:space="preserve">  </w:t>
      </w:r>
      <w:r>
        <w:rPr/>
        <w:t>push:</w:t>
      </w:r>
    </w:p>
    <w:p>
      <w:pPr>
        <w:pStyle w:val="PreformattedText"/>
        <w:rPr/>
      </w:pPr>
      <w:r>
        <w:rPr/>
        <w:t xml:space="preserve">    </w:t>
      </w:r>
      <w:r>
        <w:rPr/>
        <w:t>branches: [main]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jobs:</w:t>
      </w:r>
    </w:p>
    <w:p>
      <w:pPr>
        <w:pStyle w:val="PreformattedText"/>
        <w:rPr/>
      </w:pPr>
      <w:r>
        <w:rPr/>
        <w:t xml:space="preserve">  </w:t>
      </w:r>
      <w:r>
        <w:rPr/>
        <w:t>deploy:</w:t>
      </w:r>
    </w:p>
    <w:p>
      <w:pPr>
        <w:pStyle w:val="PreformattedText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rPr/>
      </w:pPr>
      <w:r>
        <w:rPr/>
        <w:t xml:space="preserve">      </w:t>
      </w:r>
      <w:r>
        <w:rPr/>
        <w:t>- name: Checkout code</w:t>
      </w:r>
    </w:p>
    <w:p>
      <w:pPr>
        <w:pStyle w:val="PreformattedText"/>
        <w:rPr/>
      </w:pPr>
      <w:r>
        <w:rPr/>
        <w:t xml:space="preserve">        </w:t>
      </w:r>
      <w:r>
        <w:rPr/>
        <w:t>uses: actions/checkout@v3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    </w:t>
      </w:r>
      <w:r>
        <w:rPr/>
        <w:t>- name: Build and push Docker images</w:t>
      </w:r>
    </w:p>
    <w:p>
      <w:pPr>
        <w:pStyle w:val="PreformattedText"/>
        <w:rPr/>
      </w:pPr>
      <w:r>
        <w:rPr/>
        <w:t xml:space="preserve">        </w:t>
      </w:r>
      <w:r>
        <w:rPr/>
        <w:t>run: |</w:t>
      </w:r>
    </w:p>
    <w:p>
      <w:pPr>
        <w:pStyle w:val="PreformattedText"/>
        <w:rPr/>
      </w:pPr>
      <w:r>
        <w:rPr/>
        <w:t xml:space="preserve">          </w:t>
      </w:r>
      <w:r>
        <w:rPr/>
        <w:t>docker build -t worknexus-frontend ./frontend</w:t>
      </w:r>
    </w:p>
    <w:p>
      <w:pPr>
        <w:pStyle w:val="PreformattedText"/>
        <w:rPr/>
      </w:pPr>
      <w:r>
        <w:rPr/>
        <w:t xml:space="preserve">          </w:t>
      </w:r>
      <w:r>
        <w:rPr/>
        <w:t>docker build -t worknexus-backend ./backend</w:t>
      </w:r>
    </w:p>
    <w:p>
      <w:pPr>
        <w:pStyle w:val="PreformattedText"/>
        <w:rPr/>
      </w:pPr>
      <w:r>
        <w:rPr/>
        <w:t xml:space="preserve">          </w:t>
      </w:r>
      <w:r>
        <w:rPr/>
        <w:t># Push to Docker Hub (optional)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    </w:t>
      </w:r>
      <w:r>
        <w:rPr/>
        <w:t>- name: Deploy to Oracle Cloud</w:t>
      </w:r>
    </w:p>
    <w:p>
      <w:pPr>
        <w:pStyle w:val="PreformattedText"/>
        <w:rPr/>
      </w:pPr>
      <w:r>
        <w:rPr/>
        <w:t xml:space="preserve">        </w:t>
      </w:r>
      <w:r>
        <w:rPr/>
        <w:t>uses: appleboy/ssh-action@v0.1.5</w:t>
      </w:r>
    </w:p>
    <w:p>
      <w:pPr>
        <w:pStyle w:val="PreformattedText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rPr/>
      </w:pPr>
      <w:r>
        <w:rPr/>
        <w:t xml:space="preserve">          </w:t>
      </w:r>
      <w:r>
        <w:rPr/>
        <w:t>host: ${{ secrets.SERVER_IP }}</w:t>
      </w:r>
    </w:p>
    <w:p>
      <w:pPr>
        <w:pStyle w:val="PreformattedText"/>
        <w:rPr/>
      </w:pPr>
      <w:r>
        <w:rPr/>
        <w:t xml:space="preserve">          </w:t>
      </w:r>
      <w:r>
        <w:rPr/>
        <w:t>username: ubuntu</w:t>
      </w:r>
    </w:p>
    <w:p>
      <w:pPr>
        <w:pStyle w:val="PreformattedText"/>
        <w:rPr/>
      </w:pPr>
      <w:r>
        <w:rPr/>
        <w:t xml:space="preserve">          </w:t>
      </w:r>
      <w:r>
        <w:rPr/>
        <w:t>key: ${{ secrets.SSH_PRIVATE_KEY }}</w:t>
      </w:r>
    </w:p>
    <w:p>
      <w:pPr>
        <w:pStyle w:val="PreformattedText"/>
        <w:rPr/>
      </w:pPr>
      <w:r>
        <w:rPr/>
        <w:t xml:space="preserve">          </w:t>
      </w:r>
      <w:r>
        <w:rPr/>
        <w:t>script: |</w:t>
      </w:r>
    </w:p>
    <w:p>
      <w:pPr>
        <w:pStyle w:val="PreformattedText"/>
        <w:rPr/>
      </w:pPr>
      <w:r>
        <w:rPr/>
        <w:t xml:space="preserve">            </w:t>
      </w:r>
      <w:r>
        <w:rPr/>
        <w:t>cd /opt/worknexus</w:t>
      </w:r>
    </w:p>
    <w:p>
      <w:pPr>
        <w:pStyle w:val="PreformattedText"/>
        <w:rPr/>
      </w:pPr>
      <w:r>
        <w:rPr/>
        <w:t xml:space="preserve">            </w:t>
      </w:r>
      <w:r>
        <w:rPr/>
        <w:t>git pull origin main</w:t>
      </w:r>
    </w:p>
    <w:p>
      <w:pPr>
        <w:pStyle w:val="PreformattedText"/>
        <w:rPr/>
      </w:pPr>
      <w:r>
        <w:rPr/>
        <w:t xml:space="preserve">            </w:t>
      </w:r>
      <w:r>
        <w:rPr/>
        <w:t>docker-compose down</w:t>
      </w:r>
    </w:p>
    <w:p>
      <w:pPr>
        <w:pStyle w:val="PreformattedText"/>
        <w:rPr/>
      </w:pPr>
      <w:r>
        <w:rPr/>
        <w:t xml:space="preserve">            </w:t>
      </w:r>
      <w:r>
        <w:rPr/>
        <w:t>docker-compose up -d --build</w:t>
      </w:r>
    </w:p>
    <w:p>
      <w:pPr>
        <w:pStyle w:val="PreformattedText"/>
        <w:spacing w:before="0" w:after="283"/>
        <w:rPr/>
      </w:pPr>
      <w:r>
        <w:rPr/>
        <w:t xml:space="preserve">            </w:t>
      </w:r>
      <w:r>
        <w:rPr/>
        <w:t>docker system prune -f</w:t>
      </w:r>
    </w:p>
    <w:p>
      <w:pPr>
        <w:pStyle w:val="Heading4"/>
        <w:spacing w:before="280" w:after="280"/>
        <w:rPr/>
      </w:pPr>
      <w:r>
        <w:rPr>
          <w:rStyle w:val="Strong"/>
          <w:b/>
          <w:bCs/>
        </w:rPr>
        <w:t>1.8. File Structure</w:t>
      </w:r>
    </w:p>
    <w:p>
      <w:pPr>
        <w:pStyle w:val="BodyText"/>
        <w:rPr/>
      </w:pPr>
      <w:r>
        <w:rPr>
          <w:rStyle w:val="Strong"/>
        </w:rPr>
        <w:t>Frontend (Feature-based):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src/</w:t>
      </w:r>
    </w:p>
    <w:p>
      <w:pPr>
        <w:pStyle w:val="PreformattedText"/>
        <w:rPr/>
      </w:pPr>
      <w:r>
        <w:rPr/>
        <w:t xml:space="preserve">├── </w:t>
      </w:r>
      <w:r>
        <w:rPr/>
        <w:t>app/                    # App configuration</w:t>
      </w:r>
    </w:p>
    <w:p>
      <w:pPr>
        <w:pStyle w:val="PreformattedText"/>
        <w:rPr/>
      </w:pPr>
      <w:r>
        <w:rPr/>
        <w:t xml:space="preserve">│   ├── </w:t>
      </w:r>
      <w:r>
        <w:rPr/>
        <w:t>layout.tsx         # Root layout</w:t>
      </w:r>
    </w:p>
    <w:p>
      <w:pPr>
        <w:pStyle w:val="PreformattedText"/>
        <w:rPr/>
      </w:pPr>
      <w:r>
        <w:rPr/>
        <w:t xml:space="preserve">│   └── </w:t>
      </w:r>
      <w:r>
        <w:rPr/>
        <w:t>providers.tsx      # Context providers</w:t>
      </w:r>
    </w:p>
    <w:p>
      <w:pPr>
        <w:pStyle w:val="PreformattedText"/>
        <w:rPr/>
      </w:pPr>
      <w:r>
        <w:rPr/>
        <w:t xml:space="preserve">├── </w:t>
      </w:r>
      <w:r>
        <w:rPr/>
        <w:t>features/              # Feature modules</w:t>
      </w:r>
    </w:p>
    <w:p>
      <w:pPr>
        <w:pStyle w:val="PreformattedText"/>
        <w:rPr/>
      </w:pPr>
      <w:r>
        <w:rPr/>
        <w:t xml:space="preserve">│   ├── </w:t>
      </w:r>
      <w:r>
        <w:rPr/>
        <w:t>auth/              # Authentication</w:t>
      </w:r>
    </w:p>
    <w:p>
      <w:pPr>
        <w:pStyle w:val="PreformattedText"/>
        <w:rPr/>
      </w:pPr>
      <w:r>
        <w:rPr/>
        <w:t xml:space="preserve">│   │   ├── </w:t>
      </w:r>
      <w:r>
        <w:rPr/>
        <w:t>components/    # Login, Register forms</w:t>
      </w:r>
    </w:p>
    <w:p>
      <w:pPr>
        <w:pStyle w:val="PreformattedText"/>
        <w:rPr/>
      </w:pPr>
      <w:r>
        <w:rPr/>
        <w:t xml:space="preserve">│   │   ├── </w:t>
      </w:r>
      <w:r>
        <w:rPr/>
        <w:t>hooks/         # useAuth, useLogin</w:t>
      </w:r>
    </w:p>
    <w:p>
      <w:pPr>
        <w:pStyle w:val="PreformattedText"/>
        <w:rPr/>
      </w:pPr>
      <w:r>
        <w:rPr/>
        <w:t xml:space="preserve">│   │   ├── </w:t>
      </w:r>
      <w:r>
        <w:rPr/>
        <w:t>stores/        # Auth store (zustand)</w:t>
      </w:r>
    </w:p>
    <w:p>
      <w:pPr>
        <w:pStyle w:val="PreformattedText"/>
        <w:rPr/>
      </w:pPr>
      <w:r>
        <w:rPr/>
        <w:t xml:space="preserve">│   │   └── </w:t>
      </w:r>
      <w:r>
        <w:rPr/>
        <w:t>types/         # Auth types</w:t>
      </w:r>
    </w:p>
    <w:p>
      <w:pPr>
        <w:pStyle w:val="PreformattedText"/>
        <w:rPr/>
      </w:pPr>
      <w:r>
        <w:rPr/>
        <w:t xml:space="preserve">│   ├── </w:t>
      </w:r>
      <w:r>
        <w:rPr/>
        <w:t>dashboard/         # Role-based dashboards</w:t>
      </w:r>
    </w:p>
    <w:p>
      <w:pPr>
        <w:pStyle w:val="PreformattedText"/>
        <w:rPr/>
      </w:pPr>
      <w:r>
        <w:rPr/>
        <w:t xml:space="preserve">│   │   ├── </w:t>
      </w:r>
      <w:r>
        <w:rPr/>
        <w:t>hr-dashboard/</w:t>
      </w:r>
    </w:p>
    <w:p>
      <w:pPr>
        <w:pStyle w:val="PreformattedText"/>
        <w:rPr/>
      </w:pPr>
      <w:r>
        <w:rPr/>
        <w:t xml:space="preserve">│   │   ├── </w:t>
      </w:r>
      <w:r>
        <w:rPr/>
        <w:t>pm-dashboard/</w:t>
      </w:r>
    </w:p>
    <w:p>
      <w:pPr>
        <w:pStyle w:val="PreformattedText"/>
        <w:rPr/>
      </w:pPr>
      <w:r>
        <w:rPr/>
        <w:t xml:space="preserve">│   │   └── </w:t>
      </w:r>
      <w:r>
        <w:rPr/>
        <w:t>employee-dashboard/</w:t>
      </w:r>
    </w:p>
    <w:p>
      <w:pPr>
        <w:pStyle w:val="PreformattedText"/>
        <w:rPr/>
      </w:pPr>
      <w:r>
        <w:rPr/>
        <w:t xml:space="preserve">│   ├── </w:t>
      </w:r>
      <w:r>
        <w:rPr/>
        <w:t>employees/         # Employee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projects/          # Project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tasks/             # Task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payroll/           # Payroll calculations</w:t>
      </w:r>
    </w:p>
    <w:p>
      <w:pPr>
        <w:pStyle w:val="PreformattedText"/>
        <w:rPr/>
      </w:pPr>
      <w:r>
        <w:rPr/>
        <w:t xml:space="preserve">│   └── </w:t>
      </w:r>
      <w:r>
        <w:rPr/>
        <w:t>clients/           # Client management</w:t>
      </w:r>
    </w:p>
    <w:p>
      <w:pPr>
        <w:pStyle w:val="PreformattedText"/>
        <w:rPr/>
      </w:pPr>
      <w:r>
        <w:rPr/>
        <w:t xml:space="preserve">├── </w:t>
      </w:r>
      <w:r>
        <w:rPr/>
        <w:t>components/            # Shared UI components</w:t>
      </w:r>
    </w:p>
    <w:p>
      <w:pPr>
        <w:pStyle w:val="PreformattedText"/>
        <w:rPr/>
      </w:pPr>
      <w:r>
        <w:rPr/>
        <w:t xml:space="preserve">│   ├── </w:t>
      </w:r>
      <w:r>
        <w:rPr/>
        <w:t>ui/               # shadcn components</w:t>
      </w:r>
    </w:p>
    <w:p>
      <w:pPr>
        <w:pStyle w:val="PreformattedText"/>
        <w:rPr/>
      </w:pPr>
      <w:r>
        <w:rPr/>
        <w:t xml:space="preserve">│   ├── </w:t>
      </w:r>
      <w:r>
        <w:rPr/>
        <w:t>layout/           # Layout components</w:t>
      </w:r>
    </w:p>
    <w:p>
      <w:pPr>
        <w:pStyle w:val="PreformattedText"/>
        <w:rPr/>
      </w:pPr>
      <w:r>
        <w:rPr/>
        <w:t xml:space="preserve">│   └── </w:t>
      </w:r>
      <w:r>
        <w:rPr/>
        <w:t>shared/           # Reusable components</w:t>
      </w:r>
    </w:p>
    <w:p>
      <w:pPr>
        <w:pStyle w:val="PreformattedText"/>
        <w:rPr/>
      </w:pPr>
      <w:r>
        <w:rPr/>
        <w:t xml:space="preserve">├── </w:t>
      </w:r>
      <w:r>
        <w:rPr/>
        <w:t>lib/                  # Utilities, configs</w:t>
      </w:r>
    </w:p>
    <w:p>
      <w:pPr>
        <w:pStyle w:val="PreformattedText"/>
        <w:rPr/>
      </w:pPr>
      <w:r>
        <w:rPr/>
        <w:t xml:space="preserve">│   ├── </w:t>
      </w:r>
      <w:r>
        <w:rPr/>
        <w:t>api/              # API client, interceptors</w:t>
      </w:r>
    </w:p>
    <w:p>
      <w:pPr>
        <w:pStyle w:val="PreformattedText"/>
        <w:rPr/>
      </w:pPr>
      <w:r>
        <w:rPr/>
        <w:t xml:space="preserve">│   ├── </w:t>
      </w:r>
      <w:r>
        <w:rPr/>
        <w:t>utils/            # Helper functions</w:t>
      </w:r>
    </w:p>
    <w:p>
      <w:pPr>
        <w:pStyle w:val="PreformattedText"/>
        <w:rPr/>
      </w:pPr>
      <w:r>
        <w:rPr/>
        <w:t xml:space="preserve">│   └── </w:t>
      </w:r>
      <w:r>
        <w:rPr/>
        <w:t>constants/        # App constants</w:t>
      </w:r>
    </w:p>
    <w:p>
      <w:pPr>
        <w:pStyle w:val="PreformattedText"/>
        <w:rPr/>
      </w:pPr>
      <w:r>
        <w:rPr/>
        <w:t xml:space="preserve">├── </w:t>
      </w:r>
      <w:r>
        <w:rPr/>
        <w:t>stores/               # Global Zustand stores</w:t>
      </w:r>
    </w:p>
    <w:p>
      <w:pPr>
        <w:pStyle w:val="PreformattedText"/>
        <w:rPr/>
      </w:pPr>
      <w:r>
        <w:rPr/>
        <w:t xml:space="preserve">├── </w:t>
      </w:r>
      <w:r>
        <w:rPr/>
        <w:t>hooks/                # Custom React hooks</w:t>
      </w:r>
    </w:p>
    <w:p>
      <w:pPr>
        <w:pStyle w:val="PreformattedText"/>
        <w:spacing w:before="0" w:after="283"/>
        <w:rPr/>
      </w:pPr>
      <w:r>
        <w:rPr/>
        <w:t xml:space="preserve">└── </w:t>
      </w:r>
      <w:r>
        <w:rPr/>
        <w:t>types/                # TypeScript definitions</w:t>
      </w:r>
    </w:p>
    <w:p>
      <w:pPr>
        <w:pStyle w:val="BodyText"/>
        <w:rPr/>
      </w:pPr>
      <w:r>
        <w:rPr>
          <w:rStyle w:val="Strong"/>
        </w:rPr>
        <w:t>Backend (Layer-based + Feature modules):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src/</w:t>
      </w:r>
    </w:p>
    <w:p>
      <w:pPr>
        <w:pStyle w:val="PreformattedText"/>
        <w:rPr/>
      </w:pPr>
      <w:r>
        <w:rPr/>
        <w:t xml:space="preserve">├── </w:t>
      </w:r>
      <w:r>
        <w:rPr/>
        <w:t>config/               # Configuration files</w:t>
      </w:r>
    </w:p>
    <w:p>
      <w:pPr>
        <w:pStyle w:val="PreformattedText"/>
        <w:rPr/>
      </w:pPr>
      <w:r>
        <w:rPr/>
        <w:t xml:space="preserve">│   ├── </w:t>
      </w:r>
      <w:r>
        <w:rPr/>
        <w:t>database.ts       # DB connection</w:t>
      </w:r>
    </w:p>
    <w:p>
      <w:pPr>
        <w:pStyle w:val="PreformattedText"/>
        <w:rPr/>
      </w:pPr>
      <w:r>
        <w:rPr/>
        <w:t xml:space="preserve">│   └── </w:t>
      </w:r>
      <w:r>
        <w:rPr/>
        <w:t>constants.ts      # App constants</w:t>
      </w:r>
    </w:p>
    <w:p>
      <w:pPr>
        <w:pStyle w:val="PreformattedText"/>
        <w:rPr/>
      </w:pPr>
      <w:r>
        <w:rPr/>
        <w:t xml:space="preserve">├── </w:t>
      </w:r>
      <w:r>
        <w:rPr/>
        <w:t>middleware/           # Express middleware</w:t>
      </w:r>
    </w:p>
    <w:p>
      <w:pPr>
        <w:pStyle w:val="PreformattedText"/>
        <w:rPr/>
      </w:pPr>
      <w:r>
        <w:rPr/>
        <w:t xml:space="preserve">│   ├── </w:t>
      </w:r>
      <w:r>
        <w:rPr/>
        <w:t>auth.middleware.ts # JWT verification</w:t>
      </w:r>
    </w:p>
    <w:p>
      <w:pPr>
        <w:pStyle w:val="PreformattedText"/>
        <w:rPr/>
      </w:pPr>
      <w:r>
        <w:rPr/>
        <w:t xml:space="preserve">│   ├── </w:t>
      </w:r>
      <w:r>
        <w:rPr/>
        <w:t>rbac.middleware.ts # Role-based access</w:t>
      </w:r>
    </w:p>
    <w:p>
      <w:pPr>
        <w:pStyle w:val="PreformattedText"/>
        <w:rPr/>
      </w:pPr>
      <w:r>
        <w:rPr/>
        <w:t xml:space="preserve">│   └── </w:t>
      </w:r>
      <w:r>
        <w:rPr/>
        <w:t>validation.middleware.ts # Request validation</w:t>
      </w:r>
    </w:p>
    <w:p>
      <w:pPr>
        <w:pStyle w:val="PreformattedText"/>
        <w:rPr/>
      </w:pPr>
      <w:r>
        <w:rPr/>
        <w:t xml:space="preserve">├── </w:t>
      </w:r>
      <w:r>
        <w:rPr/>
        <w:t>controllers/          # Route controllers (by feature)</w:t>
      </w:r>
    </w:p>
    <w:p>
      <w:pPr>
        <w:pStyle w:val="PreformattedText"/>
        <w:rPr/>
      </w:pPr>
      <w:r>
        <w:rPr/>
        <w:t xml:space="preserve">│   ├── </w:t>
      </w:r>
      <w:r>
        <w:rPr/>
        <w:t>auth.controller.ts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user.controller.ts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employee.controller.ts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project.controller.ts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task.controller.ts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payroll.controller.ts</w:t>
      </w:r>
    </w:p>
    <w:p>
      <w:pPr>
        <w:pStyle w:val="PreformattedText"/>
        <w:rPr/>
      </w:pPr>
      <w:r>
        <w:rPr/>
        <w:t xml:space="preserve">│   └── </w:t>
      </w:r>
      <w:r>
        <w:rPr/>
        <w:t>dashboard.controller.ts</w:t>
      </w:r>
    </w:p>
    <w:p>
      <w:pPr>
        <w:pStyle w:val="PreformattedText"/>
        <w:rPr/>
      </w:pPr>
      <w:r>
        <w:rPr/>
        <w:t xml:space="preserve">├── </w:t>
      </w:r>
      <w:r>
        <w:rPr/>
        <w:t>services/             # Business logic layer</w:t>
      </w:r>
    </w:p>
    <w:p>
      <w:pPr>
        <w:pStyle w:val="PreformattedText"/>
        <w:rPr/>
      </w:pPr>
      <w:r>
        <w:rPr/>
        <w:t xml:space="preserve">│   ├── </w:t>
      </w:r>
      <w:r>
        <w:rPr/>
        <w:t>auth.service.ts</w:t>
      </w:r>
    </w:p>
    <w:p>
      <w:pPr>
        <w:pStyle w:val="PreformattedText"/>
        <w:rPr/>
      </w:pPr>
      <w:r>
        <w:rPr/>
        <w:t xml:space="preserve">│   ├── </w:t>
      </w:r>
      <w:r>
        <w:rPr/>
        <w:t>user.service.ts</w:t>
      </w:r>
    </w:p>
    <w:p>
      <w:pPr>
        <w:pStyle w:val="PreformattedText"/>
        <w:rPr/>
      </w:pPr>
      <w:r>
        <w:rPr/>
        <w:t xml:space="preserve">│   └── </w:t>
      </w:r>
      <w:r>
        <w:rPr/>
        <w:t>[feature].service.ts</w:t>
      </w:r>
    </w:p>
    <w:p>
      <w:pPr>
        <w:pStyle w:val="PreformattedText"/>
        <w:rPr/>
      </w:pPr>
      <w:r>
        <w:rPr/>
        <w:t xml:space="preserve">├── </w:t>
      </w:r>
      <w:r>
        <w:rPr/>
        <w:t>routes/               # Express routes</w:t>
      </w:r>
    </w:p>
    <w:p>
      <w:pPr>
        <w:pStyle w:val="PreformattedText"/>
        <w:rPr/>
      </w:pPr>
      <w:r>
        <w:rPr/>
        <w:t xml:space="preserve">│   └── </w:t>
      </w:r>
      <w:r>
        <w:rPr/>
        <w:t>index.ts         # Route aggregator</w:t>
      </w:r>
    </w:p>
    <w:p>
      <w:pPr>
        <w:pStyle w:val="PreformattedText"/>
        <w:rPr/>
      </w:pPr>
      <w:r>
        <w:rPr/>
        <w:t xml:space="preserve">├── </w:t>
      </w:r>
      <w:r>
        <w:rPr/>
        <w:t>models/               # Database models (Prisma)</w:t>
      </w:r>
    </w:p>
    <w:p>
      <w:pPr>
        <w:pStyle w:val="PreformattedText"/>
        <w:rPr/>
      </w:pPr>
      <w:r>
        <w:rPr/>
        <w:t xml:space="preserve">│   └── </w:t>
      </w:r>
      <w:r>
        <w:rPr/>
        <w:t>prisma.ts        # Prisma client instance</w:t>
      </w:r>
    </w:p>
    <w:p>
      <w:pPr>
        <w:pStyle w:val="PreformattedText"/>
        <w:rPr/>
      </w:pPr>
      <w:r>
        <w:rPr/>
        <w:t xml:space="preserve">├── </w:t>
      </w:r>
      <w:r>
        <w:rPr/>
        <w:t>types/                # TypeScript types/interfaces</w:t>
      </w:r>
    </w:p>
    <w:p>
      <w:pPr>
        <w:pStyle w:val="PreformattedText"/>
        <w:rPr/>
      </w:pPr>
      <w:r>
        <w:rPr/>
        <w:t xml:space="preserve">├── </w:t>
      </w:r>
      <w:r>
        <w:rPr/>
        <w:t>utils/               # Helper functions</w:t>
      </w:r>
    </w:p>
    <w:p>
      <w:pPr>
        <w:pStyle w:val="PreformattedText"/>
        <w:rPr/>
      </w:pPr>
      <w:r>
        <w:rPr/>
        <w:t xml:space="preserve">│   ├── </w:t>
      </w:r>
      <w:r>
        <w:rPr/>
        <w:t>apiResponse.ts   # Standard response format</w:t>
      </w:r>
    </w:p>
    <w:p>
      <w:pPr>
        <w:pStyle w:val="PreformattedText"/>
        <w:rPr/>
      </w:pPr>
      <w:r>
        <w:rPr/>
        <w:t xml:space="preserve">│   ├── </w:t>
      </w:r>
      <w:r>
        <w:rPr/>
        <w:t>logger.ts        # Winston logger</w:t>
      </w:r>
    </w:p>
    <w:p>
      <w:pPr>
        <w:pStyle w:val="PreformattedText"/>
        <w:rPr/>
      </w:pPr>
      <w:r>
        <w:rPr/>
        <w:t xml:space="preserve">│   └── </w:t>
      </w:r>
      <w:r>
        <w:rPr/>
        <w:t>validators.ts    # Zod schemas</w:t>
      </w:r>
    </w:p>
    <w:p>
      <w:pPr>
        <w:pStyle w:val="PreformattedText"/>
        <w:spacing w:before="0" w:after="283"/>
        <w:rPr/>
      </w:pPr>
      <w:r>
        <w:rPr/>
        <w:t xml:space="preserve">└── </w:t>
      </w:r>
      <w:r>
        <w:rPr/>
        <w:t>app.ts               # Express app setup</w:t>
      </w:r>
    </w:p>
    <w:p>
      <w:pPr>
        <w:pStyle w:val="Heading4"/>
        <w:spacing w:before="280" w:after="280"/>
        <w:ind w:hanging="0" w:left="0" w:right="0"/>
        <w:rPr/>
      </w:pPr>
      <w:r>
        <w:rPr>
          <w:rStyle w:val="Strong"/>
          <w:b/>
          <w:bCs/>
        </w:rPr>
        <w:t>1.9. Coding Conventions &amp; Standards</w:t>
      </w:r>
    </w:p>
    <w:p>
      <w:pPr>
        <w:pStyle w:val="BodyText"/>
        <w:rPr/>
      </w:pPr>
      <w:r>
        <w:rPr>
          <w:rStyle w:val="Strong"/>
        </w:rPr>
        <w:t>Updated with Docker/DevOps: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Docker</w:t>
      </w:r>
      <w:r>
        <w:rPr/>
        <w:t>: Multi-stage builds, alpine base images, layer caching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Environment Variables</w:t>
      </w:r>
      <w:r>
        <w:rPr/>
        <w:t xml:space="preserve">: </w:t>
      </w:r>
      <w:r>
        <w:rPr>
          <w:rStyle w:val="SourceText"/>
        </w:rPr>
        <w:t>.env</w:t>
      </w:r>
      <w:r>
        <w:rPr/>
        <w:t xml:space="preserve"> files with validation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Security</w:t>
      </w:r>
      <w:r>
        <w:rPr/>
        <w:t>: Secrets in GitHub Actions, never in code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Logging</w:t>
      </w:r>
      <w:r>
        <w:rPr/>
        <w:t>: Structured JSON logs for production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Monitoring</w:t>
      </w:r>
      <w:r>
        <w:rPr/>
        <w:t>: Health check endpoints (</w:t>
      </w:r>
      <w:r>
        <w:rPr>
          <w:rStyle w:val="SourceText"/>
        </w:rPr>
        <w:t>/health</w:t>
      </w:r>
      <w:r>
        <w:rPr/>
        <w:t xml:space="preserve">, </w:t>
      </w:r>
      <w:r>
        <w:rPr>
          <w:rStyle w:val="SourceText"/>
        </w:rPr>
        <w:t>/metrics</w:t>
      </w:r>
      <w:r>
        <w:rPr/>
        <w:t>)</w:t>
      </w:r>
    </w:p>
    <w:p>
      <w:pPr>
        <w:pStyle w:val="HorizontalLine"/>
        <w:rPr/>
      </w:pPr>
      <w:r>
        <w:rPr/>
      </w:r>
    </w:p>
    <w:p>
      <w:pPr>
        <w:pStyle w:val="Heading2"/>
        <w:spacing w:before="280" w:after="280"/>
        <w:rPr/>
      </w:pPr>
      <w:r>
        <w:rPr>
          <w:rStyle w:val="Strong"/>
          <w:b/>
          <w:bCs/>
        </w:rPr>
        <w:t>Your Learning Path &amp; Timeline:</w:t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Week 1-2: Core Development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Set up React + Node.js projects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Implement authentication with JWT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Create basic CRUD for 1-2 modules</w:t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Week 3: Docker Setup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Dockerize frontend, backend, database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Local testing with Docker Compose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Learn basic Docker commands</w:t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Week 4: Oracle Cloud Setup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Create Oracle Cloud account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Set up Ubuntu VM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SSH access, firewall rules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Initial deployment</w:t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Week 5: CI/CD Pipeline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GitHub Actions setup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Automated testing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Auto-deploy on git push</w:t>
      </w:r>
    </w:p>
    <w:p>
      <w:pPr>
        <w:pStyle w:val="Heading3"/>
        <w:spacing w:before="280" w:after="280"/>
        <w:rPr/>
      </w:pPr>
      <w:r>
        <w:rPr>
          <w:rStyle w:val="Strong"/>
          <w:b/>
          <w:bCs/>
        </w:rPr>
        <w:t>Week 6: Polish &amp; Documentation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SSL certificates (Let's Encrypt)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Performance optimization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Complete documentation</w:t>
      </w:r>
    </w:p>
    <w:p>
      <w:pPr>
        <w:pStyle w:val="BodyText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bookmarkStart w:id="2" w:name="_Toc215841666"/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  <w:t xml:space="preserve">2. </w:t>
      </w:r>
      <w:bookmarkEnd w:id="2"/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  <w:t>Data Model Schema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spacing w:lineRule="auto" w:line="240" w:before="0" w:after="0"/>
        <w:rPr>
          <w:rFonts w:eastAsia="Times New Roman" w:cs="" w:asciiTheme="majorBidi" w:cstheme="majorBidi" w:hAnsiTheme="majorBidi"/>
          <w:sz w:val="24"/>
          <w:szCs w:val="24"/>
        </w:rPr>
      </w:pPr>
      <w:r>
        <w:rPr>
          <w:rFonts w:eastAsia="Times New Roman" w:cs="" w:asciiTheme="majorBidi" w:cstheme="majorBidi" w:hAnsiTheme="majorBidi"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bookmarkStart w:id="3" w:name="_Toc215841671"/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  <w:t xml:space="preserve">3. </w:t>
      </w:r>
      <w:bookmarkEnd w:id="3"/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  <w:t>User Interface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eastAsia="Times New Roman" w:cs="" w:asciiTheme="majorBidi" w:cstheme="majorBidi" w:hAnsiTheme="majorBidi"/>
          <w:b/>
          <w:bCs/>
          <w:sz w:val="36"/>
          <w:szCs w:val="36"/>
        </w:rPr>
      </w:pPr>
      <w:r>
        <w:rPr>
          <w:rFonts w:eastAsia="Times New Roman" w:cs="" w:asciiTheme="majorBidi" w:cstheme="majorBidi" w:hAnsiTheme="majorBidi"/>
          <w:b/>
          <w:bCs/>
          <w:sz w:val="36"/>
          <w:szCs w:val="36"/>
        </w:rPr>
      </w:r>
    </w:p>
    <w:p>
      <w:pPr>
        <w:pStyle w:val="Heading2"/>
        <w:spacing w:before="280" w:after="280"/>
        <w:rPr/>
      </w:pPr>
      <w:bookmarkStart w:id="4" w:name="_Toc215841686"/>
      <w:bookmarkStart w:id="5" w:name="_GoBack"/>
      <w:bookmarkEnd w:id="5"/>
      <w:r>
        <w:rPr/>
        <w:t>6 References</w:t>
      </w:r>
      <w:bookmarkEnd w:id="4"/>
    </w:p>
    <w:p>
      <w:pPr>
        <w:pStyle w:val="Normal"/>
        <w:numPr>
          <w:ilvl w:val="0"/>
          <w:numId w:val="1"/>
        </w:numPr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University SDD Template (Provided Document)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Project Domain Knowledge (Service-Based Business Operations)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111f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0641c5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641c5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641c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641c5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641c5"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0641c5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0641c5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0641c5"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token-point" w:customStyle="1">
    <w:name w:val="token-point"/>
    <w:basedOn w:val="DefaultParagraphFont"/>
    <w:qFormat/>
    <w:rsid w:val="000641c5"/>
    <w:rPr/>
  </w:style>
  <w:style w:type="character" w:styleId="qwen-markdown-text" w:customStyle="1">
    <w:name w:val="qwen-markdown-text"/>
    <w:basedOn w:val="DefaultParagraphFont"/>
    <w:qFormat/>
    <w:rsid w:val="000641c5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0641c5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373ac"/>
    <w:rPr>
      <w:color w:themeColor="hyperlink" w:val="0563C1"/>
      <w:u w:val="single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52451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b34004"/>
    <w:rPr>
      <w:b/>
      <w:bCs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fb130c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qwen-markdown-paragraph" w:customStyle="1">
    <w:name w:val="qwen-markdown-paragraph"/>
    <w:basedOn w:val="Normal"/>
    <w:qFormat/>
    <w:rsid w:val="000641c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0641c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156fa"/>
    <w:pPr>
      <w:keepNext w:val="true"/>
      <w:keepLines/>
      <w:spacing w:lineRule="auto" w:line="259" w:beforeAutospacing="0" w:before="240" w:afterAutospacing="0" w:after="0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themeColor="accent1" w:themeShade="bf" w:val="2E74B5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f156fa"/>
    <w:pPr>
      <w:spacing w:before="0" w:after="100"/>
      <w:ind w:left="220"/>
    </w:pPr>
    <w:rPr>
      <w:rFonts w:eastAsia="" w:cs="Times New Roman" w:eastAsiaTheme="minorEastAsia"/>
    </w:rPr>
  </w:style>
  <w:style w:type="paragraph" w:styleId="TOC1">
    <w:name w:val="TOC 1"/>
    <w:basedOn w:val="Normal"/>
    <w:next w:val="Normal"/>
    <w:autoRedefine/>
    <w:uiPriority w:val="39"/>
    <w:unhideWhenUsed/>
    <w:rsid w:val="00f156fa"/>
    <w:pPr>
      <w:spacing w:before="0" w:after="100"/>
    </w:pPr>
    <w:rPr>
      <w:rFonts w:eastAsia="" w:cs="Times New Roman"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f156fa"/>
    <w:pPr>
      <w:spacing w:before="0" w:after="100"/>
      <w:ind w:left="440"/>
    </w:pPr>
    <w:rPr>
      <w:rFonts w:eastAsia="" w:cs="Times New Roman"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5245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02584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91b16"/>
    <w:pPr>
      <w:spacing w:before="0" w:after="160"/>
      <w:ind w:left="72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641c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rsid w:val="000641c5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FF280-7FCB-4D29-869B-DDB8D2A97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Application>LibreOffice/24.2.7.2$Linux_X86_64 LibreOffice_project/420$Build-2</Application>
  <AppVersion>15.0000</AppVersion>
  <Pages>16</Pages>
  <Words>1287</Words>
  <Characters>8058</Characters>
  <CharactersWithSpaces>10040</CharactersWithSpaces>
  <Paragraphs>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2025-12-04T23:08:00Z</dcterms:created>
  <dc:creator>Irfan Ali</dc:creator>
  <dc:description/>
  <dc:language>en-US</dc:language>
  <cp:lastModifiedBy/>
  <dcterms:modified xsi:type="dcterms:W3CDTF">2026-01-07T13:09:39Z</dcterms:modified>
  <cp:revision>104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