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685B" w14:textId="0BCB81BE" w:rsidR="00611C26" w:rsidRDefault="005D1116" w:rsidP="00AE6ED0">
      <w:pPr>
        <w:rPr>
          <w:rFonts w:asciiTheme="majorHAnsi" w:hAnsiTheme="majorHAnsi" w:cstheme="majorHAnsi"/>
          <w:sz w:val="24"/>
          <w:szCs w:val="24"/>
        </w:rPr>
      </w:pPr>
      <w:r w:rsidRPr="005D1116">
        <w:rPr>
          <w:rFonts w:asciiTheme="majorHAnsi" w:hAnsiTheme="majorHAnsi" w:cstheme="majorHAnsi"/>
          <w:sz w:val="24"/>
          <w:szCs w:val="24"/>
        </w:rPr>
        <w:t>In</w:t>
      </w:r>
      <w:r w:rsidRPr="005D1116">
        <w:rPr>
          <w:rFonts w:asciiTheme="majorHAnsi" w:hAnsiTheme="majorHAnsi" w:cstheme="majorHAnsi"/>
          <w:sz w:val="24"/>
          <w:szCs w:val="24"/>
        </w:rPr>
        <w:noBreakHyphen/>
        <w:t xml:space="preserve">class Exercise E#4 — DFA → Regular Expression </w:t>
      </w:r>
    </w:p>
    <w:p w14:paraId="624807B9" w14:textId="77777777" w:rsidR="00AD498C" w:rsidRDefault="00AD498C" w:rsidP="00AE6ED0">
      <w:pPr>
        <w:rPr>
          <w:rFonts w:asciiTheme="majorHAnsi" w:hAnsiTheme="majorHAnsi" w:cstheme="majorHAnsi"/>
          <w:sz w:val="24"/>
          <w:szCs w:val="24"/>
        </w:rPr>
      </w:pPr>
    </w:p>
    <w:p w14:paraId="3C1A9DD7" w14:textId="77777777" w:rsidR="00AD498C" w:rsidRPr="00AD498C" w:rsidRDefault="00AD498C" w:rsidP="00AD498C">
      <w:pPr>
        <w:rPr>
          <w:rFonts w:asciiTheme="majorHAnsi" w:hAnsiTheme="majorHAnsi" w:cstheme="majorHAnsi"/>
          <w:sz w:val="24"/>
          <w:szCs w:val="24"/>
        </w:rPr>
      </w:pPr>
      <w:r w:rsidRPr="00AD498C">
        <w:rPr>
          <w:rFonts w:asciiTheme="majorHAnsi" w:hAnsiTheme="majorHAnsi" w:cstheme="majorHAnsi"/>
          <w:b/>
          <w:bCs/>
          <w:sz w:val="24"/>
          <w:szCs w:val="24"/>
        </w:rPr>
        <w:t>Course:</w:t>
      </w:r>
      <w:r w:rsidRPr="00AD498C">
        <w:rPr>
          <w:rFonts w:asciiTheme="majorHAnsi" w:hAnsiTheme="majorHAnsi" w:cstheme="majorHAnsi"/>
          <w:sz w:val="24"/>
          <w:szCs w:val="24"/>
        </w:rPr>
        <w:t xml:space="preserve"> CSC 6033 – Week 4</w:t>
      </w:r>
      <w:r w:rsidRPr="00AD498C">
        <w:rPr>
          <w:rFonts w:asciiTheme="majorHAnsi" w:hAnsiTheme="majorHAnsi" w:cstheme="majorHAnsi"/>
          <w:sz w:val="24"/>
          <w:szCs w:val="24"/>
        </w:rPr>
        <w:br/>
      </w:r>
      <w:r w:rsidRPr="00AD498C">
        <w:rPr>
          <w:rFonts w:asciiTheme="majorHAnsi" w:hAnsiTheme="majorHAnsi" w:cstheme="majorHAnsi"/>
          <w:b/>
          <w:bCs/>
          <w:sz w:val="24"/>
          <w:szCs w:val="24"/>
        </w:rPr>
        <w:t>Task:</w:t>
      </w:r>
      <w:r w:rsidRPr="00AD498C">
        <w:rPr>
          <w:rFonts w:asciiTheme="majorHAnsi" w:hAnsiTheme="majorHAnsi" w:cstheme="majorHAnsi"/>
          <w:sz w:val="24"/>
          <w:szCs w:val="24"/>
        </w:rPr>
        <w:t xml:space="preserve"> Create the RegEx equivalent to the DFA and document each identity applied (per slides 16–26).</w:t>
      </w:r>
    </w:p>
    <w:p w14:paraId="64260DC1" w14:textId="77777777" w:rsidR="00AD498C" w:rsidRPr="00AD498C" w:rsidRDefault="00AD498C" w:rsidP="00AD498C">
      <w:pPr>
        <w:rPr>
          <w:rFonts w:asciiTheme="majorHAnsi" w:hAnsiTheme="majorHAnsi" w:cstheme="majorHAnsi"/>
          <w:sz w:val="24"/>
          <w:szCs w:val="24"/>
        </w:rPr>
      </w:pPr>
      <w:r w:rsidRPr="00AD498C">
        <w:rPr>
          <w:rFonts w:asciiTheme="majorHAnsi" w:hAnsiTheme="majorHAnsi" w:cstheme="majorHAnsi"/>
          <w:b/>
          <w:bCs/>
          <w:sz w:val="24"/>
          <w:szCs w:val="24"/>
        </w:rPr>
        <w:t>Alphabet:</w:t>
      </w:r>
      <w:r w:rsidRPr="00AD498C">
        <w:rPr>
          <w:rFonts w:asciiTheme="majorHAnsi" w:hAnsiTheme="majorHAnsi" w:cstheme="majorHAnsi"/>
          <w:sz w:val="24"/>
          <w:szCs w:val="24"/>
        </w:rPr>
        <w:t xml:space="preserve"> Σ = {a, b}</w:t>
      </w:r>
      <w:r w:rsidRPr="00AD498C">
        <w:rPr>
          <w:rFonts w:asciiTheme="majorHAnsi" w:hAnsiTheme="majorHAnsi" w:cstheme="majorHAnsi"/>
          <w:sz w:val="24"/>
          <w:szCs w:val="24"/>
        </w:rPr>
        <w:br/>
      </w:r>
      <w:r w:rsidRPr="00AD498C">
        <w:rPr>
          <w:rFonts w:asciiTheme="majorHAnsi" w:hAnsiTheme="majorHAnsi" w:cstheme="majorHAnsi"/>
          <w:b/>
          <w:bCs/>
          <w:sz w:val="24"/>
          <w:szCs w:val="24"/>
        </w:rPr>
        <w:t>States:</w:t>
      </w:r>
      <w:r w:rsidRPr="00AD498C">
        <w:rPr>
          <w:rFonts w:asciiTheme="majorHAnsi" w:hAnsiTheme="majorHAnsi" w:cstheme="majorHAnsi"/>
          <w:sz w:val="24"/>
          <w:szCs w:val="24"/>
        </w:rPr>
        <w:t xml:space="preserve"> S (start), T, F (final)</w:t>
      </w:r>
    </w:p>
    <w:p w14:paraId="22EA9E59" w14:textId="77777777" w:rsidR="00AD498C" w:rsidRPr="00AD498C" w:rsidRDefault="00AD498C" w:rsidP="00AD498C">
      <w:pPr>
        <w:rPr>
          <w:rFonts w:asciiTheme="majorHAnsi" w:hAnsiTheme="majorHAnsi" w:cstheme="majorHAnsi"/>
          <w:sz w:val="24"/>
          <w:szCs w:val="24"/>
        </w:rPr>
      </w:pPr>
      <w:r w:rsidRPr="00AD498C">
        <w:rPr>
          <w:rFonts w:asciiTheme="majorHAnsi" w:hAnsiTheme="majorHAnsi" w:cstheme="majorHAnsi"/>
          <w:b/>
          <w:bCs/>
          <w:sz w:val="24"/>
          <w:szCs w:val="24"/>
        </w:rPr>
        <w:t>Transitions:</w:t>
      </w:r>
    </w:p>
    <w:p w14:paraId="1DC99221" w14:textId="77777777" w:rsidR="00AD498C" w:rsidRPr="00AD498C" w:rsidRDefault="00AD498C" w:rsidP="00AD498C">
      <w:pPr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AD498C">
        <w:rPr>
          <w:rFonts w:asciiTheme="majorHAnsi" w:hAnsiTheme="majorHAnsi" w:cstheme="majorHAnsi"/>
          <w:sz w:val="24"/>
          <w:szCs w:val="24"/>
        </w:rPr>
        <w:t>S →(a) T, S →(b) F</w:t>
      </w:r>
    </w:p>
    <w:p w14:paraId="58F7AEA3" w14:textId="77777777" w:rsidR="00AD498C" w:rsidRPr="00AD498C" w:rsidRDefault="00AD498C" w:rsidP="00AD498C">
      <w:pPr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AD498C">
        <w:rPr>
          <w:rFonts w:asciiTheme="majorHAnsi" w:hAnsiTheme="majorHAnsi" w:cstheme="majorHAnsi"/>
          <w:sz w:val="24"/>
          <w:szCs w:val="24"/>
        </w:rPr>
        <w:t>T →(a) F, T →(b) S</w:t>
      </w:r>
    </w:p>
    <w:p w14:paraId="30F39B53" w14:textId="77777777" w:rsidR="00AD498C" w:rsidRPr="00AD498C" w:rsidRDefault="00AD498C" w:rsidP="00AD498C">
      <w:pPr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AD498C">
        <w:rPr>
          <w:rFonts w:asciiTheme="majorHAnsi" w:hAnsiTheme="majorHAnsi" w:cstheme="majorHAnsi"/>
          <w:sz w:val="24"/>
          <w:szCs w:val="24"/>
        </w:rPr>
        <w:t>F →(a) F, F →(b) F</w:t>
      </w:r>
    </w:p>
    <w:p w14:paraId="0C9A9F83" w14:textId="77777777" w:rsidR="00AD498C" w:rsidRPr="00AD498C" w:rsidRDefault="00AD498C" w:rsidP="00AD498C">
      <w:pPr>
        <w:rPr>
          <w:rFonts w:asciiTheme="majorHAnsi" w:hAnsiTheme="majorHAnsi" w:cstheme="majorHAnsi"/>
          <w:sz w:val="24"/>
          <w:szCs w:val="24"/>
        </w:rPr>
      </w:pPr>
      <w:r w:rsidRPr="00AD498C">
        <w:rPr>
          <w:rFonts w:asciiTheme="majorHAnsi" w:hAnsiTheme="majorHAnsi" w:cstheme="majorHAnsi"/>
          <w:b/>
          <w:bCs/>
          <w:sz w:val="24"/>
          <w:szCs w:val="24"/>
        </w:rPr>
        <w:t>Notation:</w:t>
      </w:r>
    </w:p>
    <w:p w14:paraId="22E62EB2" w14:textId="77777777" w:rsidR="00AD498C" w:rsidRPr="00AD498C" w:rsidRDefault="00AD498C" w:rsidP="00AD498C">
      <w:pPr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AD498C">
        <w:rPr>
          <w:rFonts w:asciiTheme="majorHAnsi" w:hAnsiTheme="majorHAnsi" w:cstheme="majorHAnsi"/>
          <w:sz w:val="24"/>
          <w:szCs w:val="24"/>
        </w:rPr>
        <w:t>Union: + (you can replace with | in your PDF if you prefer).</w:t>
      </w:r>
    </w:p>
    <w:p w14:paraId="739A2ECA" w14:textId="77777777" w:rsidR="00AD498C" w:rsidRPr="00AD498C" w:rsidRDefault="00AD498C" w:rsidP="00AD498C">
      <w:pPr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AD498C">
        <w:rPr>
          <w:rFonts w:asciiTheme="majorHAnsi" w:hAnsiTheme="majorHAnsi" w:cstheme="majorHAnsi"/>
          <w:sz w:val="24"/>
          <w:szCs w:val="24"/>
        </w:rPr>
        <w:t>Concatenation: adjacency (e.g., ab).</w:t>
      </w:r>
    </w:p>
    <w:p w14:paraId="7D01EA33" w14:textId="77777777" w:rsidR="00AD498C" w:rsidRPr="00AD498C" w:rsidRDefault="00AD498C" w:rsidP="00AD498C">
      <w:pPr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AD498C">
        <w:rPr>
          <w:rFonts w:asciiTheme="majorHAnsi" w:hAnsiTheme="majorHAnsi" w:cstheme="majorHAnsi"/>
          <w:sz w:val="24"/>
          <w:szCs w:val="24"/>
        </w:rPr>
        <w:t>Kleene star: *.</w:t>
      </w:r>
    </w:p>
    <w:p w14:paraId="4D82993E" w14:textId="77777777" w:rsidR="00AD498C" w:rsidRPr="00AD498C" w:rsidRDefault="00AD498C" w:rsidP="00AD498C">
      <w:pPr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AD498C">
        <w:rPr>
          <w:rFonts w:asciiTheme="majorHAnsi" w:hAnsiTheme="majorHAnsi" w:cstheme="majorHAnsi"/>
          <w:sz w:val="24"/>
          <w:szCs w:val="24"/>
        </w:rPr>
        <w:t>Empty string: ε.</w:t>
      </w:r>
    </w:p>
    <w:p w14:paraId="263DBCF6" w14:textId="33B16AAD" w:rsidR="00AD498C" w:rsidRPr="00AD498C" w:rsidRDefault="00AD498C" w:rsidP="00AD498C">
      <w:pPr>
        <w:rPr>
          <w:rFonts w:asciiTheme="majorHAnsi" w:hAnsiTheme="majorHAnsi" w:cstheme="majorHAnsi"/>
          <w:sz w:val="24"/>
          <w:szCs w:val="24"/>
        </w:rPr>
      </w:pPr>
      <w:r w:rsidRPr="00AD498C">
        <w:rPr>
          <w:rFonts w:asciiTheme="majorHAnsi" w:hAnsiTheme="majorHAnsi" w:cstheme="majorHAnsi"/>
          <w:b/>
          <w:bCs/>
          <w:sz w:val="24"/>
          <w:szCs w:val="24"/>
        </w:rPr>
        <w:t>Method (as in slides 16–26):</w:t>
      </w:r>
      <w:r w:rsidRPr="00AD498C">
        <w:rPr>
          <w:rFonts w:asciiTheme="majorHAnsi" w:hAnsiTheme="majorHAnsi" w:cstheme="majorHAnsi"/>
          <w:sz w:val="24"/>
          <w:szCs w:val="24"/>
        </w:rPr>
        <w:br/>
        <w:t>Associate to each state X</w:t>
      </w:r>
      <w:r w:rsidRPr="00AD498C">
        <w:rPr>
          <w:rFonts w:ascii="Cambria Math" w:hAnsi="Cambria Math" w:cs="Cambria Math"/>
          <w:sz w:val="24"/>
          <w:szCs w:val="24"/>
        </w:rPr>
        <w:t>∈</w:t>
      </w:r>
      <w:r w:rsidRPr="00AD498C">
        <w:rPr>
          <w:rFonts w:asciiTheme="majorHAnsi" w:hAnsiTheme="majorHAnsi" w:cstheme="majorHAnsi"/>
          <w:sz w:val="24"/>
          <w:szCs w:val="24"/>
        </w:rPr>
        <w:t xml:space="preserve">S,T,FX </w:t>
      </w:r>
      <w:r w:rsidRPr="00AD498C">
        <w:rPr>
          <w:rFonts w:ascii="Cambria Math" w:hAnsi="Cambria Math" w:cs="Cambria Math"/>
          <w:sz w:val="24"/>
          <w:szCs w:val="24"/>
        </w:rPr>
        <w:t>∈</w:t>
      </w:r>
      <w:r w:rsidRPr="00AD498C">
        <w:rPr>
          <w:rFonts w:asciiTheme="majorHAnsi" w:hAnsiTheme="majorHAnsi" w:cstheme="majorHAnsi"/>
          <w:sz w:val="24"/>
          <w:szCs w:val="24"/>
        </w:rPr>
        <w:t xml:space="preserve"> {S,T,F}X</w:t>
      </w:r>
      <w:r w:rsidRPr="00AD498C">
        <w:rPr>
          <w:rFonts w:ascii="Cambria Math" w:hAnsi="Cambria Math" w:cs="Cambria Math"/>
          <w:sz w:val="24"/>
          <w:szCs w:val="24"/>
        </w:rPr>
        <w:t>∈</w:t>
      </w:r>
      <w:r w:rsidRPr="00AD498C">
        <w:rPr>
          <w:rFonts w:asciiTheme="majorHAnsi" w:hAnsiTheme="majorHAnsi" w:cstheme="majorHAnsi"/>
          <w:sz w:val="24"/>
          <w:szCs w:val="24"/>
        </w:rPr>
        <w:t>S,T,F a language variable (also written X) denoting all strings that lead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AD498C">
        <w:rPr>
          <w:rFonts w:asciiTheme="majorHAnsi" w:hAnsiTheme="majorHAnsi" w:cstheme="majorHAnsi"/>
          <w:sz w:val="24"/>
          <w:szCs w:val="24"/>
        </w:rPr>
        <w:t xml:space="preserve">from state X to </w:t>
      </w:r>
      <w:r w:rsidRPr="00AD498C">
        <w:rPr>
          <w:rFonts w:asciiTheme="majorHAnsi" w:hAnsiTheme="majorHAnsi" w:cstheme="majorHAnsi"/>
          <w:b/>
          <w:bCs/>
          <w:sz w:val="24"/>
          <w:szCs w:val="24"/>
        </w:rPr>
        <w:t>some</w:t>
      </w:r>
      <w:r w:rsidRPr="00AD498C">
        <w:rPr>
          <w:rFonts w:asciiTheme="majorHAnsi" w:hAnsiTheme="majorHAnsi" w:cstheme="majorHAnsi"/>
          <w:sz w:val="24"/>
          <w:szCs w:val="24"/>
        </w:rPr>
        <w:t xml:space="preserve"> final state upon consuming the entire input.</w:t>
      </w:r>
    </w:p>
    <w:p w14:paraId="12E2DB2B" w14:textId="77777777" w:rsidR="00AD498C" w:rsidRDefault="00AD498C" w:rsidP="00AE6ED0">
      <w:pPr>
        <w:rPr>
          <w:rFonts w:asciiTheme="majorHAnsi" w:hAnsiTheme="majorHAnsi" w:cstheme="majorHAnsi"/>
          <w:sz w:val="24"/>
          <w:szCs w:val="24"/>
        </w:rPr>
      </w:pPr>
    </w:p>
    <w:p w14:paraId="29CB4412" w14:textId="77777777" w:rsidR="005D1116" w:rsidRPr="00AE6ED0" w:rsidRDefault="005D1116" w:rsidP="00AE6ED0">
      <w:pPr>
        <w:rPr>
          <w:rFonts w:asciiTheme="majorHAnsi" w:hAnsiTheme="majorHAnsi" w:cstheme="majorHAnsi"/>
          <w:sz w:val="24"/>
          <w:szCs w:val="24"/>
        </w:rPr>
      </w:pPr>
    </w:p>
    <w:sectPr w:rsidR="005D1116" w:rsidRPr="00AE6E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13A7D"/>
    <w:multiLevelType w:val="multilevel"/>
    <w:tmpl w:val="2E7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E24A3"/>
    <w:multiLevelType w:val="multilevel"/>
    <w:tmpl w:val="69AC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11705"/>
    <w:multiLevelType w:val="multilevel"/>
    <w:tmpl w:val="7FA8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2E0B12"/>
    <w:multiLevelType w:val="multilevel"/>
    <w:tmpl w:val="A356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96600"/>
    <w:multiLevelType w:val="multilevel"/>
    <w:tmpl w:val="C866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54A00"/>
    <w:multiLevelType w:val="multilevel"/>
    <w:tmpl w:val="356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65425"/>
    <w:multiLevelType w:val="multilevel"/>
    <w:tmpl w:val="9BCA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F3EAB"/>
    <w:multiLevelType w:val="multilevel"/>
    <w:tmpl w:val="B004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50A70"/>
    <w:multiLevelType w:val="multilevel"/>
    <w:tmpl w:val="404E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628C3"/>
    <w:multiLevelType w:val="multilevel"/>
    <w:tmpl w:val="DC6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318C8"/>
    <w:multiLevelType w:val="multilevel"/>
    <w:tmpl w:val="E11C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DE18E7"/>
    <w:multiLevelType w:val="multilevel"/>
    <w:tmpl w:val="022C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80877"/>
    <w:multiLevelType w:val="multilevel"/>
    <w:tmpl w:val="B84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140448">
    <w:abstractNumId w:val="8"/>
  </w:num>
  <w:num w:numId="2" w16cid:durableId="1212155907">
    <w:abstractNumId w:val="6"/>
  </w:num>
  <w:num w:numId="3" w16cid:durableId="1275556665">
    <w:abstractNumId w:val="5"/>
  </w:num>
  <w:num w:numId="4" w16cid:durableId="624192571">
    <w:abstractNumId w:val="4"/>
  </w:num>
  <w:num w:numId="5" w16cid:durableId="605767985">
    <w:abstractNumId w:val="7"/>
  </w:num>
  <w:num w:numId="6" w16cid:durableId="837883936">
    <w:abstractNumId w:val="3"/>
  </w:num>
  <w:num w:numId="7" w16cid:durableId="1389575496">
    <w:abstractNumId w:val="2"/>
  </w:num>
  <w:num w:numId="8" w16cid:durableId="746657498">
    <w:abstractNumId w:val="1"/>
  </w:num>
  <w:num w:numId="9" w16cid:durableId="844051659">
    <w:abstractNumId w:val="0"/>
  </w:num>
  <w:num w:numId="10" w16cid:durableId="1627665081">
    <w:abstractNumId w:val="15"/>
  </w:num>
  <w:num w:numId="11" w16cid:durableId="2145998049">
    <w:abstractNumId w:val="12"/>
  </w:num>
  <w:num w:numId="12" w16cid:durableId="73818048">
    <w:abstractNumId w:val="10"/>
  </w:num>
  <w:num w:numId="13" w16cid:durableId="1784156859">
    <w:abstractNumId w:val="11"/>
  </w:num>
  <w:num w:numId="14" w16cid:durableId="1846944775">
    <w:abstractNumId w:val="20"/>
  </w:num>
  <w:num w:numId="15" w16cid:durableId="265384901">
    <w:abstractNumId w:val="19"/>
  </w:num>
  <w:num w:numId="16" w16cid:durableId="2001805916">
    <w:abstractNumId w:val="16"/>
  </w:num>
  <w:num w:numId="17" w16cid:durableId="1815022063">
    <w:abstractNumId w:val="21"/>
  </w:num>
  <w:num w:numId="18" w16cid:durableId="1162160607">
    <w:abstractNumId w:val="18"/>
  </w:num>
  <w:num w:numId="19" w16cid:durableId="1087731116">
    <w:abstractNumId w:val="14"/>
  </w:num>
  <w:num w:numId="20" w16cid:durableId="449934299">
    <w:abstractNumId w:val="17"/>
  </w:num>
  <w:num w:numId="21" w16cid:durableId="508061015">
    <w:abstractNumId w:val="13"/>
  </w:num>
  <w:num w:numId="22" w16cid:durableId="1716352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3BB"/>
    <w:rsid w:val="00273D68"/>
    <w:rsid w:val="0029639D"/>
    <w:rsid w:val="00326F90"/>
    <w:rsid w:val="003E5A02"/>
    <w:rsid w:val="004109C3"/>
    <w:rsid w:val="00432D50"/>
    <w:rsid w:val="00513228"/>
    <w:rsid w:val="005D1116"/>
    <w:rsid w:val="00611C26"/>
    <w:rsid w:val="007579C1"/>
    <w:rsid w:val="008104E6"/>
    <w:rsid w:val="009509E0"/>
    <w:rsid w:val="00AA1D8D"/>
    <w:rsid w:val="00AD498C"/>
    <w:rsid w:val="00AE6ED0"/>
    <w:rsid w:val="00B47730"/>
    <w:rsid w:val="00CB0664"/>
    <w:rsid w:val="00D850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80F0F5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6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83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44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1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0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78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0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7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51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117</Words>
  <Characters>539</Characters>
  <Application>Microsoft Office Word</Application>
  <DocSecurity>0</DocSecurity>
  <Lines>21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31</cp:revision>
  <dcterms:created xsi:type="dcterms:W3CDTF">2025-09-15T19:12:00Z</dcterms:created>
  <dcterms:modified xsi:type="dcterms:W3CDTF">2025-09-21T19:01:00Z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25298142-6ee3-44a7-8edf-0609dfa07e5a</vt:lpwstr>
  </property>
</Properties>
</file>