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32689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ajorAscii" w:hAnsiTheme="majorAscii"/>
        </w:rPr>
      </w:pPr>
    </w:p>
    <w:p>
      <w:pPr>
        <w:spacing w:afterAutospacing="0"/>
        <w:rPr>
          <w:rFonts w:hint="default" w:asciiTheme="majorAscii" w:hAnsiTheme="majorAscii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ind w:firstLine="1398" w:firstLineChars="250"/>
        <w:jc w:val="left"/>
        <w:rPr>
          <w:rFonts w:hint="default" w:eastAsia="Calibri-Bold" w:cs="Calibri-Bold" w:asciiTheme="majorAscii" w:hAnsiTheme="majorAscii"/>
          <w:b/>
          <w:bCs/>
          <w:color w:val="002060"/>
          <w:kern w:val="0"/>
          <w:sz w:val="55"/>
          <w:szCs w:val="55"/>
          <w:lang w:val="en-US" w:eastAsia="zh-CN" w:bidi="ar"/>
        </w:rPr>
      </w:pPr>
      <w:r>
        <w:rPr>
          <w:rFonts w:hint="default" w:eastAsia="Calibri-Bold" w:cs="Calibri-Bold" w:asciiTheme="majorAscii" w:hAnsiTheme="majorAscii"/>
          <w:b/>
          <w:bCs/>
          <w:color w:val="002060"/>
          <w:kern w:val="0"/>
          <w:sz w:val="55"/>
          <w:szCs w:val="55"/>
          <w:lang w:val="en-US" w:eastAsia="zh-CN" w:bidi="ar"/>
        </w:rPr>
        <w:t xml:space="preserve">AWS STORAGE SERVICES </w:t>
      </w: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Lines="0" w:beforeAutospacing="0" w:after="0" w:afterLines="0" w:afterAutospacing="0"/>
        <w:jc w:val="left"/>
        <w:rPr>
          <w:rFonts w:hint="default" w:eastAsia="Calibri-Bold" w:cs="Segoe UI Emoji" w:asciiTheme="majorAscii" w:hAnsiTheme="majorAscii"/>
          <w:b w:val="0"/>
          <w:bCs w:val="0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eastAsia="Calibri-Bold" w:cs="Segoe UI Emoji" w:asciiTheme="majorAscii" w:hAnsiTheme="majorAscii"/>
          <w:b w:val="0"/>
          <w:bCs w:val="0"/>
          <w:color w:val="000000" w:themeColor="text1"/>
          <w:kern w:val="0"/>
          <w:sz w:val="40"/>
          <w:szCs w:val="40"/>
          <w:lang w:val="en-US" w:eastAsia="zh-CN" w:bidi="ar"/>
          <w14:textFill>
            <w14:solidFill>
              <w14:schemeClr w14:val="tx1"/>
            </w14:solidFill>
          </w14:textFill>
        </w:rPr>
        <w:t>IrfanKhan Pathan</w:t>
      </w: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alibri Light" w:hAnsi="Calibri Light" w:eastAsia="Calibri Light" w:cs="Calibri Light"/>
          <w:color w:val="2F5496"/>
          <w:kern w:val="0"/>
          <w:sz w:val="31"/>
          <w:szCs w:val="31"/>
          <w:lang w:val="en-US" w:eastAsia="zh-CN" w:bidi="ar"/>
        </w:rPr>
        <w:t>Contents</w:t>
      </w: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color w:val="2F5496"/>
          <w:kern w:val="0"/>
          <w:sz w:val="31"/>
          <w:szCs w:val="31"/>
          <w:lang w:val="en-US" w:eastAsia="zh-CN" w:bidi="ar"/>
        </w:rPr>
      </w:pPr>
      <w:r>
        <w:rPr>
          <w:rFonts w:ascii="Calibri Light" w:hAnsi="Calibri Light" w:eastAsia="Calibri Light" w:cs="Calibri Light"/>
          <w:color w:val="2F5496"/>
          <w:kern w:val="0"/>
          <w:sz w:val="31"/>
          <w:szCs w:val="31"/>
          <w:lang w:val="en-US" w:eastAsia="zh-CN" w:bidi="ar"/>
        </w:rPr>
        <w:t>Contents</w:t>
      </w:r>
    </w:p>
    <w:p>
      <w:pPr>
        <w:keepNext w:val="0"/>
        <w:keepLines w:val="0"/>
        <w:widowControl/>
        <w:suppressLineNumbers w:val="0"/>
        <w:jc w:val="left"/>
        <w:rPr>
          <w:rFonts w:ascii="Calibri Light" w:hAnsi="Calibri Light" w:eastAsia="Calibri Light" w:cs="Calibri Light"/>
          <w:color w:val="2F5496"/>
          <w:kern w:val="0"/>
          <w:sz w:val="31"/>
          <w:szCs w:val="31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183" w:beforeLines="50" w:beforeAutospacing="0" w:after="0" w:afterLines="0" w:afterAutospacing="0"/>
        <w:jc w:val="left"/>
        <w:rPr>
          <w:rFonts w:ascii="Calibri-Bold" w:hAnsi="Calibri-Bold" w:eastAsia="Calibri-Bold" w:cs="Calibri-Bold"/>
          <w:b/>
          <w:bCs/>
          <w:color w:val="002060"/>
          <w:kern w:val="0"/>
          <w:sz w:val="55"/>
          <w:szCs w:val="55"/>
          <w:lang w:val="en-US" w:eastAsia="zh-CN" w:bidi="ar"/>
        </w:rPr>
      </w:pPr>
    </w:p>
    <w:p>
      <w:pPr>
        <w:spacing w:beforeAutospacing="0"/>
        <w:rPr>
          <w:b/>
          <w:bCs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4D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2022-08-01T04:59:14Z</dcterms:created>
  <dc:creator>Dell</dc:creator>
  <cp:lastModifiedBy>Dell</cp:lastModifiedBy>
  <dcterms:modified xsi:type="dcterms:W3CDTF">2022-08-01T05:31:09Z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388AC3A7E4B147F5A1740CE579DA537A</vt:lpwstr>
  </property>
</Properties>
</file>