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6ED1C" w14:textId="715725AF" w:rsidR="00592860" w:rsidRDefault="00A60BD8" w:rsidP="00A60BD8">
      <w:pPr>
        <w:jc w:val="center"/>
        <w:rPr>
          <w:b/>
          <w:bCs/>
          <w:sz w:val="48"/>
          <w:szCs w:val="48"/>
          <w:lang w:val="en-US"/>
        </w:rPr>
      </w:pPr>
      <w:r w:rsidRPr="00A60BD8">
        <w:rPr>
          <w:b/>
          <w:bCs/>
          <w:sz w:val="48"/>
          <w:szCs w:val="48"/>
          <w:lang w:val="en-US"/>
        </w:rPr>
        <w:t>HOTEL BOOKING ANALYSIS REPORT</w:t>
      </w:r>
    </w:p>
    <w:p w14:paraId="3A020197" w14:textId="77777777" w:rsidR="00A60BD8" w:rsidRDefault="00A60BD8" w:rsidP="00A60BD8">
      <w:pPr>
        <w:jc w:val="both"/>
        <w:rPr>
          <w:sz w:val="44"/>
          <w:szCs w:val="44"/>
          <w:lang w:val="en-US"/>
        </w:rPr>
      </w:pPr>
    </w:p>
    <w:p w14:paraId="143E49C1" w14:textId="45EE521E" w:rsidR="007A0CF4" w:rsidRPr="00455998" w:rsidRDefault="007A0CF4" w:rsidP="00A60BD8">
      <w:pPr>
        <w:jc w:val="both"/>
        <w:rPr>
          <w:b/>
          <w:bCs/>
          <w:sz w:val="32"/>
          <w:szCs w:val="32"/>
        </w:rPr>
      </w:pPr>
      <w:r w:rsidRPr="00455998">
        <w:rPr>
          <w:b/>
          <w:bCs/>
          <w:sz w:val="32"/>
          <w:szCs w:val="32"/>
        </w:rPr>
        <w:t>BUSINESS PROBLEM</w:t>
      </w:r>
    </w:p>
    <w:p w14:paraId="499FD3FE" w14:textId="264DA081" w:rsidR="007A0CF4" w:rsidRPr="007A0CF4" w:rsidRDefault="007A0CF4" w:rsidP="007A0CF4">
      <w:pPr>
        <w:jc w:val="both"/>
        <w:rPr>
          <w:sz w:val="24"/>
          <w:szCs w:val="24"/>
        </w:rPr>
      </w:pPr>
      <w:r w:rsidRPr="007A0CF4">
        <w:rPr>
          <w:sz w:val="24"/>
          <w:szCs w:val="24"/>
        </w:rPr>
        <w:t>Hotels often face operational and financial challenges due to booking cancellations, fluctuating occupancy rates, inconsistent guest behavior, and unpredictable revenue trends. These challenges affect revenue forecasting, resource planning, and customer satisfaction.</w:t>
      </w:r>
    </w:p>
    <w:p w14:paraId="5A4C070E" w14:textId="0B132DE3" w:rsidR="007A0CF4" w:rsidRPr="00455998" w:rsidRDefault="007A0CF4" w:rsidP="00A60BD8">
      <w:pPr>
        <w:jc w:val="both"/>
        <w:rPr>
          <w:sz w:val="24"/>
          <w:szCs w:val="24"/>
        </w:rPr>
      </w:pPr>
      <w:r w:rsidRPr="007A0CF4">
        <w:rPr>
          <w:sz w:val="24"/>
          <w:szCs w:val="24"/>
        </w:rPr>
        <w:t>The business lacked a clear, data-driven understanding of key performance metrics, guest behavior, seasonal trends, and cancellation drivers — leading to inefficiencies in pricing strategy, customer targeting, and operational decision-making.</w:t>
      </w:r>
    </w:p>
    <w:p w14:paraId="58EB1017" w14:textId="77777777" w:rsidR="007A0CF4" w:rsidRPr="00455998" w:rsidRDefault="007A0CF4" w:rsidP="00A60BD8">
      <w:pPr>
        <w:jc w:val="both"/>
        <w:rPr>
          <w:sz w:val="24"/>
          <w:szCs w:val="24"/>
        </w:rPr>
      </w:pPr>
    </w:p>
    <w:p w14:paraId="3329B3C5" w14:textId="305BB361" w:rsidR="00A60BD8" w:rsidRPr="00455998" w:rsidRDefault="00A60BD8" w:rsidP="00A60BD8">
      <w:pPr>
        <w:jc w:val="both"/>
        <w:rPr>
          <w:b/>
          <w:bCs/>
          <w:sz w:val="32"/>
          <w:szCs w:val="32"/>
        </w:rPr>
      </w:pPr>
      <w:r w:rsidRPr="00455998">
        <w:rPr>
          <w:b/>
          <w:bCs/>
          <w:sz w:val="32"/>
          <w:szCs w:val="32"/>
        </w:rPr>
        <w:t>DATA</w:t>
      </w:r>
      <w:r w:rsidR="009C7A0D" w:rsidRPr="00455998">
        <w:rPr>
          <w:b/>
          <w:bCs/>
          <w:sz w:val="32"/>
          <w:szCs w:val="32"/>
        </w:rPr>
        <w:t xml:space="preserve"> DESCRIPTION</w:t>
      </w:r>
    </w:p>
    <w:p w14:paraId="7E1DD45D" w14:textId="74423637" w:rsidR="00A60BD8" w:rsidRPr="00455998" w:rsidRDefault="00A60BD8" w:rsidP="00A60BD8">
      <w:pPr>
        <w:jc w:val="both"/>
        <w:rPr>
          <w:sz w:val="24"/>
          <w:szCs w:val="24"/>
        </w:rPr>
      </w:pPr>
      <w:r w:rsidRPr="00455998">
        <w:rPr>
          <w:sz w:val="24"/>
          <w:szCs w:val="24"/>
        </w:rPr>
        <w:t>This data contains observations for a City Hotel and a Resort Hotel. Each observation represents a hotel booking between the 1st of July 2015 and 31st of August 2017, including booking that effectively arrived and booking that were cancel</w:t>
      </w:r>
      <w:r w:rsidRPr="00455998">
        <w:rPr>
          <w:sz w:val="24"/>
          <w:szCs w:val="24"/>
        </w:rPr>
        <w:t>l</w:t>
      </w:r>
      <w:r w:rsidRPr="00455998">
        <w:rPr>
          <w:sz w:val="24"/>
          <w:szCs w:val="24"/>
        </w:rPr>
        <w:t>ed.</w:t>
      </w:r>
    </w:p>
    <w:p w14:paraId="4737F0FF" w14:textId="432D96D4" w:rsidR="009C7A0D" w:rsidRPr="009C7A0D" w:rsidRDefault="009C7A0D" w:rsidP="009C7A0D">
      <w:pPr>
        <w:jc w:val="both"/>
        <w:rPr>
          <w:sz w:val="24"/>
          <w:szCs w:val="24"/>
        </w:rPr>
      </w:pPr>
      <w:r w:rsidRPr="009C7A0D">
        <w:rPr>
          <w:sz w:val="24"/>
          <w:szCs w:val="24"/>
        </w:rPr>
        <w:t xml:space="preserve">The data comprises hotel booking records from both </w:t>
      </w:r>
      <w:r w:rsidRPr="009C7A0D">
        <w:rPr>
          <w:b/>
          <w:bCs/>
          <w:sz w:val="24"/>
          <w:szCs w:val="24"/>
        </w:rPr>
        <w:t>City Hotels</w:t>
      </w:r>
      <w:r w:rsidRPr="009C7A0D">
        <w:rPr>
          <w:sz w:val="24"/>
          <w:szCs w:val="24"/>
        </w:rPr>
        <w:t xml:space="preserve"> and </w:t>
      </w:r>
      <w:r w:rsidRPr="009C7A0D">
        <w:rPr>
          <w:b/>
          <w:bCs/>
          <w:sz w:val="24"/>
          <w:szCs w:val="24"/>
        </w:rPr>
        <w:t>Resort Hotels</w:t>
      </w:r>
      <w:r w:rsidRPr="009C7A0D">
        <w:rPr>
          <w:sz w:val="24"/>
          <w:szCs w:val="24"/>
        </w:rPr>
        <w:t>, capturing a wide range of guest and reservation attributes. Key booking details include whether the reservation was cancel</w:t>
      </w:r>
      <w:r w:rsidR="00ED2FA3">
        <w:rPr>
          <w:sz w:val="24"/>
          <w:szCs w:val="24"/>
        </w:rPr>
        <w:t>l</w:t>
      </w:r>
      <w:r w:rsidRPr="009C7A0D">
        <w:rPr>
          <w:sz w:val="24"/>
          <w:szCs w:val="24"/>
        </w:rPr>
        <w:t>ed (is_canceled), how far in advance it was made (lead_time), and the arrival date details like year, month, and day. Guest composition is recorded through the number of adults, children, and babies, while the duration of stay is broken down into weekend and weekday nights. Booking sources (market_segment, distribution_channel), meal preferences, and the guest’s country of origin are also included, providing insights into customer behavior and travel patterns.</w:t>
      </w:r>
    </w:p>
    <w:p w14:paraId="48254C77" w14:textId="77777777" w:rsidR="009C7A0D" w:rsidRPr="009C7A0D" w:rsidRDefault="009C7A0D" w:rsidP="009C7A0D">
      <w:pPr>
        <w:jc w:val="both"/>
        <w:rPr>
          <w:sz w:val="24"/>
          <w:szCs w:val="24"/>
        </w:rPr>
      </w:pPr>
      <w:r w:rsidRPr="009C7A0D">
        <w:rPr>
          <w:sz w:val="24"/>
          <w:szCs w:val="24"/>
        </w:rPr>
        <w:t>The dataset further includes indicators of customer loyalty (is_repeated_guest), past booking behavior, room preferences (reserved_room_type vs. assigned_room_type), and financial aspects like deposit type and average daily rate (adr). Operational data such as booking changes, waiting list duration, car parking needs, and special requests are also available. The final booking outcome is recorded via reservation_status and its update date. Additionally, personal identifiers like name, email, phone number, and credit card information are present, offering deeper guest profiling while highlighting the importance of data privacy in analysis.</w:t>
      </w:r>
    </w:p>
    <w:p w14:paraId="15C2ADDF" w14:textId="3CF811A5" w:rsidR="00536C80" w:rsidRPr="00455998" w:rsidRDefault="00536C80" w:rsidP="009C7A0D">
      <w:pPr>
        <w:jc w:val="both"/>
        <w:rPr>
          <w:sz w:val="24"/>
          <w:szCs w:val="24"/>
          <w:lang w:val="en-US"/>
        </w:rPr>
      </w:pPr>
    </w:p>
    <w:p w14:paraId="562F47DA" w14:textId="0AD41A09" w:rsidR="009F2B07" w:rsidRPr="00455998" w:rsidRDefault="009F2B07" w:rsidP="009F2B07">
      <w:pPr>
        <w:jc w:val="both"/>
        <w:rPr>
          <w:b/>
          <w:bCs/>
          <w:sz w:val="32"/>
          <w:szCs w:val="32"/>
        </w:rPr>
      </w:pPr>
      <w:r w:rsidRPr="00455998">
        <w:rPr>
          <w:b/>
          <w:bCs/>
          <w:sz w:val="32"/>
          <w:szCs w:val="32"/>
        </w:rPr>
        <w:t>PROJECT OBJECTIVE</w:t>
      </w:r>
    </w:p>
    <w:p w14:paraId="740B11B2" w14:textId="52E585CC" w:rsidR="009F2B07" w:rsidRPr="00455998" w:rsidRDefault="00116C9F" w:rsidP="00116C9F">
      <w:pPr>
        <w:pStyle w:val="ListParagraph"/>
        <w:numPr>
          <w:ilvl w:val="0"/>
          <w:numId w:val="2"/>
        </w:numPr>
        <w:jc w:val="both"/>
        <w:rPr>
          <w:sz w:val="24"/>
          <w:szCs w:val="24"/>
          <w:lang w:val="en-US"/>
        </w:rPr>
      </w:pPr>
      <w:r w:rsidRPr="00455998">
        <w:rPr>
          <w:sz w:val="24"/>
          <w:szCs w:val="24"/>
        </w:rPr>
        <w:t>Booking &amp; Guest Metrics</w:t>
      </w:r>
    </w:p>
    <w:p w14:paraId="45702C13" w14:textId="5C11E87D" w:rsidR="00116C9F" w:rsidRPr="00455998" w:rsidRDefault="00116C9F" w:rsidP="00116C9F">
      <w:pPr>
        <w:pStyle w:val="ListParagraph"/>
        <w:numPr>
          <w:ilvl w:val="0"/>
          <w:numId w:val="2"/>
        </w:numPr>
        <w:jc w:val="both"/>
        <w:rPr>
          <w:sz w:val="24"/>
          <w:szCs w:val="24"/>
          <w:lang w:val="en-US"/>
        </w:rPr>
      </w:pPr>
      <w:r w:rsidRPr="00455998">
        <w:rPr>
          <w:sz w:val="24"/>
          <w:szCs w:val="24"/>
        </w:rPr>
        <w:t>Cancellation &amp; No-Show Analysis</w:t>
      </w:r>
    </w:p>
    <w:p w14:paraId="345F276E" w14:textId="0B614A9F" w:rsidR="00116C9F" w:rsidRPr="00455998" w:rsidRDefault="00116C9F" w:rsidP="00116C9F">
      <w:pPr>
        <w:pStyle w:val="ListParagraph"/>
        <w:numPr>
          <w:ilvl w:val="0"/>
          <w:numId w:val="2"/>
        </w:numPr>
        <w:jc w:val="both"/>
        <w:rPr>
          <w:sz w:val="24"/>
          <w:szCs w:val="24"/>
          <w:lang w:val="en-US"/>
        </w:rPr>
      </w:pPr>
      <w:r w:rsidRPr="00455998">
        <w:rPr>
          <w:sz w:val="24"/>
          <w:szCs w:val="24"/>
        </w:rPr>
        <w:t>Revenue &amp; Pricing KPIs</w:t>
      </w:r>
    </w:p>
    <w:p w14:paraId="023DEB24" w14:textId="0E69B459" w:rsidR="00116C9F" w:rsidRPr="00455998" w:rsidRDefault="00116C9F" w:rsidP="00116C9F">
      <w:pPr>
        <w:pStyle w:val="ListParagraph"/>
        <w:numPr>
          <w:ilvl w:val="0"/>
          <w:numId w:val="2"/>
        </w:numPr>
        <w:jc w:val="both"/>
        <w:rPr>
          <w:sz w:val="24"/>
          <w:szCs w:val="24"/>
          <w:lang w:val="en-US"/>
        </w:rPr>
      </w:pPr>
      <w:r w:rsidRPr="00455998">
        <w:rPr>
          <w:sz w:val="24"/>
          <w:szCs w:val="24"/>
        </w:rPr>
        <w:t>Seasonal &amp; Time-Based Trends</w:t>
      </w:r>
    </w:p>
    <w:p w14:paraId="299DBCB3" w14:textId="0BEE3936" w:rsidR="00116C9F" w:rsidRPr="00455998" w:rsidRDefault="00116C9F" w:rsidP="00116C9F">
      <w:pPr>
        <w:pStyle w:val="ListParagraph"/>
        <w:numPr>
          <w:ilvl w:val="0"/>
          <w:numId w:val="2"/>
        </w:numPr>
        <w:jc w:val="both"/>
        <w:rPr>
          <w:sz w:val="24"/>
          <w:szCs w:val="24"/>
          <w:lang w:val="en-US"/>
        </w:rPr>
      </w:pPr>
      <w:r w:rsidRPr="00455998">
        <w:rPr>
          <w:sz w:val="24"/>
          <w:szCs w:val="24"/>
        </w:rPr>
        <w:t>Operational KPIs</w:t>
      </w:r>
    </w:p>
    <w:p w14:paraId="77DCECA5" w14:textId="1935DA4F" w:rsidR="00116C9F" w:rsidRPr="00455998" w:rsidRDefault="00116C9F" w:rsidP="00116C9F">
      <w:pPr>
        <w:pStyle w:val="ListParagraph"/>
        <w:numPr>
          <w:ilvl w:val="0"/>
          <w:numId w:val="2"/>
        </w:numPr>
        <w:jc w:val="both"/>
        <w:rPr>
          <w:sz w:val="24"/>
          <w:szCs w:val="24"/>
          <w:lang w:val="en-US"/>
        </w:rPr>
      </w:pPr>
      <w:r w:rsidRPr="00455998">
        <w:rPr>
          <w:sz w:val="24"/>
          <w:szCs w:val="24"/>
        </w:rPr>
        <w:t>Geographical Insights</w:t>
      </w:r>
    </w:p>
    <w:p w14:paraId="0C37381C" w14:textId="2634A61C" w:rsidR="00116C9F" w:rsidRPr="00455998" w:rsidRDefault="00116C9F" w:rsidP="00116C9F">
      <w:pPr>
        <w:pStyle w:val="ListParagraph"/>
        <w:numPr>
          <w:ilvl w:val="0"/>
          <w:numId w:val="2"/>
        </w:numPr>
        <w:jc w:val="both"/>
        <w:rPr>
          <w:sz w:val="24"/>
          <w:szCs w:val="24"/>
          <w:lang w:val="en-US"/>
        </w:rPr>
      </w:pPr>
      <w:r w:rsidRPr="00455998">
        <w:rPr>
          <w:sz w:val="24"/>
          <w:szCs w:val="24"/>
        </w:rPr>
        <w:t>Customer Behavior &amp; Segmentation</w:t>
      </w:r>
    </w:p>
    <w:p w14:paraId="5417B188" w14:textId="77777777" w:rsidR="00116C9F" w:rsidRPr="00455998" w:rsidRDefault="00116C9F" w:rsidP="00116C9F">
      <w:pPr>
        <w:pStyle w:val="ListParagraph"/>
        <w:jc w:val="both"/>
        <w:rPr>
          <w:sz w:val="24"/>
          <w:szCs w:val="24"/>
          <w:lang w:val="en-US"/>
        </w:rPr>
      </w:pPr>
    </w:p>
    <w:p w14:paraId="09D7B069" w14:textId="77777777" w:rsidR="004B5167" w:rsidRPr="00455998" w:rsidRDefault="004B5167" w:rsidP="00116C9F">
      <w:pPr>
        <w:jc w:val="both"/>
        <w:rPr>
          <w:b/>
          <w:bCs/>
          <w:sz w:val="32"/>
          <w:szCs w:val="32"/>
          <w:lang w:val="en-US"/>
        </w:rPr>
      </w:pPr>
    </w:p>
    <w:p w14:paraId="0A341ADE" w14:textId="77777777" w:rsidR="00303517" w:rsidRDefault="00303517" w:rsidP="00116C9F">
      <w:pPr>
        <w:jc w:val="both"/>
        <w:rPr>
          <w:b/>
          <w:bCs/>
          <w:sz w:val="32"/>
          <w:szCs w:val="32"/>
          <w:lang w:val="en-US"/>
        </w:rPr>
      </w:pPr>
    </w:p>
    <w:p w14:paraId="76419127" w14:textId="078B687C" w:rsidR="004B5167" w:rsidRPr="00455998" w:rsidRDefault="004B5167" w:rsidP="00116C9F">
      <w:pPr>
        <w:jc w:val="both"/>
        <w:rPr>
          <w:b/>
          <w:bCs/>
          <w:sz w:val="32"/>
          <w:szCs w:val="32"/>
          <w:lang w:val="en-US"/>
        </w:rPr>
      </w:pPr>
      <w:r w:rsidRPr="00455998">
        <w:rPr>
          <w:b/>
          <w:bCs/>
          <w:sz w:val="32"/>
          <w:szCs w:val="32"/>
          <w:lang w:val="en-US"/>
        </w:rPr>
        <w:t>ASSUMPTIONS AND HYPOTHESIS</w:t>
      </w:r>
    </w:p>
    <w:p w14:paraId="49BDAF87" w14:textId="77777777" w:rsidR="009C7A0D" w:rsidRPr="00455998" w:rsidRDefault="009C7A0D" w:rsidP="009C7A0D">
      <w:pPr>
        <w:pStyle w:val="ListParagraph"/>
        <w:numPr>
          <w:ilvl w:val="0"/>
          <w:numId w:val="4"/>
        </w:numPr>
        <w:jc w:val="both"/>
        <w:rPr>
          <w:sz w:val="24"/>
          <w:szCs w:val="24"/>
        </w:rPr>
      </w:pPr>
      <w:r w:rsidRPr="00455998">
        <w:rPr>
          <w:sz w:val="24"/>
          <w:szCs w:val="24"/>
        </w:rPr>
        <w:t>We assume that we have data up to 18 months (547 days) of advance booking; data beyond 18 months of advance booking are not taken into consideration.</w:t>
      </w:r>
    </w:p>
    <w:p w14:paraId="2D90D715" w14:textId="77777777" w:rsidR="00866D1E" w:rsidRPr="00455998" w:rsidRDefault="00866D1E" w:rsidP="00866D1E">
      <w:pPr>
        <w:pStyle w:val="ListParagraph"/>
        <w:numPr>
          <w:ilvl w:val="0"/>
          <w:numId w:val="4"/>
        </w:numPr>
        <w:spacing w:after="0" w:line="240" w:lineRule="auto"/>
        <w:rPr>
          <w:rFonts w:eastAsia="Times New Roman" w:cstheme="minorHAnsi"/>
          <w:kern w:val="0"/>
          <w:sz w:val="28"/>
          <w:szCs w:val="28"/>
          <w:lang w:eastAsia="en-IN" w:bidi="te-IN"/>
          <w14:ligatures w14:val="none"/>
        </w:rPr>
      </w:pPr>
      <w:r w:rsidRPr="00455998">
        <w:rPr>
          <w:rFonts w:eastAsia="Times New Roman" w:cstheme="minorHAnsi"/>
          <w:kern w:val="0"/>
          <w:sz w:val="24"/>
          <w:szCs w:val="24"/>
          <w:lang w:eastAsia="en-IN" w:bidi="te-IN"/>
          <w14:ligatures w14:val="none"/>
        </w:rPr>
        <w:t>We assume that a person can remain at a hotel for a maximum of 10 days on weekends and 30 days on weeknights; any further data is capped at 10 and 30, respectively.</w:t>
      </w:r>
    </w:p>
    <w:p w14:paraId="6F6F57FE" w14:textId="549F67FD" w:rsidR="00866D1E" w:rsidRPr="00455998" w:rsidRDefault="00866D1E" w:rsidP="00866D1E">
      <w:pPr>
        <w:pStyle w:val="ListParagraph"/>
        <w:numPr>
          <w:ilvl w:val="0"/>
          <w:numId w:val="4"/>
        </w:numPr>
        <w:spacing w:after="0" w:line="240" w:lineRule="auto"/>
        <w:rPr>
          <w:rFonts w:eastAsia="Times New Roman" w:cstheme="minorHAnsi"/>
          <w:kern w:val="0"/>
          <w:sz w:val="24"/>
          <w:szCs w:val="24"/>
          <w:lang w:eastAsia="en-IN" w:bidi="te-IN"/>
          <w14:ligatures w14:val="none"/>
        </w:rPr>
      </w:pPr>
      <w:r w:rsidRPr="00455998">
        <w:rPr>
          <w:rFonts w:eastAsia="Times New Roman" w:cstheme="minorHAnsi"/>
          <w:kern w:val="0"/>
          <w:sz w:val="24"/>
          <w:szCs w:val="24"/>
          <w:lang w:eastAsia="en-IN" w:bidi="te-IN"/>
          <w14:ligatures w14:val="none"/>
        </w:rPr>
        <w:t>We assume that each room can accommodate a maximum of six adults, five children, and five infants</w:t>
      </w:r>
      <w:r w:rsidRPr="00455998">
        <w:rPr>
          <w:rFonts w:eastAsia="Times New Roman" w:cstheme="minorHAnsi"/>
          <w:kern w:val="0"/>
          <w:sz w:val="24"/>
          <w:szCs w:val="24"/>
          <w:lang w:eastAsia="en-IN" w:bidi="te-IN"/>
          <w14:ligatures w14:val="none"/>
        </w:rPr>
        <w:t xml:space="preserve"> (babies)</w:t>
      </w:r>
      <w:r w:rsidRPr="00455998">
        <w:rPr>
          <w:rFonts w:eastAsia="Times New Roman" w:cstheme="minorHAnsi"/>
          <w:kern w:val="0"/>
          <w:sz w:val="24"/>
          <w:szCs w:val="24"/>
          <w:lang w:eastAsia="en-IN" w:bidi="te-IN"/>
          <w14:ligatures w14:val="none"/>
        </w:rPr>
        <w:t>.</w:t>
      </w:r>
      <w:r w:rsidRPr="00455998">
        <w:rPr>
          <w:rFonts w:eastAsia="Times New Roman" w:cstheme="minorHAnsi"/>
          <w:kern w:val="0"/>
          <w:sz w:val="24"/>
          <w:szCs w:val="24"/>
          <w:lang w:eastAsia="en-IN" w:bidi="te-IN"/>
          <w14:ligatures w14:val="none"/>
        </w:rPr>
        <w:t xml:space="preserve"> </w:t>
      </w:r>
      <w:r w:rsidRPr="00455998">
        <w:rPr>
          <w:rFonts w:eastAsia="Times New Roman" w:cstheme="minorHAnsi"/>
          <w:kern w:val="0"/>
          <w:sz w:val="24"/>
          <w:szCs w:val="24"/>
          <w:lang w:eastAsia="en-IN" w:bidi="te-IN"/>
          <w14:ligatures w14:val="none"/>
        </w:rPr>
        <w:t>Anything over that is limited</w:t>
      </w:r>
      <w:r w:rsidRPr="00455998">
        <w:rPr>
          <w:rFonts w:eastAsia="Times New Roman" w:cstheme="minorHAnsi"/>
          <w:kern w:val="0"/>
          <w:sz w:val="24"/>
          <w:szCs w:val="24"/>
          <w:lang w:eastAsia="en-IN" w:bidi="te-IN"/>
          <w14:ligatures w14:val="none"/>
        </w:rPr>
        <w:t>(capped)</w:t>
      </w:r>
      <w:r w:rsidRPr="00455998">
        <w:rPr>
          <w:rFonts w:eastAsia="Times New Roman" w:cstheme="minorHAnsi"/>
          <w:kern w:val="0"/>
          <w:sz w:val="24"/>
          <w:szCs w:val="24"/>
          <w:lang w:eastAsia="en-IN" w:bidi="te-IN"/>
          <w14:ligatures w14:val="none"/>
        </w:rPr>
        <w:t xml:space="preserve"> to those upper limits, respectively.</w:t>
      </w:r>
    </w:p>
    <w:p w14:paraId="64D25903" w14:textId="0FE88A3B" w:rsidR="00866D1E" w:rsidRPr="00455998" w:rsidRDefault="00866D1E" w:rsidP="00866D1E">
      <w:pPr>
        <w:pStyle w:val="ListParagraph"/>
        <w:numPr>
          <w:ilvl w:val="0"/>
          <w:numId w:val="4"/>
        </w:numPr>
        <w:spacing w:after="0" w:line="240" w:lineRule="auto"/>
        <w:rPr>
          <w:rFonts w:eastAsia="Times New Roman" w:cstheme="minorHAnsi"/>
          <w:kern w:val="0"/>
          <w:sz w:val="24"/>
          <w:szCs w:val="24"/>
          <w:lang w:eastAsia="en-IN" w:bidi="te-IN"/>
          <w14:ligatures w14:val="none"/>
        </w:rPr>
      </w:pPr>
      <w:r w:rsidRPr="00455998">
        <w:rPr>
          <w:rFonts w:eastAsia="Times New Roman" w:cstheme="minorHAnsi"/>
          <w:kern w:val="0"/>
          <w:sz w:val="24"/>
          <w:szCs w:val="24"/>
          <w:lang w:eastAsia="en-IN" w:bidi="te-IN"/>
          <w14:ligatures w14:val="none"/>
        </w:rPr>
        <w:t>We assume that the waiting list maximum is 300 days.</w:t>
      </w:r>
      <w:r w:rsidR="0022411D" w:rsidRPr="00455998">
        <w:rPr>
          <w:rFonts w:eastAsia="Times New Roman" w:cstheme="minorHAnsi"/>
          <w:kern w:val="0"/>
          <w:sz w:val="24"/>
          <w:szCs w:val="24"/>
          <w:lang w:eastAsia="en-IN" w:bidi="te-IN"/>
          <w14:ligatures w14:val="none"/>
        </w:rPr>
        <w:t xml:space="preserve"> G</w:t>
      </w:r>
      <w:r w:rsidRPr="00455998">
        <w:rPr>
          <w:rFonts w:eastAsia="Times New Roman" w:cstheme="minorHAnsi"/>
          <w:kern w:val="0"/>
          <w:sz w:val="24"/>
          <w:szCs w:val="24"/>
          <w:lang w:eastAsia="en-IN" w:bidi="te-IN"/>
          <w14:ligatures w14:val="none"/>
        </w:rPr>
        <w:t xml:space="preserve">reater than that is limited to that </w:t>
      </w:r>
      <w:r w:rsidR="0022411D" w:rsidRPr="00455998">
        <w:rPr>
          <w:rFonts w:eastAsia="Times New Roman" w:cstheme="minorHAnsi"/>
          <w:kern w:val="0"/>
          <w:sz w:val="24"/>
          <w:szCs w:val="24"/>
          <w:lang w:eastAsia="en-IN" w:bidi="te-IN"/>
          <w14:ligatures w14:val="none"/>
        </w:rPr>
        <w:t>number</w:t>
      </w:r>
      <w:r w:rsidRPr="00455998">
        <w:rPr>
          <w:rFonts w:eastAsia="Times New Roman" w:cstheme="minorHAnsi"/>
          <w:kern w:val="0"/>
          <w:sz w:val="24"/>
          <w:szCs w:val="24"/>
          <w:lang w:eastAsia="en-IN" w:bidi="te-IN"/>
          <w14:ligatures w14:val="none"/>
        </w:rPr>
        <w:t>.</w:t>
      </w:r>
    </w:p>
    <w:p w14:paraId="0F7C2EAE" w14:textId="77777777" w:rsidR="0022411D" w:rsidRPr="00455998" w:rsidRDefault="0022411D" w:rsidP="0022411D">
      <w:pPr>
        <w:spacing w:after="0" w:line="240" w:lineRule="auto"/>
        <w:rPr>
          <w:rFonts w:eastAsia="Times New Roman" w:cstheme="minorHAnsi"/>
          <w:kern w:val="0"/>
          <w:sz w:val="24"/>
          <w:szCs w:val="24"/>
          <w:lang w:eastAsia="en-IN" w:bidi="te-IN"/>
          <w14:ligatures w14:val="none"/>
        </w:rPr>
      </w:pPr>
    </w:p>
    <w:p w14:paraId="45A79BCF" w14:textId="2CD788FF" w:rsidR="0022411D" w:rsidRPr="00455998" w:rsidRDefault="0022411D" w:rsidP="00116C9F">
      <w:pPr>
        <w:jc w:val="both"/>
        <w:rPr>
          <w:b/>
          <w:bCs/>
          <w:sz w:val="32"/>
          <w:szCs w:val="32"/>
          <w:lang w:val="en-US"/>
        </w:rPr>
      </w:pPr>
    </w:p>
    <w:p w14:paraId="2665597E" w14:textId="0665F052" w:rsidR="0022411D" w:rsidRPr="00455998" w:rsidRDefault="00116C9F" w:rsidP="00116C9F">
      <w:pPr>
        <w:jc w:val="both"/>
        <w:rPr>
          <w:b/>
          <w:bCs/>
          <w:sz w:val="32"/>
          <w:szCs w:val="32"/>
        </w:rPr>
      </w:pPr>
      <w:r w:rsidRPr="00455998">
        <w:rPr>
          <w:b/>
          <w:bCs/>
          <w:sz w:val="32"/>
          <w:szCs w:val="32"/>
          <w:lang w:val="en-US"/>
        </w:rPr>
        <w:t>BUSINESS QUESTIONS (</w:t>
      </w:r>
      <w:r w:rsidRPr="00455998">
        <w:rPr>
          <w:b/>
          <w:bCs/>
          <w:sz w:val="32"/>
          <w:szCs w:val="32"/>
        </w:rPr>
        <w:t>KPI</w:t>
      </w:r>
      <w:r w:rsidR="00F718D2" w:rsidRPr="00455998">
        <w:rPr>
          <w:b/>
          <w:bCs/>
          <w:sz w:val="32"/>
          <w:szCs w:val="32"/>
        </w:rPr>
        <w:t>s</w:t>
      </w:r>
      <w:r w:rsidRPr="00455998">
        <w:rPr>
          <w:b/>
          <w:bCs/>
          <w:sz w:val="32"/>
          <w:szCs w:val="32"/>
        </w:rPr>
        <w:t>)</w:t>
      </w:r>
    </w:p>
    <w:p w14:paraId="37109D00" w14:textId="0A6174BE" w:rsidR="00054810" w:rsidRPr="00455998" w:rsidRDefault="0022411D" w:rsidP="0022411D">
      <w:pPr>
        <w:pStyle w:val="ListParagraph"/>
        <w:numPr>
          <w:ilvl w:val="0"/>
          <w:numId w:val="5"/>
        </w:numPr>
        <w:jc w:val="both"/>
        <w:rPr>
          <w:sz w:val="24"/>
          <w:szCs w:val="24"/>
          <w:lang w:val="en-US"/>
        </w:rPr>
      </w:pPr>
      <w:r w:rsidRPr="00455998">
        <w:rPr>
          <w:sz w:val="24"/>
          <w:szCs w:val="24"/>
          <w:lang w:val="en-US"/>
        </w:rPr>
        <w:t>Total n</w:t>
      </w:r>
      <w:r w:rsidR="00F718D2" w:rsidRPr="00455998">
        <w:rPr>
          <w:sz w:val="24"/>
          <w:szCs w:val="24"/>
          <w:lang w:val="en-US"/>
        </w:rPr>
        <w:t xml:space="preserve">umber </w:t>
      </w:r>
      <w:r w:rsidRPr="00455998">
        <w:rPr>
          <w:sz w:val="24"/>
          <w:szCs w:val="24"/>
          <w:lang w:val="en-US"/>
        </w:rPr>
        <w:t xml:space="preserve">of booking ( ie. From </w:t>
      </w:r>
      <w:r w:rsidRPr="00455998">
        <w:rPr>
          <w:sz w:val="24"/>
          <w:szCs w:val="24"/>
        </w:rPr>
        <w:t>1st of July 2015 and 31st of August 2017</w:t>
      </w:r>
      <w:r w:rsidRPr="00455998">
        <w:rPr>
          <w:sz w:val="24"/>
          <w:szCs w:val="24"/>
        </w:rPr>
        <w:t>)</w:t>
      </w:r>
    </w:p>
    <w:p w14:paraId="10C4C2BA" w14:textId="0DF746FB" w:rsidR="00054810" w:rsidRPr="00455998" w:rsidRDefault="00054810" w:rsidP="0022411D">
      <w:pPr>
        <w:pStyle w:val="ListParagraph"/>
        <w:numPr>
          <w:ilvl w:val="0"/>
          <w:numId w:val="5"/>
        </w:numPr>
        <w:jc w:val="both"/>
        <w:rPr>
          <w:sz w:val="24"/>
          <w:szCs w:val="24"/>
          <w:lang w:val="en-US"/>
        </w:rPr>
      </w:pPr>
      <w:r w:rsidRPr="00455998">
        <w:rPr>
          <w:sz w:val="24"/>
          <w:szCs w:val="24"/>
          <w:lang w:val="en-US"/>
        </w:rPr>
        <w:t>D</w:t>
      </w:r>
      <w:r w:rsidRPr="00455998">
        <w:rPr>
          <w:sz w:val="24"/>
          <w:szCs w:val="24"/>
          <w:lang w:val="en-US"/>
        </w:rPr>
        <w:t>istribution by hotel type</w:t>
      </w:r>
    </w:p>
    <w:p w14:paraId="2F6AB496" w14:textId="2A8709EF" w:rsidR="00054810" w:rsidRPr="00455998" w:rsidRDefault="00054810" w:rsidP="00054810">
      <w:pPr>
        <w:pStyle w:val="ListParagraph"/>
        <w:numPr>
          <w:ilvl w:val="0"/>
          <w:numId w:val="5"/>
        </w:numPr>
        <w:jc w:val="both"/>
        <w:rPr>
          <w:sz w:val="24"/>
          <w:szCs w:val="24"/>
          <w:lang w:val="en-US"/>
        </w:rPr>
      </w:pPr>
      <w:r w:rsidRPr="00455998">
        <w:rPr>
          <w:sz w:val="24"/>
          <w:szCs w:val="24"/>
          <w:lang w:val="en-US"/>
        </w:rPr>
        <w:t>Distribution of stay lengths</w:t>
      </w:r>
      <w:r w:rsidR="00455998">
        <w:rPr>
          <w:sz w:val="24"/>
          <w:szCs w:val="24"/>
          <w:lang w:val="en-US"/>
        </w:rPr>
        <w:t xml:space="preserve"> (total no.of days stayed in hotel)</w:t>
      </w:r>
    </w:p>
    <w:p w14:paraId="1D6EED15" w14:textId="4156B126" w:rsidR="0022411D" w:rsidRPr="00455998" w:rsidRDefault="00054810" w:rsidP="0022411D">
      <w:pPr>
        <w:pStyle w:val="ListParagraph"/>
        <w:numPr>
          <w:ilvl w:val="0"/>
          <w:numId w:val="5"/>
        </w:numPr>
        <w:jc w:val="both"/>
        <w:rPr>
          <w:sz w:val="24"/>
          <w:szCs w:val="24"/>
          <w:lang w:val="en-US"/>
        </w:rPr>
      </w:pPr>
      <w:r w:rsidRPr="00455998">
        <w:rPr>
          <w:sz w:val="24"/>
          <w:szCs w:val="24"/>
        </w:rPr>
        <w:t>How many bookings are from repeated guests</w:t>
      </w:r>
      <w:r w:rsidRPr="00455998">
        <w:rPr>
          <w:sz w:val="24"/>
          <w:szCs w:val="24"/>
        </w:rPr>
        <w:t>?</w:t>
      </w:r>
    </w:p>
    <w:p w14:paraId="77AC3EAD" w14:textId="0BBCE767" w:rsidR="00054810" w:rsidRPr="00455998" w:rsidRDefault="00054810" w:rsidP="0022411D">
      <w:pPr>
        <w:pStyle w:val="ListParagraph"/>
        <w:numPr>
          <w:ilvl w:val="0"/>
          <w:numId w:val="5"/>
        </w:numPr>
        <w:jc w:val="both"/>
        <w:rPr>
          <w:sz w:val="24"/>
          <w:szCs w:val="24"/>
          <w:lang w:val="en-US"/>
        </w:rPr>
      </w:pPr>
      <w:r w:rsidRPr="00455998">
        <w:rPr>
          <w:sz w:val="24"/>
          <w:szCs w:val="24"/>
          <w:lang w:val="en-US"/>
        </w:rPr>
        <w:t>What is the average number of adults, children, and babies per booking</w:t>
      </w:r>
      <w:r w:rsidRPr="00455998">
        <w:rPr>
          <w:sz w:val="24"/>
          <w:szCs w:val="24"/>
          <w:lang w:val="en-US"/>
        </w:rPr>
        <w:t>?</w:t>
      </w:r>
    </w:p>
    <w:p w14:paraId="135E314A" w14:textId="14FC182F" w:rsidR="00054810" w:rsidRPr="00455998" w:rsidRDefault="00054810" w:rsidP="0022411D">
      <w:pPr>
        <w:pStyle w:val="ListParagraph"/>
        <w:numPr>
          <w:ilvl w:val="0"/>
          <w:numId w:val="5"/>
        </w:numPr>
        <w:jc w:val="both"/>
        <w:rPr>
          <w:sz w:val="24"/>
          <w:szCs w:val="24"/>
          <w:lang w:val="en-US"/>
        </w:rPr>
      </w:pPr>
      <w:r w:rsidRPr="00455998">
        <w:rPr>
          <w:sz w:val="24"/>
          <w:szCs w:val="24"/>
          <w:lang w:val="en-US"/>
        </w:rPr>
        <w:t>what is reservation status of each booking</w:t>
      </w:r>
    </w:p>
    <w:p w14:paraId="4CD2B750" w14:textId="35C86889" w:rsidR="00054810" w:rsidRPr="00455998" w:rsidRDefault="00054810" w:rsidP="0022411D">
      <w:pPr>
        <w:pStyle w:val="ListParagraph"/>
        <w:numPr>
          <w:ilvl w:val="0"/>
          <w:numId w:val="5"/>
        </w:numPr>
        <w:jc w:val="both"/>
        <w:rPr>
          <w:sz w:val="24"/>
          <w:szCs w:val="24"/>
          <w:lang w:val="en-US"/>
        </w:rPr>
      </w:pPr>
      <w:r w:rsidRPr="00455998">
        <w:rPr>
          <w:sz w:val="24"/>
          <w:szCs w:val="24"/>
          <w:lang w:val="en-US"/>
        </w:rPr>
        <w:t>What is the overall cancellation rate?</w:t>
      </w:r>
    </w:p>
    <w:p w14:paraId="1ABF0568" w14:textId="06E96BA4" w:rsidR="00A07E9D" w:rsidRPr="00455998" w:rsidRDefault="00A07E9D" w:rsidP="0022411D">
      <w:pPr>
        <w:pStyle w:val="ListParagraph"/>
        <w:numPr>
          <w:ilvl w:val="0"/>
          <w:numId w:val="5"/>
        </w:numPr>
        <w:jc w:val="both"/>
        <w:rPr>
          <w:sz w:val="24"/>
          <w:szCs w:val="24"/>
          <w:lang w:val="en-US"/>
        </w:rPr>
      </w:pPr>
      <w:r w:rsidRPr="00455998">
        <w:rPr>
          <w:sz w:val="24"/>
          <w:szCs w:val="24"/>
          <w:lang w:val="en-US"/>
        </w:rPr>
        <w:t>What is the cancellation rate by hotel type?</w:t>
      </w:r>
    </w:p>
    <w:p w14:paraId="30566828" w14:textId="472CF5DB" w:rsidR="00054810" w:rsidRPr="00455998" w:rsidRDefault="00054810" w:rsidP="0022411D">
      <w:pPr>
        <w:pStyle w:val="ListParagraph"/>
        <w:numPr>
          <w:ilvl w:val="0"/>
          <w:numId w:val="5"/>
        </w:numPr>
        <w:jc w:val="both"/>
        <w:rPr>
          <w:sz w:val="24"/>
          <w:szCs w:val="24"/>
          <w:lang w:val="en-US"/>
        </w:rPr>
      </w:pPr>
      <w:r w:rsidRPr="00455998">
        <w:rPr>
          <w:sz w:val="24"/>
          <w:szCs w:val="24"/>
          <w:lang w:val="en-US"/>
        </w:rPr>
        <w:t>Which market segments have the highest cancellation rates?</w:t>
      </w:r>
    </w:p>
    <w:p w14:paraId="22CC3980" w14:textId="1184A208" w:rsidR="00054810" w:rsidRPr="00455998" w:rsidRDefault="00A07E9D" w:rsidP="0022411D">
      <w:pPr>
        <w:pStyle w:val="ListParagraph"/>
        <w:numPr>
          <w:ilvl w:val="0"/>
          <w:numId w:val="5"/>
        </w:numPr>
        <w:jc w:val="both"/>
        <w:rPr>
          <w:sz w:val="24"/>
          <w:szCs w:val="24"/>
          <w:lang w:val="en-US"/>
        </w:rPr>
      </w:pPr>
      <w:r w:rsidRPr="00455998">
        <w:rPr>
          <w:sz w:val="24"/>
          <w:szCs w:val="24"/>
          <w:lang w:val="en-US"/>
        </w:rPr>
        <w:t>How does lead time affect cancellation likelihood?</w:t>
      </w:r>
    </w:p>
    <w:p w14:paraId="09964673" w14:textId="04A74F07" w:rsidR="00A07E9D" w:rsidRPr="00455998" w:rsidRDefault="00A07E9D" w:rsidP="0022411D">
      <w:pPr>
        <w:pStyle w:val="ListParagraph"/>
        <w:numPr>
          <w:ilvl w:val="0"/>
          <w:numId w:val="5"/>
        </w:numPr>
        <w:jc w:val="both"/>
        <w:rPr>
          <w:sz w:val="24"/>
          <w:szCs w:val="24"/>
          <w:lang w:val="en-US"/>
        </w:rPr>
      </w:pPr>
      <w:r w:rsidRPr="00455998">
        <w:rPr>
          <w:sz w:val="24"/>
          <w:szCs w:val="24"/>
          <w:lang w:val="en-US"/>
        </w:rPr>
        <w:t>What is the average ADR (Average Daily Rate) overall</w:t>
      </w:r>
      <w:r w:rsidRPr="00455998">
        <w:rPr>
          <w:sz w:val="24"/>
          <w:szCs w:val="24"/>
          <w:lang w:val="en-US"/>
        </w:rPr>
        <w:t xml:space="preserve"> and </w:t>
      </w:r>
      <w:r w:rsidRPr="00455998">
        <w:rPr>
          <w:sz w:val="24"/>
          <w:szCs w:val="24"/>
          <w:lang w:val="en-US"/>
        </w:rPr>
        <w:t>What is the total revenue generated?</w:t>
      </w:r>
    </w:p>
    <w:p w14:paraId="0B0CAD9F" w14:textId="29CB554B" w:rsidR="00A07E9D" w:rsidRPr="00455998" w:rsidRDefault="00A07E9D" w:rsidP="00A07E9D">
      <w:pPr>
        <w:pStyle w:val="ListParagraph"/>
        <w:numPr>
          <w:ilvl w:val="0"/>
          <w:numId w:val="5"/>
        </w:numPr>
        <w:jc w:val="both"/>
        <w:rPr>
          <w:sz w:val="24"/>
          <w:szCs w:val="24"/>
          <w:lang w:val="en-US"/>
        </w:rPr>
      </w:pPr>
      <w:r w:rsidRPr="00455998">
        <w:rPr>
          <w:sz w:val="24"/>
          <w:szCs w:val="24"/>
          <w:lang w:val="en-US"/>
        </w:rPr>
        <w:t>Compare ADR by room type and hotel type.</w:t>
      </w:r>
    </w:p>
    <w:p w14:paraId="1BE4E230" w14:textId="67CDC647" w:rsidR="00A07E9D" w:rsidRPr="00455998" w:rsidRDefault="00A07E9D" w:rsidP="00A07E9D">
      <w:pPr>
        <w:pStyle w:val="ListParagraph"/>
        <w:numPr>
          <w:ilvl w:val="0"/>
          <w:numId w:val="5"/>
        </w:numPr>
        <w:jc w:val="both"/>
        <w:rPr>
          <w:sz w:val="24"/>
          <w:szCs w:val="24"/>
          <w:lang w:val="en-US"/>
        </w:rPr>
      </w:pPr>
      <w:r w:rsidRPr="00455998">
        <w:rPr>
          <w:sz w:val="24"/>
          <w:szCs w:val="24"/>
          <w:lang w:val="en-US"/>
        </w:rPr>
        <w:t>What are the peak months for arrivals?</w:t>
      </w:r>
    </w:p>
    <w:p w14:paraId="15EC079F" w14:textId="1155CA9C" w:rsidR="00A07E9D" w:rsidRPr="00455998" w:rsidRDefault="00A07E9D" w:rsidP="0022411D">
      <w:pPr>
        <w:pStyle w:val="ListParagraph"/>
        <w:numPr>
          <w:ilvl w:val="0"/>
          <w:numId w:val="5"/>
        </w:numPr>
        <w:jc w:val="both"/>
        <w:rPr>
          <w:sz w:val="24"/>
          <w:szCs w:val="24"/>
          <w:lang w:val="en-US"/>
        </w:rPr>
      </w:pPr>
      <w:r w:rsidRPr="00455998">
        <w:rPr>
          <w:sz w:val="24"/>
          <w:szCs w:val="24"/>
          <w:lang w:val="en-US"/>
        </w:rPr>
        <w:t>What are the top revenue-generating months?</w:t>
      </w:r>
    </w:p>
    <w:p w14:paraId="5B1AC9C8" w14:textId="26E959E4" w:rsidR="00A07E9D" w:rsidRPr="00455998" w:rsidRDefault="00A07E9D" w:rsidP="0022411D">
      <w:pPr>
        <w:pStyle w:val="ListParagraph"/>
        <w:numPr>
          <w:ilvl w:val="0"/>
          <w:numId w:val="5"/>
        </w:numPr>
        <w:jc w:val="both"/>
        <w:rPr>
          <w:sz w:val="24"/>
          <w:szCs w:val="24"/>
          <w:lang w:val="en-US"/>
        </w:rPr>
      </w:pPr>
      <w:r w:rsidRPr="00455998">
        <w:rPr>
          <w:sz w:val="24"/>
          <w:szCs w:val="24"/>
          <w:lang w:val="en-US"/>
        </w:rPr>
        <w:t>How does ADR change over months and hotel types?</w:t>
      </w:r>
    </w:p>
    <w:p w14:paraId="2F68B62F" w14:textId="7C173364" w:rsidR="00A07E9D" w:rsidRPr="00455998" w:rsidRDefault="00A07E9D" w:rsidP="0022411D">
      <w:pPr>
        <w:pStyle w:val="ListParagraph"/>
        <w:numPr>
          <w:ilvl w:val="0"/>
          <w:numId w:val="5"/>
        </w:numPr>
        <w:jc w:val="both"/>
        <w:rPr>
          <w:sz w:val="24"/>
          <w:szCs w:val="24"/>
          <w:lang w:val="en-US"/>
        </w:rPr>
      </w:pPr>
      <w:r w:rsidRPr="00455998">
        <w:rPr>
          <w:sz w:val="24"/>
          <w:szCs w:val="24"/>
          <w:lang w:val="en-US"/>
        </w:rPr>
        <w:t>Which agents generate the most bookings?</w:t>
      </w:r>
    </w:p>
    <w:p w14:paraId="350267A4" w14:textId="4AC2E8CD" w:rsidR="00A07E9D" w:rsidRPr="00455998" w:rsidRDefault="00A07E9D" w:rsidP="0022411D">
      <w:pPr>
        <w:pStyle w:val="ListParagraph"/>
        <w:numPr>
          <w:ilvl w:val="0"/>
          <w:numId w:val="5"/>
        </w:numPr>
        <w:jc w:val="both"/>
        <w:rPr>
          <w:sz w:val="24"/>
          <w:szCs w:val="24"/>
          <w:lang w:val="en-US"/>
        </w:rPr>
      </w:pPr>
      <w:r w:rsidRPr="00455998">
        <w:rPr>
          <w:sz w:val="24"/>
          <w:szCs w:val="24"/>
          <w:lang w:val="en-US"/>
        </w:rPr>
        <w:t>What are the top 10 countries by number of bookings?</w:t>
      </w:r>
    </w:p>
    <w:p w14:paraId="21F48038" w14:textId="6C19177C" w:rsidR="00A07E9D" w:rsidRPr="00455998" w:rsidRDefault="00A07E9D" w:rsidP="0022411D">
      <w:pPr>
        <w:pStyle w:val="ListParagraph"/>
        <w:numPr>
          <w:ilvl w:val="0"/>
          <w:numId w:val="5"/>
        </w:numPr>
        <w:jc w:val="both"/>
        <w:rPr>
          <w:sz w:val="24"/>
          <w:szCs w:val="24"/>
          <w:lang w:val="en-US"/>
        </w:rPr>
      </w:pPr>
      <w:r w:rsidRPr="00455998">
        <w:rPr>
          <w:sz w:val="24"/>
          <w:szCs w:val="24"/>
          <w:lang w:val="en-US"/>
        </w:rPr>
        <w:t>Which countries have the highest cancellation rates?</w:t>
      </w:r>
    </w:p>
    <w:p w14:paraId="316D5AD4" w14:textId="28E5400C" w:rsidR="00A07E9D" w:rsidRPr="00455998" w:rsidRDefault="00A07E9D" w:rsidP="0022411D">
      <w:pPr>
        <w:pStyle w:val="ListParagraph"/>
        <w:numPr>
          <w:ilvl w:val="0"/>
          <w:numId w:val="5"/>
        </w:numPr>
        <w:jc w:val="both"/>
        <w:rPr>
          <w:sz w:val="24"/>
          <w:szCs w:val="24"/>
          <w:lang w:val="en-US"/>
        </w:rPr>
      </w:pPr>
      <w:r w:rsidRPr="00455998">
        <w:rPr>
          <w:sz w:val="24"/>
          <w:szCs w:val="24"/>
          <w:lang w:val="en-US"/>
        </w:rPr>
        <w:t>How do repeated guests behave vs. new ones in terms of: ADR, Lead time and Special requests</w:t>
      </w:r>
    </w:p>
    <w:p w14:paraId="36391BFF" w14:textId="1436CB39" w:rsidR="00A07E9D" w:rsidRPr="00455998" w:rsidRDefault="00A07E9D" w:rsidP="0022411D">
      <w:pPr>
        <w:pStyle w:val="ListParagraph"/>
        <w:numPr>
          <w:ilvl w:val="0"/>
          <w:numId w:val="5"/>
        </w:numPr>
        <w:jc w:val="both"/>
        <w:rPr>
          <w:sz w:val="24"/>
          <w:szCs w:val="24"/>
          <w:lang w:val="en-US"/>
        </w:rPr>
      </w:pPr>
      <w:r w:rsidRPr="00455998">
        <w:rPr>
          <w:sz w:val="24"/>
          <w:szCs w:val="24"/>
          <w:lang w:val="en-US"/>
        </w:rPr>
        <w:t>What are the most common room types reserved vs. assigned?</w:t>
      </w:r>
    </w:p>
    <w:p w14:paraId="63B2656A" w14:textId="2B5FF732" w:rsidR="00A07E9D" w:rsidRPr="00455998" w:rsidRDefault="00F718D2" w:rsidP="0022411D">
      <w:pPr>
        <w:pStyle w:val="ListParagraph"/>
        <w:numPr>
          <w:ilvl w:val="0"/>
          <w:numId w:val="5"/>
        </w:numPr>
        <w:jc w:val="both"/>
        <w:rPr>
          <w:sz w:val="24"/>
          <w:szCs w:val="24"/>
          <w:lang w:val="en-US"/>
        </w:rPr>
      </w:pPr>
      <w:r w:rsidRPr="00455998">
        <w:rPr>
          <w:sz w:val="24"/>
          <w:szCs w:val="24"/>
          <w:lang w:val="en-US"/>
        </w:rPr>
        <w:t>Weekend vs Weekday Stays</w:t>
      </w:r>
      <w:r w:rsidRPr="00455998">
        <w:rPr>
          <w:sz w:val="24"/>
          <w:szCs w:val="24"/>
          <w:lang w:val="en-US"/>
        </w:rPr>
        <w:t xml:space="preserve"> </w:t>
      </w:r>
    </w:p>
    <w:p w14:paraId="3B556375" w14:textId="20599032" w:rsidR="0022411D" w:rsidRPr="00455998" w:rsidRDefault="0022411D" w:rsidP="0022411D">
      <w:pPr>
        <w:pStyle w:val="ListParagraph"/>
        <w:jc w:val="both"/>
        <w:rPr>
          <w:sz w:val="24"/>
          <w:szCs w:val="24"/>
          <w:lang w:val="en-US"/>
        </w:rPr>
      </w:pPr>
    </w:p>
    <w:p w14:paraId="1D7FE2F9" w14:textId="77777777" w:rsidR="00455998" w:rsidRPr="00303517" w:rsidRDefault="00455998" w:rsidP="00303517">
      <w:pPr>
        <w:jc w:val="both"/>
        <w:rPr>
          <w:sz w:val="24"/>
          <w:szCs w:val="24"/>
          <w:lang w:val="en-US"/>
        </w:rPr>
      </w:pPr>
    </w:p>
    <w:p w14:paraId="05C77E61" w14:textId="5148094F" w:rsidR="00455998" w:rsidRDefault="00F718D2" w:rsidP="0022411D">
      <w:pPr>
        <w:jc w:val="both"/>
        <w:rPr>
          <w:b/>
          <w:bCs/>
          <w:sz w:val="32"/>
          <w:szCs w:val="32"/>
        </w:rPr>
      </w:pPr>
      <w:r w:rsidRPr="00455998">
        <w:rPr>
          <w:b/>
          <w:bCs/>
          <w:sz w:val="32"/>
          <w:szCs w:val="32"/>
          <w:lang w:val="en-US"/>
        </w:rPr>
        <w:t xml:space="preserve">KPI </w:t>
      </w:r>
      <w:r w:rsidRPr="00455998">
        <w:rPr>
          <w:b/>
          <w:bCs/>
          <w:sz w:val="32"/>
          <w:szCs w:val="32"/>
        </w:rPr>
        <w:t>T</w:t>
      </w:r>
      <w:r w:rsidRPr="00455998">
        <w:rPr>
          <w:b/>
          <w:bCs/>
          <w:sz w:val="32"/>
          <w:szCs w:val="32"/>
        </w:rPr>
        <w:t>RACKING AND INSIGHTS GENERATION</w:t>
      </w:r>
    </w:p>
    <w:p w14:paraId="6AB565F8" w14:textId="77777777" w:rsidR="004B07A4" w:rsidRPr="004B07A4" w:rsidRDefault="004B07A4" w:rsidP="0022411D">
      <w:pPr>
        <w:jc w:val="both"/>
        <w:rPr>
          <w:b/>
          <w:bCs/>
          <w:sz w:val="2"/>
          <w:szCs w:val="2"/>
        </w:rPr>
      </w:pPr>
    </w:p>
    <w:p w14:paraId="3810B2E1" w14:textId="1B9CD226" w:rsidR="00F8620F" w:rsidRPr="00455998" w:rsidRDefault="00F8620F" w:rsidP="00F8620F">
      <w:pPr>
        <w:pStyle w:val="ListParagraph"/>
        <w:numPr>
          <w:ilvl w:val="0"/>
          <w:numId w:val="6"/>
        </w:numPr>
        <w:jc w:val="both"/>
        <w:rPr>
          <w:sz w:val="24"/>
          <w:szCs w:val="24"/>
          <w:lang w:val="en-US"/>
        </w:rPr>
      </w:pPr>
      <w:r w:rsidRPr="00455998">
        <w:rPr>
          <w:sz w:val="24"/>
          <w:szCs w:val="24"/>
        </w:rPr>
        <w:t>T</w:t>
      </w:r>
      <w:r w:rsidRPr="00455998">
        <w:rPr>
          <w:sz w:val="24"/>
          <w:szCs w:val="24"/>
        </w:rPr>
        <w:t xml:space="preserve">otal of </w:t>
      </w:r>
      <w:r w:rsidRPr="00455998">
        <w:rPr>
          <w:b/>
          <w:bCs/>
          <w:sz w:val="24"/>
          <w:szCs w:val="24"/>
        </w:rPr>
        <w:t>116,916 hotel bookings</w:t>
      </w:r>
      <w:r w:rsidRPr="00455998">
        <w:rPr>
          <w:sz w:val="24"/>
          <w:szCs w:val="24"/>
        </w:rPr>
        <w:t xml:space="preserve"> recorded between </w:t>
      </w:r>
      <w:r w:rsidRPr="00455998">
        <w:rPr>
          <w:b/>
          <w:bCs/>
          <w:sz w:val="24"/>
          <w:szCs w:val="24"/>
        </w:rPr>
        <w:t>1st July 2015 and 31st August 2017</w:t>
      </w:r>
      <w:r w:rsidRPr="00455998">
        <w:rPr>
          <w:sz w:val="24"/>
          <w:szCs w:val="24"/>
        </w:rPr>
        <w:t>, covering over two years of reservation activity. This includes both city and resort hotel stays across multiple seasons and customer segments</w:t>
      </w:r>
      <w:r w:rsidRPr="00455998">
        <w:rPr>
          <w:sz w:val="24"/>
          <w:szCs w:val="24"/>
        </w:rPr>
        <w:t>.</w:t>
      </w:r>
    </w:p>
    <w:p w14:paraId="5EB11398" w14:textId="77777777" w:rsidR="00455998" w:rsidRPr="00455998" w:rsidRDefault="00455998" w:rsidP="00455998">
      <w:pPr>
        <w:jc w:val="both"/>
        <w:rPr>
          <w:sz w:val="24"/>
          <w:szCs w:val="24"/>
          <w:lang w:val="en-US"/>
        </w:rPr>
      </w:pPr>
    </w:p>
    <w:p w14:paraId="53C20889" w14:textId="77777777" w:rsidR="00F8620F" w:rsidRPr="00303517" w:rsidRDefault="00F8620F" w:rsidP="00303517">
      <w:pPr>
        <w:jc w:val="both"/>
        <w:rPr>
          <w:sz w:val="24"/>
          <w:szCs w:val="24"/>
          <w:lang w:val="en-US"/>
        </w:rPr>
      </w:pPr>
    </w:p>
    <w:p w14:paraId="0F9EAA2A" w14:textId="38D483EE" w:rsidR="00455998" w:rsidRPr="00DC4E27" w:rsidRDefault="00F8620F" w:rsidP="00DC4E27">
      <w:pPr>
        <w:pStyle w:val="ListParagraph"/>
        <w:numPr>
          <w:ilvl w:val="0"/>
          <w:numId w:val="6"/>
        </w:numPr>
        <w:jc w:val="both"/>
        <w:rPr>
          <w:sz w:val="24"/>
          <w:szCs w:val="24"/>
          <w:lang w:val="en-US"/>
        </w:rPr>
      </w:pPr>
      <w:r w:rsidRPr="00455998">
        <w:rPr>
          <w:sz w:val="24"/>
          <w:szCs w:val="24"/>
        </w:rPr>
        <w:lastRenderedPageBreak/>
        <w:t>M</w:t>
      </w:r>
      <w:r w:rsidRPr="00455998">
        <w:rPr>
          <w:sz w:val="24"/>
          <w:szCs w:val="24"/>
        </w:rPr>
        <w:t xml:space="preserve">ajority of bookings were made at City Hotels, accounting for </w:t>
      </w:r>
      <w:r w:rsidRPr="00455998">
        <w:rPr>
          <w:b/>
          <w:bCs/>
          <w:sz w:val="24"/>
          <w:szCs w:val="24"/>
        </w:rPr>
        <w:t>77,610</w:t>
      </w:r>
      <w:r w:rsidRPr="00455998">
        <w:rPr>
          <w:sz w:val="24"/>
          <w:szCs w:val="24"/>
        </w:rPr>
        <w:t xml:space="preserve"> reservations compared to </w:t>
      </w:r>
      <w:r w:rsidRPr="00455998">
        <w:rPr>
          <w:b/>
          <w:bCs/>
          <w:sz w:val="24"/>
          <w:szCs w:val="24"/>
        </w:rPr>
        <w:t>39,306</w:t>
      </w:r>
      <w:r w:rsidRPr="00455998">
        <w:rPr>
          <w:sz w:val="24"/>
          <w:szCs w:val="24"/>
        </w:rPr>
        <w:t xml:space="preserve"> at Resort Hotels. This indicates a significantly higher demand for urban accommodations, likely driven by business travelers, short stays, and better connectivity. Resort Hotels, while fewer, may cater more to seasonal or leisure travelers.</w:t>
      </w:r>
    </w:p>
    <w:p w14:paraId="6D8C458B" w14:textId="77777777" w:rsidR="00DC4E27" w:rsidRPr="00DC4E27" w:rsidRDefault="00DC4E27" w:rsidP="00DC4E27">
      <w:pPr>
        <w:pStyle w:val="ListParagraph"/>
        <w:jc w:val="both"/>
        <w:rPr>
          <w:sz w:val="24"/>
          <w:szCs w:val="24"/>
          <w:lang w:val="en-US"/>
        </w:rPr>
      </w:pPr>
    </w:p>
    <w:p w14:paraId="273BFAC0" w14:textId="7D31FA4A" w:rsidR="00455998" w:rsidRDefault="00DC4E27" w:rsidP="00DC4E27">
      <w:pPr>
        <w:pStyle w:val="ListParagraph"/>
        <w:rPr>
          <w:sz w:val="24"/>
          <w:szCs w:val="24"/>
        </w:rPr>
      </w:pPr>
      <w:r>
        <w:rPr>
          <w:sz w:val="24"/>
          <w:szCs w:val="24"/>
        </w:rPr>
        <w:t xml:space="preserve">                          </w:t>
      </w:r>
      <w:r>
        <w:rPr>
          <w:noProof/>
        </w:rPr>
        <w:drawing>
          <wp:inline distT="0" distB="0" distL="0" distR="0" wp14:anchorId="7DF30E37" wp14:editId="7A471A4F">
            <wp:extent cx="3649980" cy="323314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980" cy="3233145"/>
                    </a:xfrm>
                    <a:prstGeom prst="rect">
                      <a:avLst/>
                    </a:prstGeom>
                    <a:noFill/>
                    <a:ln>
                      <a:noFill/>
                    </a:ln>
                  </pic:spPr>
                </pic:pic>
              </a:graphicData>
            </a:graphic>
          </wp:inline>
        </w:drawing>
      </w:r>
    </w:p>
    <w:p w14:paraId="729DF08F" w14:textId="77777777" w:rsidR="00455998" w:rsidRDefault="00455998" w:rsidP="00455998">
      <w:pPr>
        <w:jc w:val="both"/>
        <w:rPr>
          <w:sz w:val="24"/>
          <w:szCs w:val="24"/>
        </w:rPr>
      </w:pPr>
    </w:p>
    <w:p w14:paraId="2A62CCE4" w14:textId="4B49E66F" w:rsidR="00DC4E27" w:rsidRDefault="00DC4E27" w:rsidP="00ED2FA3">
      <w:pPr>
        <w:pStyle w:val="ListParagraph"/>
        <w:numPr>
          <w:ilvl w:val="0"/>
          <w:numId w:val="6"/>
        </w:numPr>
        <w:jc w:val="both"/>
        <w:rPr>
          <w:sz w:val="24"/>
          <w:szCs w:val="24"/>
        </w:rPr>
      </w:pPr>
      <w:r w:rsidRPr="00DC4E27">
        <w:rPr>
          <w:sz w:val="24"/>
          <w:szCs w:val="24"/>
        </w:rPr>
        <w:t xml:space="preserve">The distribution of stay lengths shows that most guests stayed between 2 to 4 nights, with a </w:t>
      </w:r>
      <w:r w:rsidRPr="00DC4E27">
        <w:rPr>
          <w:b/>
          <w:bCs/>
          <w:sz w:val="24"/>
          <w:szCs w:val="24"/>
        </w:rPr>
        <w:t>median of 3 nights</w:t>
      </w:r>
      <w:r w:rsidRPr="00DC4E27">
        <w:rPr>
          <w:sz w:val="24"/>
          <w:szCs w:val="24"/>
        </w:rPr>
        <w:t xml:space="preserve">. The </w:t>
      </w:r>
      <w:r w:rsidRPr="00DC4E27">
        <w:rPr>
          <w:b/>
          <w:bCs/>
          <w:sz w:val="24"/>
          <w:szCs w:val="24"/>
        </w:rPr>
        <w:t>average stay duration</w:t>
      </w:r>
      <w:r w:rsidRPr="00DC4E27">
        <w:rPr>
          <w:sz w:val="24"/>
          <w:szCs w:val="24"/>
        </w:rPr>
        <w:t xml:space="preserve"> was approximately 3.46 nights, indicating short leisure or business trips. While a few bookings extended up to </w:t>
      </w:r>
      <w:r w:rsidRPr="00DC4E27">
        <w:rPr>
          <w:b/>
          <w:bCs/>
          <w:sz w:val="24"/>
          <w:szCs w:val="24"/>
        </w:rPr>
        <w:t>40 nights</w:t>
      </w:r>
      <w:r w:rsidRPr="00DC4E27">
        <w:rPr>
          <w:sz w:val="24"/>
          <w:szCs w:val="24"/>
        </w:rPr>
        <w:t>, such long stays were rare</w:t>
      </w:r>
      <w:r>
        <w:rPr>
          <w:sz w:val="24"/>
          <w:szCs w:val="24"/>
        </w:rPr>
        <w:t>.</w:t>
      </w:r>
    </w:p>
    <w:p w14:paraId="19BD0DAD" w14:textId="77777777" w:rsidR="00ED2FA3" w:rsidRPr="00ED2FA3" w:rsidRDefault="00ED2FA3" w:rsidP="00ED2FA3">
      <w:pPr>
        <w:pStyle w:val="ListParagraph"/>
        <w:jc w:val="both"/>
        <w:rPr>
          <w:sz w:val="24"/>
          <w:szCs w:val="24"/>
        </w:rPr>
      </w:pPr>
    </w:p>
    <w:p w14:paraId="44A375ED" w14:textId="23A4A047" w:rsidR="00DC4E27" w:rsidRPr="00DC4E27" w:rsidRDefault="00DC4E27" w:rsidP="00DC4E27">
      <w:pPr>
        <w:jc w:val="center"/>
        <w:rPr>
          <w:sz w:val="24"/>
          <w:szCs w:val="24"/>
        </w:rPr>
      </w:pPr>
      <w:r>
        <w:rPr>
          <w:noProof/>
        </w:rPr>
        <w:drawing>
          <wp:inline distT="0" distB="0" distL="0" distR="0" wp14:anchorId="5F835366" wp14:editId="67128B93">
            <wp:extent cx="3958181" cy="3025140"/>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8181" cy="3025140"/>
                    </a:xfrm>
                    <a:prstGeom prst="rect">
                      <a:avLst/>
                    </a:prstGeom>
                    <a:noFill/>
                    <a:ln>
                      <a:noFill/>
                    </a:ln>
                  </pic:spPr>
                </pic:pic>
              </a:graphicData>
            </a:graphic>
          </wp:inline>
        </w:drawing>
      </w:r>
    </w:p>
    <w:p w14:paraId="373CE5FE" w14:textId="77777777" w:rsidR="00455998" w:rsidRPr="00455998" w:rsidRDefault="00455998" w:rsidP="00455998">
      <w:pPr>
        <w:jc w:val="both"/>
        <w:rPr>
          <w:sz w:val="24"/>
          <w:szCs w:val="24"/>
        </w:rPr>
      </w:pPr>
    </w:p>
    <w:p w14:paraId="40213B13" w14:textId="77777777" w:rsidR="00455998" w:rsidRDefault="00455998" w:rsidP="00455998">
      <w:pPr>
        <w:pStyle w:val="ListParagraph"/>
        <w:jc w:val="both"/>
        <w:rPr>
          <w:sz w:val="24"/>
          <w:szCs w:val="24"/>
        </w:rPr>
      </w:pPr>
    </w:p>
    <w:p w14:paraId="2B2EB05D" w14:textId="77777777" w:rsidR="00455998" w:rsidRDefault="00455998" w:rsidP="00455998">
      <w:pPr>
        <w:pStyle w:val="ListParagraph"/>
        <w:jc w:val="both"/>
        <w:rPr>
          <w:sz w:val="24"/>
          <w:szCs w:val="24"/>
        </w:rPr>
      </w:pPr>
    </w:p>
    <w:p w14:paraId="189F56BA" w14:textId="4E028B4E" w:rsidR="00455998" w:rsidRPr="00AF3BFD" w:rsidRDefault="00AF3BFD" w:rsidP="00DC4E27">
      <w:pPr>
        <w:pStyle w:val="ListParagraph"/>
        <w:numPr>
          <w:ilvl w:val="0"/>
          <w:numId w:val="6"/>
        </w:numPr>
        <w:jc w:val="both"/>
        <w:rPr>
          <w:sz w:val="24"/>
          <w:szCs w:val="24"/>
          <w:lang w:val="en-US"/>
        </w:rPr>
      </w:pPr>
      <w:r w:rsidRPr="00AF3BFD">
        <w:rPr>
          <w:sz w:val="24"/>
          <w:szCs w:val="24"/>
        </w:rPr>
        <w:lastRenderedPageBreak/>
        <w:t xml:space="preserve">Approximately </w:t>
      </w:r>
      <w:r w:rsidRPr="00AF3BFD">
        <w:rPr>
          <w:b/>
          <w:bCs/>
          <w:sz w:val="24"/>
          <w:szCs w:val="24"/>
        </w:rPr>
        <w:t>2.8% of all bookings</w:t>
      </w:r>
      <w:r w:rsidRPr="00AF3BFD">
        <w:rPr>
          <w:sz w:val="24"/>
          <w:szCs w:val="24"/>
        </w:rPr>
        <w:t xml:space="preserve"> were made by </w:t>
      </w:r>
      <w:r w:rsidRPr="00AF3BFD">
        <w:rPr>
          <w:b/>
          <w:bCs/>
          <w:sz w:val="24"/>
          <w:szCs w:val="24"/>
        </w:rPr>
        <w:t>repeated guests</w:t>
      </w:r>
      <w:r w:rsidRPr="00AF3BFD">
        <w:rPr>
          <w:sz w:val="24"/>
          <w:szCs w:val="24"/>
        </w:rPr>
        <w:t xml:space="preserve">, while the remaining </w:t>
      </w:r>
      <w:r w:rsidRPr="00AF3BFD">
        <w:rPr>
          <w:b/>
          <w:bCs/>
          <w:sz w:val="24"/>
          <w:szCs w:val="24"/>
        </w:rPr>
        <w:t>97.2%</w:t>
      </w:r>
      <w:r w:rsidRPr="00AF3BFD">
        <w:rPr>
          <w:sz w:val="24"/>
          <w:szCs w:val="24"/>
        </w:rPr>
        <w:t xml:space="preserve"> were by </w:t>
      </w:r>
      <w:r w:rsidRPr="00AF3BFD">
        <w:rPr>
          <w:b/>
          <w:bCs/>
          <w:sz w:val="24"/>
          <w:szCs w:val="24"/>
        </w:rPr>
        <w:t>new guests</w:t>
      </w:r>
      <w:r w:rsidRPr="00AF3BFD">
        <w:rPr>
          <w:sz w:val="24"/>
          <w:szCs w:val="24"/>
        </w:rPr>
        <w:t>. This indicates that the majority of customers are first-time bookers, highlighting an opportunity to build a stronger loyalty program. Encouraging repeat bookings could lead to more consistent revenue and improved guest retention.</w:t>
      </w:r>
    </w:p>
    <w:p w14:paraId="79FE144F" w14:textId="77777777" w:rsidR="00AF3BFD" w:rsidRPr="00AF3BFD" w:rsidRDefault="00AF3BFD" w:rsidP="00AF3BFD">
      <w:pPr>
        <w:pStyle w:val="ListParagraph"/>
        <w:jc w:val="both"/>
        <w:rPr>
          <w:sz w:val="24"/>
          <w:szCs w:val="24"/>
          <w:lang w:val="en-US"/>
        </w:rPr>
      </w:pPr>
    </w:p>
    <w:p w14:paraId="506C21E5" w14:textId="22112244" w:rsidR="00AF3BFD" w:rsidRDefault="00AF3BFD" w:rsidP="00AF3BFD">
      <w:pPr>
        <w:pStyle w:val="ListParagraph"/>
        <w:rPr>
          <w:sz w:val="24"/>
          <w:szCs w:val="24"/>
          <w:lang w:val="en-US"/>
        </w:rPr>
      </w:pPr>
      <w:r>
        <w:rPr>
          <w:sz w:val="24"/>
          <w:szCs w:val="24"/>
          <w:lang w:val="en-US"/>
        </w:rPr>
        <w:t xml:space="preserve">                             </w:t>
      </w:r>
      <w:r w:rsidR="00303517">
        <w:rPr>
          <w:sz w:val="24"/>
          <w:szCs w:val="24"/>
          <w:lang w:val="en-US"/>
        </w:rPr>
        <w:t xml:space="preserve">             </w:t>
      </w:r>
      <w:r>
        <w:rPr>
          <w:sz w:val="24"/>
          <w:szCs w:val="24"/>
          <w:lang w:val="en-US"/>
        </w:rPr>
        <w:t xml:space="preserve">    </w:t>
      </w:r>
      <w:r>
        <w:rPr>
          <w:noProof/>
        </w:rPr>
        <w:drawing>
          <wp:inline distT="0" distB="0" distL="0" distR="0" wp14:anchorId="3E23A439" wp14:editId="5942C735">
            <wp:extent cx="2506980" cy="264090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404" cy="2659255"/>
                    </a:xfrm>
                    <a:prstGeom prst="rect">
                      <a:avLst/>
                    </a:prstGeom>
                    <a:noFill/>
                    <a:ln>
                      <a:noFill/>
                    </a:ln>
                  </pic:spPr>
                </pic:pic>
              </a:graphicData>
            </a:graphic>
          </wp:inline>
        </w:drawing>
      </w:r>
    </w:p>
    <w:p w14:paraId="50F3A50E" w14:textId="77777777" w:rsidR="00AF3BFD" w:rsidRDefault="00AF3BFD" w:rsidP="00AF3BFD">
      <w:pPr>
        <w:pStyle w:val="ListParagraph"/>
        <w:rPr>
          <w:sz w:val="24"/>
          <w:szCs w:val="24"/>
          <w:lang w:val="en-US"/>
        </w:rPr>
      </w:pPr>
    </w:p>
    <w:p w14:paraId="3162FB62" w14:textId="5E3C0934" w:rsidR="00AF3BFD" w:rsidRPr="00AF3BFD" w:rsidRDefault="00AF3BFD" w:rsidP="00AF3BFD">
      <w:pPr>
        <w:pStyle w:val="ListParagraph"/>
        <w:numPr>
          <w:ilvl w:val="0"/>
          <w:numId w:val="6"/>
        </w:numPr>
        <w:rPr>
          <w:sz w:val="24"/>
          <w:szCs w:val="24"/>
          <w:lang w:val="en-US"/>
        </w:rPr>
      </w:pPr>
      <w:r w:rsidRPr="00AF3BFD">
        <w:rPr>
          <w:sz w:val="24"/>
          <w:szCs w:val="24"/>
        </w:rPr>
        <w:t xml:space="preserve">On average, each booking consisted of approximately </w:t>
      </w:r>
      <w:r w:rsidRPr="00AF3BFD">
        <w:rPr>
          <w:b/>
          <w:bCs/>
          <w:sz w:val="24"/>
          <w:szCs w:val="24"/>
        </w:rPr>
        <w:t>1.86 adults</w:t>
      </w:r>
      <w:r w:rsidRPr="00AF3BFD">
        <w:rPr>
          <w:sz w:val="24"/>
          <w:szCs w:val="24"/>
        </w:rPr>
        <w:t xml:space="preserve">, indicating that most bookings were made by either solo travelers or couples. The number of </w:t>
      </w:r>
      <w:r w:rsidRPr="00AF3BFD">
        <w:rPr>
          <w:b/>
          <w:bCs/>
          <w:sz w:val="24"/>
          <w:szCs w:val="24"/>
        </w:rPr>
        <w:t>children per booking was around 0.10</w:t>
      </w:r>
      <w:r w:rsidRPr="00AF3BFD">
        <w:rPr>
          <w:sz w:val="24"/>
          <w:szCs w:val="24"/>
        </w:rPr>
        <w:t xml:space="preserve">, and </w:t>
      </w:r>
      <w:r w:rsidRPr="00AF3BFD">
        <w:rPr>
          <w:b/>
          <w:bCs/>
          <w:sz w:val="24"/>
          <w:szCs w:val="24"/>
        </w:rPr>
        <w:t>babies averaged just 0.008</w:t>
      </w:r>
      <w:r w:rsidRPr="00AF3BFD">
        <w:rPr>
          <w:sz w:val="24"/>
          <w:szCs w:val="24"/>
        </w:rPr>
        <w:t>, suggesting that families with young children made up a relatively small portion of the guests. This highlights a predominantly adult guest profile, useful for tailoring marketing and services.</w:t>
      </w:r>
    </w:p>
    <w:p w14:paraId="1F56FBCC" w14:textId="77777777" w:rsidR="00AF3BFD" w:rsidRDefault="00AF3BFD" w:rsidP="00AF3BFD">
      <w:pPr>
        <w:rPr>
          <w:sz w:val="24"/>
          <w:szCs w:val="24"/>
          <w:lang w:val="en-US"/>
        </w:rPr>
      </w:pPr>
    </w:p>
    <w:p w14:paraId="2D600BA9" w14:textId="744E3B88" w:rsidR="00AF3BFD" w:rsidRPr="00AF3BFD" w:rsidRDefault="00AF3BFD" w:rsidP="00AF3BFD">
      <w:pPr>
        <w:pStyle w:val="ListParagraph"/>
        <w:numPr>
          <w:ilvl w:val="0"/>
          <w:numId w:val="6"/>
        </w:numPr>
        <w:rPr>
          <w:sz w:val="24"/>
          <w:szCs w:val="24"/>
          <w:lang w:val="en-US"/>
        </w:rPr>
      </w:pPr>
      <w:r w:rsidRPr="00AF3BFD">
        <w:rPr>
          <w:sz w:val="24"/>
          <w:szCs w:val="24"/>
        </w:rPr>
        <w:t xml:space="preserve">The </w:t>
      </w:r>
      <w:r w:rsidRPr="00AF3BFD">
        <w:rPr>
          <w:b/>
          <w:bCs/>
          <w:sz w:val="24"/>
          <w:szCs w:val="24"/>
        </w:rPr>
        <w:t>reservation status</w:t>
      </w:r>
      <w:r w:rsidRPr="00AF3BFD">
        <w:rPr>
          <w:sz w:val="24"/>
          <w:szCs w:val="24"/>
        </w:rPr>
        <w:t xml:space="preserve"> indicates the final outcome of each hotel booking. A majority of bookings (≈62.65%) ended in a successful </w:t>
      </w:r>
      <w:r w:rsidRPr="00AF3BFD">
        <w:rPr>
          <w:b/>
          <w:bCs/>
          <w:sz w:val="24"/>
          <w:szCs w:val="24"/>
        </w:rPr>
        <w:t>Check-Out</w:t>
      </w:r>
      <w:r w:rsidRPr="00AF3BFD">
        <w:rPr>
          <w:sz w:val="24"/>
          <w:szCs w:val="24"/>
        </w:rPr>
        <w:t xml:space="preserve">, showing completion of stay. However, a significant portion (≈36.34%) were </w:t>
      </w:r>
      <w:r w:rsidRPr="00AF3BFD">
        <w:rPr>
          <w:b/>
          <w:bCs/>
          <w:sz w:val="24"/>
          <w:szCs w:val="24"/>
        </w:rPr>
        <w:t>Canceled</w:t>
      </w:r>
      <w:r w:rsidRPr="00AF3BFD">
        <w:rPr>
          <w:sz w:val="24"/>
          <w:szCs w:val="24"/>
        </w:rPr>
        <w:t xml:space="preserve">, and a small fraction (≈1%) resulted in </w:t>
      </w:r>
      <w:r w:rsidRPr="00AF3BFD">
        <w:rPr>
          <w:b/>
          <w:bCs/>
          <w:sz w:val="24"/>
          <w:szCs w:val="24"/>
        </w:rPr>
        <w:t>No-Show</w:t>
      </w:r>
      <w:r w:rsidRPr="00AF3BFD">
        <w:rPr>
          <w:sz w:val="24"/>
          <w:szCs w:val="24"/>
        </w:rPr>
        <w:t>, indicating guests did not arrive</w:t>
      </w:r>
      <w:r>
        <w:rPr>
          <w:sz w:val="24"/>
          <w:szCs w:val="24"/>
        </w:rPr>
        <w:t>.</w:t>
      </w:r>
    </w:p>
    <w:p w14:paraId="44FC4DFC" w14:textId="77777777" w:rsidR="00AF3BFD" w:rsidRPr="00AF3BFD" w:rsidRDefault="00AF3BFD" w:rsidP="00AF3BFD">
      <w:pPr>
        <w:pStyle w:val="ListParagraph"/>
        <w:rPr>
          <w:sz w:val="24"/>
          <w:szCs w:val="24"/>
          <w:lang w:val="en-US"/>
        </w:rPr>
      </w:pPr>
    </w:p>
    <w:p w14:paraId="03077E07" w14:textId="0F8D5AC6" w:rsidR="00AF3BFD" w:rsidRDefault="00AF3BFD" w:rsidP="00AF3BFD">
      <w:pPr>
        <w:pStyle w:val="ListParagraph"/>
        <w:rPr>
          <w:sz w:val="24"/>
          <w:szCs w:val="24"/>
          <w:lang w:val="en-US"/>
        </w:rPr>
      </w:pPr>
      <w:r>
        <w:rPr>
          <w:sz w:val="24"/>
          <w:szCs w:val="24"/>
          <w:lang w:val="en-US"/>
        </w:rPr>
        <w:t xml:space="preserve">                          </w:t>
      </w:r>
      <w:r w:rsidR="00B03776">
        <w:rPr>
          <w:sz w:val="24"/>
          <w:szCs w:val="24"/>
          <w:lang w:val="en-US"/>
        </w:rPr>
        <w:t xml:space="preserve">             </w:t>
      </w:r>
      <w:r>
        <w:rPr>
          <w:sz w:val="24"/>
          <w:szCs w:val="24"/>
          <w:lang w:val="en-US"/>
        </w:rPr>
        <w:t xml:space="preserve">     </w:t>
      </w:r>
      <w:r>
        <w:rPr>
          <w:noProof/>
        </w:rPr>
        <w:drawing>
          <wp:inline distT="0" distB="0" distL="0" distR="0" wp14:anchorId="596AC802" wp14:editId="61356346">
            <wp:extent cx="2628900" cy="2521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7132" cy="2529391"/>
                    </a:xfrm>
                    <a:prstGeom prst="rect">
                      <a:avLst/>
                    </a:prstGeom>
                    <a:noFill/>
                    <a:ln>
                      <a:noFill/>
                    </a:ln>
                  </pic:spPr>
                </pic:pic>
              </a:graphicData>
            </a:graphic>
          </wp:inline>
        </w:drawing>
      </w:r>
    </w:p>
    <w:p w14:paraId="7A8A1A24" w14:textId="77777777" w:rsidR="00B03776" w:rsidRDefault="00B03776" w:rsidP="00AF3BFD">
      <w:pPr>
        <w:pStyle w:val="ListParagraph"/>
        <w:rPr>
          <w:sz w:val="24"/>
          <w:szCs w:val="24"/>
          <w:lang w:val="en-US"/>
        </w:rPr>
      </w:pPr>
    </w:p>
    <w:p w14:paraId="3BC109C9" w14:textId="77777777" w:rsidR="00B03776" w:rsidRDefault="00B03776" w:rsidP="00AF3BFD">
      <w:pPr>
        <w:pStyle w:val="ListParagraph"/>
        <w:rPr>
          <w:sz w:val="24"/>
          <w:szCs w:val="24"/>
          <w:lang w:val="en-US"/>
        </w:rPr>
      </w:pPr>
    </w:p>
    <w:p w14:paraId="7EF75C4A" w14:textId="77777777" w:rsidR="00B03776" w:rsidRDefault="00B03776" w:rsidP="00AF3BFD">
      <w:pPr>
        <w:pStyle w:val="ListParagraph"/>
        <w:rPr>
          <w:sz w:val="24"/>
          <w:szCs w:val="24"/>
          <w:lang w:val="en-US"/>
        </w:rPr>
      </w:pPr>
    </w:p>
    <w:p w14:paraId="2A37C9BC" w14:textId="77777777" w:rsidR="00B03776" w:rsidRDefault="00B03776" w:rsidP="00AF3BFD">
      <w:pPr>
        <w:pStyle w:val="ListParagraph"/>
        <w:rPr>
          <w:sz w:val="24"/>
          <w:szCs w:val="24"/>
          <w:lang w:val="en-US"/>
        </w:rPr>
      </w:pPr>
    </w:p>
    <w:p w14:paraId="31D71AB8" w14:textId="77777777" w:rsidR="00B03776" w:rsidRDefault="00B03776" w:rsidP="00AF3BFD">
      <w:pPr>
        <w:pStyle w:val="ListParagraph"/>
        <w:rPr>
          <w:sz w:val="24"/>
          <w:szCs w:val="24"/>
          <w:lang w:val="en-US"/>
        </w:rPr>
      </w:pPr>
    </w:p>
    <w:p w14:paraId="4324B16F" w14:textId="77777777" w:rsidR="003B6227" w:rsidRDefault="003B6227" w:rsidP="00AF3BFD">
      <w:pPr>
        <w:pStyle w:val="ListParagraph"/>
        <w:rPr>
          <w:sz w:val="24"/>
          <w:szCs w:val="24"/>
          <w:lang w:val="en-US"/>
        </w:rPr>
      </w:pPr>
    </w:p>
    <w:p w14:paraId="341D1161" w14:textId="121D0924" w:rsidR="003B6227" w:rsidRPr="003B6227" w:rsidRDefault="003B6227" w:rsidP="003B6227">
      <w:pPr>
        <w:pStyle w:val="ListParagraph"/>
        <w:numPr>
          <w:ilvl w:val="0"/>
          <w:numId w:val="6"/>
        </w:numPr>
        <w:rPr>
          <w:sz w:val="24"/>
          <w:szCs w:val="24"/>
          <w:lang w:val="en-US"/>
        </w:rPr>
      </w:pPr>
      <w:r w:rsidRPr="003B6227">
        <w:rPr>
          <w:sz w:val="24"/>
          <w:szCs w:val="24"/>
        </w:rPr>
        <w:t xml:space="preserve">The overall cancellation rate in the hotel booking data is approximately </w:t>
      </w:r>
      <w:r w:rsidRPr="003B6227">
        <w:rPr>
          <w:b/>
          <w:bCs/>
          <w:sz w:val="24"/>
          <w:szCs w:val="24"/>
        </w:rPr>
        <w:t>37.35%</w:t>
      </w:r>
      <w:r w:rsidRPr="003B6227">
        <w:rPr>
          <w:sz w:val="24"/>
          <w:szCs w:val="24"/>
        </w:rPr>
        <w:t xml:space="preserve">, indicating that more than one-third of all reservations were eventually canceled. Conversely, around </w:t>
      </w:r>
      <w:r w:rsidRPr="003B6227">
        <w:rPr>
          <w:b/>
          <w:bCs/>
          <w:sz w:val="24"/>
          <w:szCs w:val="24"/>
        </w:rPr>
        <w:t>62.65%</w:t>
      </w:r>
      <w:r w:rsidRPr="003B6227">
        <w:rPr>
          <w:sz w:val="24"/>
          <w:szCs w:val="24"/>
        </w:rPr>
        <w:t xml:space="preserve"> of the bookings were honored and completed as planned. This high cancellation rate highlights a potential area of concern for hotel management, particularly regarding revenue forecasting and resource allocation.</w:t>
      </w:r>
      <w:r>
        <w:rPr>
          <w:sz w:val="24"/>
          <w:szCs w:val="24"/>
        </w:rPr>
        <w:t xml:space="preserve"> (from this and 6 we can say that the one who didn’t showed up is considered as cancelled)</w:t>
      </w:r>
    </w:p>
    <w:p w14:paraId="02A9E040" w14:textId="4C95CFD5" w:rsidR="003B6227" w:rsidRDefault="003B6227" w:rsidP="003B6227">
      <w:pPr>
        <w:pStyle w:val="ListParagraph"/>
        <w:rPr>
          <w:sz w:val="24"/>
          <w:szCs w:val="24"/>
          <w:lang w:val="en-US"/>
        </w:rPr>
      </w:pPr>
      <w:r>
        <w:rPr>
          <w:sz w:val="24"/>
          <w:szCs w:val="24"/>
          <w:lang w:val="en-US"/>
        </w:rPr>
        <w:t xml:space="preserve">                                            </w:t>
      </w:r>
      <w:r>
        <w:rPr>
          <w:noProof/>
        </w:rPr>
        <w:drawing>
          <wp:inline distT="0" distB="0" distL="0" distR="0" wp14:anchorId="05174D40" wp14:editId="68A70EDA">
            <wp:extent cx="2446947" cy="2583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5984" cy="2592720"/>
                    </a:xfrm>
                    <a:prstGeom prst="rect">
                      <a:avLst/>
                    </a:prstGeom>
                    <a:noFill/>
                    <a:ln>
                      <a:noFill/>
                    </a:ln>
                  </pic:spPr>
                </pic:pic>
              </a:graphicData>
            </a:graphic>
          </wp:inline>
        </w:drawing>
      </w:r>
    </w:p>
    <w:p w14:paraId="4EBB2EFA" w14:textId="77777777" w:rsidR="003B6227" w:rsidRDefault="003B6227" w:rsidP="003B6227">
      <w:pPr>
        <w:pStyle w:val="ListParagraph"/>
        <w:rPr>
          <w:sz w:val="24"/>
          <w:szCs w:val="24"/>
          <w:lang w:val="en-US"/>
        </w:rPr>
      </w:pPr>
    </w:p>
    <w:p w14:paraId="496B055C" w14:textId="5F51D317" w:rsidR="003B6227" w:rsidRPr="003B6227" w:rsidRDefault="003B6227" w:rsidP="003B6227">
      <w:pPr>
        <w:pStyle w:val="ListParagraph"/>
        <w:numPr>
          <w:ilvl w:val="0"/>
          <w:numId w:val="6"/>
        </w:numPr>
        <w:rPr>
          <w:sz w:val="24"/>
          <w:szCs w:val="24"/>
          <w:lang w:val="en-US"/>
        </w:rPr>
      </w:pPr>
      <w:r w:rsidRPr="003B6227">
        <w:rPr>
          <w:sz w:val="24"/>
          <w:szCs w:val="24"/>
        </w:rPr>
        <w:t xml:space="preserve">The cancellation rate for </w:t>
      </w:r>
      <w:r w:rsidRPr="003B6227">
        <w:rPr>
          <w:b/>
          <w:bCs/>
          <w:sz w:val="24"/>
          <w:szCs w:val="24"/>
        </w:rPr>
        <w:t>City Hotel</w:t>
      </w:r>
      <w:r w:rsidRPr="003B6227">
        <w:rPr>
          <w:sz w:val="24"/>
          <w:szCs w:val="24"/>
        </w:rPr>
        <w:t xml:space="preserve"> is significantly higher at </w:t>
      </w:r>
      <w:r w:rsidRPr="003B6227">
        <w:rPr>
          <w:b/>
          <w:bCs/>
          <w:sz w:val="24"/>
          <w:szCs w:val="24"/>
        </w:rPr>
        <w:t>42.04%</w:t>
      </w:r>
      <w:r w:rsidRPr="003B6227">
        <w:rPr>
          <w:sz w:val="24"/>
          <w:szCs w:val="24"/>
        </w:rPr>
        <w:t xml:space="preserve">, compared to </w:t>
      </w:r>
      <w:r w:rsidRPr="003B6227">
        <w:rPr>
          <w:b/>
          <w:bCs/>
          <w:sz w:val="24"/>
          <w:szCs w:val="24"/>
        </w:rPr>
        <w:t>28.08%</w:t>
      </w:r>
      <w:r w:rsidRPr="003B6227">
        <w:rPr>
          <w:sz w:val="24"/>
          <w:szCs w:val="24"/>
        </w:rPr>
        <w:t xml:space="preserve"> for </w:t>
      </w:r>
      <w:r w:rsidRPr="003B6227">
        <w:rPr>
          <w:b/>
          <w:bCs/>
          <w:sz w:val="24"/>
          <w:szCs w:val="24"/>
        </w:rPr>
        <w:t>Resort Hotel</w:t>
      </w:r>
      <w:r w:rsidRPr="003B6227">
        <w:rPr>
          <w:sz w:val="24"/>
          <w:szCs w:val="24"/>
        </w:rPr>
        <w:t>. This indicates that bookings at city locations are more likely to be canceled, possibly due to more flexible booking conditions or frequent business-related travel changes. This insight suggests the need for better cancellation policies or incentives to reduce churn in city hotels.</w:t>
      </w:r>
    </w:p>
    <w:p w14:paraId="7C39BC9D" w14:textId="77777777" w:rsidR="003B6227" w:rsidRDefault="003B6227" w:rsidP="003B6227">
      <w:pPr>
        <w:pStyle w:val="ListParagraph"/>
        <w:rPr>
          <w:sz w:val="24"/>
          <w:szCs w:val="24"/>
        </w:rPr>
      </w:pPr>
    </w:p>
    <w:p w14:paraId="4DA2DE38" w14:textId="6A5565E2" w:rsidR="003B6227" w:rsidRDefault="005320FA" w:rsidP="005320FA">
      <w:pPr>
        <w:pStyle w:val="ListParagraph"/>
        <w:rPr>
          <w:sz w:val="24"/>
          <w:szCs w:val="24"/>
          <w:lang w:val="en-US"/>
        </w:rPr>
      </w:pPr>
      <w:r>
        <w:rPr>
          <w:sz w:val="24"/>
          <w:szCs w:val="24"/>
          <w:lang w:val="en-US"/>
        </w:rPr>
        <w:t xml:space="preserve">                         </w:t>
      </w:r>
      <w:r>
        <w:rPr>
          <w:noProof/>
        </w:rPr>
        <w:drawing>
          <wp:inline distT="0" distB="0" distL="0" distR="0" wp14:anchorId="47A39D78" wp14:editId="55D72DCB">
            <wp:extent cx="3581400" cy="327042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9779" cy="3278075"/>
                    </a:xfrm>
                    <a:prstGeom prst="rect">
                      <a:avLst/>
                    </a:prstGeom>
                    <a:noFill/>
                    <a:ln>
                      <a:noFill/>
                    </a:ln>
                  </pic:spPr>
                </pic:pic>
              </a:graphicData>
            </a:graphic>
          </wp:inline>
        </w:drawing>
      </w:r>
    </w:p>
    <w:p w14:paraId="50EBCDEC" w14:textId="77777777" w:rsidR="005320FA" w:rsidRDefault="005320FA" w:rsidP="005320FA">
      <w:pPr>
        <w:pStyle w:val="ListParagraph"/>
        <w:rPr>
          <w:sz w:val="24"/>
          <w:szCs w:val="24"/>
          <w:lang w:val="en-US"/>
        </w:rPr>
      </w:pPr>
    </w:p>
    <w:p w14:paraId="351FF6A8" w14:textId="77777777" w:rsidR="005320FA" w:rsidRDefault="005320FA" w:rsidP="005320FA">
      <w:pPr>
        <w:pStyle w:val="ListParagraph"/>
        <w:rPr>
          <w:sz w:val="24"/>
          <w:szCs w:val="24"/>
          <w:lang w:val="en-US"/>
        </w:rPr>
      </w:pPr>
    </w:p>
    <w:p w14:paraId="7162ACAE" w14:textId="77777777" w:rsidR="005320FA" w:rsidRDefault="005320FA" w:rsidP="005320FA">
      <w:pPr>
        <w:pStyle w:val="ListParagraph"/>
        <w:rPr>
          <w:sz w:val="24"/>
          <w:szCs w:val="24"/>
          <w:lang w:val="en-US"/>
        </w:rPr>
      </w:pPr>
    </w:p>
    <w:p w14:paraId="76976E2B" w14:textId="77777777" w:rsidR="005320FA" w:rsidRDefault="005320FA" w:rsidP="005320FA">
      <w:pPr>
        <w:pStyle w:val="ListParagraph"/>
        <w:rPr>
          <w:sz w:val="24"/>
          <w:szCs w:val="24"/>
          <w:lang w:val="en-US"/>
        </w:rPr>
      </w:pPr>
    </w:p>
    <w:p w14:paraId="7B33BC69" w14:textId="77777777" w:rsidR="005320FA" w:rsidRDefault="005320FA" w:rsidP="005320FA">
      <w:pPr>
        <w:pStyle w:val="ListParagraph"/>
        <w:rPr>
          <w:sz w:val="24"/>
          <w:szCs w:val="24"/>
          <w:lang w:val="en-US"/>
        </w:rPr>
      </w:pPr>
    </w:p>
    <w:p w14:paraId="3C3AA0B3" w14:textId="7B3E5F18" w:rsidR="005320FA" w:rsidRPr="00E0379C" w:rsidRDefault="005320FA" w:rsidP="00E0379C">
      <w:pPr>
        <w:pStyle w:val="ListParagraph"/>
        <w:numPr>
          <w:ilvl w:val="0"/>
          <w:numId w:val="6"/>
        </w:numPr>
        <w:rPr>
          <w:sz w:val="24"/>
          <w:szCs w:val="24"/>
          <w:lang w:val="en-US"/>
        </w:rPr>
      </w:pPr>
      <w:r w:rsidRPr="005320FA">
        <w:rPr>
          <w:sz w:val="24"/>
          <w:szCs w:val="24"/>
        </w:rPr>
        <w:lastRenderedPageBreak/>
        <w:t xml:space="preserve">The majority of customers booked through the </w:t>
      </w:r>
      <w:r w:rsidRPr="005320FA">
        <w:rPr>
          <w:b/>
          <w:bCs/>
          <w:sz w:val="24"/>
          <w:szCs w:val="24"/>
        </w:rPr>
        <w:t>Online TA</w:t>
      </w:r>
      <w:r w:rsidRPr="005320FA">
        <w:rPr>
          <w:sz w:val="24"/>
          <w:szCs w:val="24"/>
        </w:rPr>
        <w:t xml:space="preserve"> and </w:t>
      </w:r>
      <w:r w:rsidRPr="005320FA">
        <w:rPr>
          <w:b/>
          <w:bCs/>
          <w:sz w:val="24"/>
          <w:szCs w:val="24"/>
        </w:rPr>
        <w:t>Offline TA/TO</w:t>
      </w:r>
      <w:r w:rsidRPr="005320FA">
        <w:rPr>
          <w:sz w:val="24"/>
          <w:szCs w:val="24"/>
        </w:rPr>
        <w:t xml:space="preserve"> market segments, indicating these are the most common booking sources. However, the </w:t>
      </w:r>
      <w:r w:rsidRPr="005320FA">
        <w:rPr>
          <w:b/>
          <w:bCs/>
          <w:sz w:val="24"/>
          <w:szCs w:val="24"/>
        </w:rPr>
        <w:t>Groups</w:t>
      </w:r>
      <w:r w:rsidRPr="005320FA">
        <w:rPr>
          <w:sz w:val="24"/>
          <w:szCs w:val="24"/>
        </w:rPr>
        <w:t xml:space="preserve"> segment shows the highest cancellation rate at over </w:t>
      </w:r>
      <w:r w:rsidRPr="005320FA">
        <w:rPr>
          <w:b/>
          <w:bCs/>
          <w:sz w:val="24"/>
          <w:szCs w:val="24"/>
        </w:rPr>
        <w:t>61%</w:t>
      </w:r>
      <w:r w:rsidRPr="005320FA">
        <w:rPr>
          <w:sz w:val="24"/>
          <w:szCs w:val="24"/>
        </w:rPr>
        <w:t xml:space="preserve">, followed by </w:t>
      </w:r>
      <w:r w:rsidRPr="005320FA">
        <w:rPr>
          <w:b/>
          <w:bCs/>
          <w:sz w:val="24"/>
          <w:szCs w:val="24"/>
        </w:rPr>
        <w:t>Online TA</w:t>
      </w:r>
      <w:r>
        <w:rPr>
          <w:b/>
          <w:bCs/>
          <w:sz w:val="24"/>
          <w:szCs w:val="24"/>
        </w:rPr>
        <w:t xml:space="preserve"> (Not considering that Undefined segment)</w:t>
      </w:r>
      <w:r w:rsidRPr="005320FA">
        <w:rPr>
          <w:sz w:val="24"/>
          <w:szCs w:val="24"/>
        </w:rPr>
        <w:t>. This suggests that group and online bookings are more likely to cancel, which could impact revenue forecasting and inventory planning.</w:t>
      </w:r>
    </w:p>
    <w:p w14:paraId="5939C150" w14:textId="42D9EAD1" w:rsidR="00E0379C" w:rsidRDefault="005320FA" w:rsidP="005320FA">
      <w:pPr>
        <w:rPr>
          <w:sz w:val="24"/>
          <w:szCs w:val="24"/>
          <w:lang w:val="en-US"/>
        </w:rPr>
      </w:pPr>
      <w:r>
        <w:rPr>
          <w:noProof/>
        </w:rPr>
        <w:drawing>
          <wp:inline distT="0" distB="0" distL="0" distR="0" wp14:anchorId="5FF557AE" wp14:editId="4F53D706">
            <wp:extent cx="6645910" cy="30562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056255"/>
                    </a:xfrm>
                    <a:prstGeom prst="rect">
                      <a:avLst/>
                    </a:prstGeom>
                    <a:noFill/>
                    <a:ln>
                      <a:noFill/>
                    </a:ln>
                  </pic:spPr>
                </pic:pic>
              </a:graphicData>
            </a:graphic>
          </wp:inline>
        </w:drawing>
      </w:r>
    </w:p>
    <w:p w14:paraId="3B38692B" w14:textId="2AA092D8" w:rsidR="003E31CA" w:rsidRPr="003E31CA" w:rsidRDefault="003E31CA" w:rsidP="003E31CA">
      <w:pPr>
        <w:pStyle w:val="ListParagraph"/>
        <w:numPr>
          <w:ilvl w:val="0"/>
          <w:numId w:val="6"/>
        </w:numPr>
        <w:rPr>
          <w:sz w:val="24"/>
          <w:szCs w:val="24"/>
          <w:lang w:val="en-US"/>
        </w:rPr>
      </w:pPr>
      <w:r w:rsidRPr="003E31CA">
        <w:rPr>
          <w:sz w:val="24"/>
          <w:szCs w:val="24"/>
        </w:rPr>
        <w:t>Guests who canceled had a significantly higher average lead time (≈142 days) compared to those who did not cancel (≈81 days). This suggests that bookings made far in advance are more prone to cancellations, possibly due to changing plans or lack of commitment.</w:t>
      </w:r>
    </w:p>
    <w:p w14:paraId="1E153787" w14:textId="77777777" w:rsidR="003E31CA" w:rsidRPr="003E31CA" w:rsidRDefault="003E31CA" w:rsidP="003E31CA">
      <w:pPr>
        <w:pStyle w:val="ListParagraph"/>
        <w:rPr>
          <w:sz w:val="24"/>
          <w:szCs w:val="24"/>
          <w:lang w:val="en-US"/>
        </w:rPr>
      </w:pPr>
    </w:p>
    <w:p w14:paraId="1C760336" w14:textId="413E9A98" w:rsidR="004B07A4" w:rsidRPr="004B07A4" w:rsidRDefault="003E31CA" w:rsidP="004B07A4">
      <w:pPr>
        <w:pStyle w:val="ListParagraph"/>
        <w:numPr>
          <w:ilvl w:val="0"/>
          <w:numId w:val="6"/>
        </w:numPr>
        <w:rPr>
          <w:sz w:val="24"/>
          <w:szCs w:val="24"/>
          <w:lang w:val="en-US"/>
        </w:rPr>
      </w:pPr>
      <w:r w:rsidRPr="003E31CA">
        <w:rPr>
          <w:sz w:val="24"/>
          <w:szCs w:val="24"/>
        </w:rPr>
        <w:t xml:space="preserve">The average ADR (Average Daily Rate) across all bookings was approximately </w:t>
      </w:r>
      <w:r w:rsidRPr="003E31CA">
        <w:rPr>
          <w:b/>
          <w:bCs/>
          <w:sz w:val="24"/>
          <w:szCs w:val="24"/>
        </w:rPr>
        <w:t>$103.63</w:t>
      </w:r>
      <w:r w:rsidRPr="003E31CA">
        <w:rPr>
          <w:sz w:val="24"/>
          <w:szCs w:val="24"/>
        </w:rPr>
        <w:t xml:space="preserve">, indicating the typical earning per occupied room per day. Based on this rate and the total number of nights stayed, the </w:t>
      </w:r>
      <w:r w:rsidRPr="003E31CA">
        <w:rPr>
          <w:b/>
          <w:bCs/>
          <w:sz w:val="24"/>
          <w:szCs w:val="24"/>
        </w:rPr>
        <w:t>total revenue generated</w:t>
      </w:r>
      <w:r w:rsidRPr="003E31CA">
        <w:rPr>
          <w:sz w:val="24"/>
          <w:szCs w:val="24"/>
        </w:rPr>
        <w:t xml:space="preserve"> was around </w:t>
      </w:r>
      <w:r w:rsidRPr="003E31CA">
        <w:rPr>
          <w:b/>
          <w:bCs/>
          <w:sz w:val="24"/>
          <w:szCs w:val="24"/>
        </w:rPr>
        <w:t>$42.6 million</w:t>
      </w:r>
      <w:r w:rsidRPr="003E31CA">
        <w:rPr>
          <w:sz w:val="24"/>
          <w:szCs w:val="24"/>
        </w:rPr>
        <w:t>. This highlights the significant earning potential of the hotel during the analysis period.</w:t>
      </w:r>
    </w:p>
    <w:p w14:paraId="19776FD9" w14:textId="77777777" w:rsidR="004B07A4" w:rsidRPr="004B07A4" w:rsidRDefault="004B07A4" w:rsidP="004B07A4">
      <w:pPr>
        <w:pStyle w:val="ListParagraph"/>
        <w:rPr>
          <w:sz w:val="24"/>
          <w:szCs w:val="24"/>
          <w:lang w:val="en-US"/>
        </w:rPr>
      </w:pPr>
    </w:p>
    <w:p w14:paraId="6E961C26" w14:textId="6BD5AC1D" w:rsidR="004B07A4" w:rsidRPr="004B07A4" w:rsidRDefault="004B07A4" w:rsidP="004B07A4">
      <w:pPr>
        <w:pStyle w:val="ListParagraph"/>
        <w:numPr>
          <w:ilvl w:val="0"/>
          <w:numId w:val="6"/>
        </w:numPr>
        <w:rPr>
          <w:sz w:val="24"/>
          <w:szCs w:val="24"/>
          <w:lang w:val="en-US"/>
        </w:rPr>
      </w:pPr>
      <w:r w:rsidRPr="004B07A4">
        <w:rPr>
          <w:sz w:val="24"/>
          <w:szCs w:val="24"/>
        </w:rPr>
        <w:t>The Average Daily Rate (ADR) varies significantly across room types and hotel categories. Resort Hotels generally have higher ADRs for premium room types (e.g., H, G, F), indicating luxury pricing, while City Hotels show higher ADRs for standard room types like A and B due to urban demand. Room types like H, I, and L are exclusive to one hotel type, suggesting differentiated offerings across hotel categories.</w:t>
      </w:r>
    </w:p>
    <w:p w14:paraId="7BCF8250" w14:textId="153EBE27" w:rsidR="004B07A4" w:rsidRPr="004B07A4" w:rsidRDefault="004B07A4" w:rsidP="004B07A4">
      <w:pPr>
        <w:pStyle w:val="ListParagraph"/>
        <w:rPr>
          <w:sz w:val="24"/>
          <w:szCs w:val="24"/>
          <w:lang w:val="en-US"/>
        </w:rPr>
      </w:pPr>
      <w:r>
        <w:rPr>
          <w:sz w:val="24"/>
          <w:szCs w:val="24"/>
          <w:lang w:val="en-US"/>
        </w:rPr>
        <w:t xml:space="preserve">                                 </w:t>
      </w:r>
      <w:r>
        <w:rPr>
          <w:noProof/>
        </w:rPr>
        <w:drawing>
          <wp:inline distT="0" distB="0" distL="0" distR="0" wp14:anchorId="31E5E258" wp14:editId="200D94FD">
            <wp:extent cx="3382692" cy="267652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7548" cy="2688280"/>
                    </a:xfrm>
                    <a:prstGeom prst="rect">
                      <a:avLst/>
                    </a:prstGeom>
                    <a:noFill/>
                    <a:ln>
                      <a:noFill/>
                    </a:ln>
                  </pic:spPr>
                </pic:pic>
              </a:graphicData>
            </a:graphic>
          </wp:inline>
        </w:drawing>
      </w:r>
    </w:p>
    <w:p w14:paraId="4F819FCF" w14:textId="312EC8B2" w:rsidR="003E31CA" w:rsidRPr="00E0379C" w:rsidRDefault="003E31CA" w:rsidP="003E31CA">
      <w:pPr>
        <w:pStyle w:val="ListParagraph"/>
        <w:numPr>
          <w:ilvl w:val="0"/>
          <w:numId w:val="6"/>
        </w:numPr>
        <w:rPr>
          <w:sz w:val="24"/>
          <w:szCs w:val="24"/>
          <w:lang w:val="en-US"/>
        </w:rPr>
      </w:pPr>
      <w:r w:rsidRPr="003E31CA">
        <w:rPr>
          <w:sz w:val="24"/>
          <w:szCs w:val="24"/>
        </w:rPr>
        <w:lastRenderedPageBreak/>
        <w:t xml:space="preserve">The peak months for hotel arrivals are </w:t>
      </w:r>
      <w:r w:rsidRPr="003E31CA">
        <w:rPr>
          <w:b/>
          <w:bCs/>
          <w:sz w:val="24"/>
          <w:szCs w:val="24"/>
        </w:rPr>
        <w:t>August</w:t>
      </w:r>
      <w:r w:rsidRPr="003E31CA">
        <w:rPr>
          <w:sz w:val="24"/>
          <w:szCs w:val="24"/>
        </w:rPr>
        <w:t xml:space="preserve">, </w:t>
      </w:r>
      <w:r w:rsidRPr="003E31CA">
        <w:rPr>
          <w:b/>
          <w:bCs/>
          <w:sz w:val="24"/>
          <w:szCs w:val="24"/>
        </w:rPr>
        <w:t>July</w:t>
      </w:r>
      <w:r w:rsidRPr="003E31CA">
        <w:rPr>
          <w:sz w:val="24"/>
          <w:szCs w:val="24"/>
        </w:rPr>
        <w:t xml:space="preserve">, and </w:t>
      </w:r>
      <w:r w:rsidRPr="003E31CA">
        <w:rPr>
          <w:b/>
          <w:bCs/>
          <w:sz w:val="24"/>
          <w:szCs w:val="24"/>
        </w:rPr>
        <w:t>May</w:t>
      </w:r>
      <w:r w:rsidRPr="003E31CA">
        <w:rPr>
          <w:sz w:val="24"/>
          <w:szCs w:val="24"/>
        </w:rPr>
        <w:t xml:space="preserve">, with August having the highest number of arrivals at 13,677. These months indicate strong demand likely due to summer vacations and holidays. In contrast, the winter months such as </w:t>
      </w:r>
      <w:r w:rsidRPr="003E31CA">
        <w:rPr>
          <w:b/>
          <w:bCs/>
          <w:sz w:val="24"/>
          <w:szCs w:val="24"/>
        </w:rPr>
        <w:t>January</w:t>
      </w:r>
      <w:r w:rsidRPr="003E31CA">
        <w:rPr>
          <w:sz w:val="24"/>
          <w:szCs w:val="24"/>
        </w:rPr>
        <w:t xml:space="preserve"> and </w:t>
      </w:r>
      <w:r w:rsidRPr="003E31CA">
        <w:rPr>
          <w:b/>
          <w:bCs/>
          <w:sz w:val="24"/>
          <w:szCs w:val="24"/>
        </w:rPr>
        <w:t>December</w:t>
      </w:r>
      <w:r w:rsidRPr="003E31CA">
        <w:rPr>
          <w:sz w:val="24"/>
          <w:szCs w:val="24"/>
        </w:rPr>
        <w:t xml:space="preserve"> show significantly lower booking volumes, suggesting clear seasonal trends in customer behavior.</w:t>
      </w:r>
    </w:p>
    <w:p w14:paraId="7FBCEF7D" w14:textId="77777777" w:rsidR="00E0379C" w:rsidRPr="003E31CA" w:rsidRDefault="00E0379C" w:rsidP="00E0379C">
      <w:pPr>
        <w:pStyle w:val="ListParagraph"/>
        <w:rPr>
          <w:sz w:val="24"/>
          <w:szCs w:val="24"/>
          <w:lang w:val="en-US"/>
        </w:rPr>
      </w:pPr>
    </w:p>
    <w:p w14:paraId="4EC9B1A9" w14:textId="5C4C3346" w:rsidR="00E0379C" w:rsidRDefault="00E0379C" w:rsidP="004B07A4">
      <w:pPr>
        <w:pStyle w:val="ListParagraph"/>
        <w:rPr>
          <w:sz w:val="24"/>
          <w:szCs w:val="24"/>
          <w:lang w:val="en-US"/>
        </w:rPr>
      </w:pPr>
      <w:r>
        <w:rPr>
          <w:sz w:val="24"/>
          <w:szCs w:val="24"/>
          <w:lang w:val="en-US"/>
        </w:rPr>
        <w:t xml:space="preserve">                                   </w:t>
      </w:r>
      <w:r w:rsidR="003E31CA">
        <w:rPr>
          <w:noProof/>
        </w:rPr>
        <w:drawing>
          <wp:inline distT="0" distB="0" distL="0" distR="0" wp14:anchorId="06E3250C" wp14:editId="61E03971">
            <wp:extent cx="3322320" cy="2908855"/>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8834" cy="2914558"/>
                    </a:xfrm>
                    <a:prstGeom prst="rect">
                      <a:avLst/>
                    </a:prstGeom>
                    <a:noFill/>
                    <a:ln>
                      <a:noFill/>
                    </a:ln>
                  </pic:spPr>
                </pic:pic>
              </a:graphicData>
            </a:graphic>
          </wp:inline>
        </w:drawing>
      </w:r>
    </w:p>
    <w:p w14:paraId="341E5EE4" w14:textId="77777777" w:rsidR="004B07A4" w:rsidRDefault="004B07A4" w:rsidP="004B07A4">
      <w:pPr>
        <w:pStyle w:val="ListParagraph"/>
        <w:rPr>
          <w:sz w:val="24"/>
          <w:szCs w:val="24"/>
          <w:lang w:val="en-US"/>
        </w:rPr>
      </w:pPr>
    </w:p>
    <w:p w14:paraId="718D8EBD" w14:textId="77777777" w:rsidR="004B07A4" w:rsidRDefault="004B07A4" w:rsidP="004B07A4">
      <w:pPr>
        <w:pStyle w:val="ListParagraph"/>
        <w:rPr>
          <w:sz w:val="24"/>
          <w:szCs w:val="24"/>
          <w:lang w:val="en-US"/>
        </w:rPr>
      </w:pPr>
    </w:p>
    <w:p w14:paraId="00293B8B" w14:textId="340E54B5" w:rsidR="004B07A4" w:rsidRPr="004B07A4" w:rsidRDefault="004B07A4" w:rsidP="004B07A4">
      <w:pPr>
        <w:pStyle w:val="ListParagraph"/>
        <w:numPr>
          <w:ilvl w:val="0"/>
          <w:numId w:val="6"/>
        </w:numPr>
        <w:rPr>
          <w:sz w:val="24"/>
          <w:szCs w:val="24"/>
          <w:lang w:val="en-US"/>
        </w:rPr>
      </w:pPr>
      <w:r w:rsidRPr="004B07A4">
        <w:rPr>
          <w:sz w:val="24"/>
          <w:szCs w:val="24"/>
        </w:rPr>
        <w:t xml:space="preserve">The top revenue-generating months were </w:t>
      </w:r>
      <w:r w:rsidRPr="004B07A4">
        <w:rPr>
          <w:b/>
          <w:bCs/>
          <w:sz w:val="24"/>
          <w:szCs w:val="24"/>
        </w:rPr>
        <w:t>August, July, and June</w:t>
      </w:r>
      <w:r w:rsidRPr="004B07A4">
        <w:rPr>
          <w:sz w:val="24"/>
          <w:szCs w:val="24"/>
        </w:rPr>
        <w:t xml:space="preserve">, with August alone contributing over </w:t>
      </w:r>
      <w:r w:rsidRPr="004B07A4">
        <w:rPr>
          <w:b/>
          <w:bCs/>
          <w:sz w:val="24"/>
          <w:szCs w:val="24"/>
        </w:rPr>
        <w:t>7.9 million</w:t>
      </w:r>
      <w:r w:rsidRPr="004B07A4">
        <w:rPr>
          <w:sz w:val="24"/>
          <w:szCs w:val="24"/>
        </w:rPr>
        <w:t xml:space="preserve"> in revenue. These summer months consistently outperformed others, indicating a peak travel season with higher occupancy and room rates. This seasonal trend highlights the importance of optimizing pricing and marketing strategies during summer to maximize profitability.</w:t>
      </w:r>
    </w:p>
    <w:p w14:paraId="7615387D" w14:textId="77777777" w:rsidR="004B07A4" w:rsidRDefault="004B07A4" w:rsidP="004B07A4">
      <w:pPr>
        <w:pStyle w:val="ListParagraph"/>
        <w:rPr>
          <w:sz w:val="24"/>
          <w:szCs w:val="24"/>
        </w:rPr>
      </w:pPr>
    </w:p>
    <w:p w14:paraId="512125CE" w14:textId="657D52BB" w:rsidR="004B07A4" w:rsidRDefault="004B07A4" w:rsidP="004B07A4">
      <w:pPr>
        <w:pStyle w:val="ListParagraph"/>
        <w:rPr>
          <w:sz w:val="24"/>
          <w:szCs w:val="24"/>
          <w:lang w:val="en-US"/>
        </w:rPr>
      </w:pPr>
      <w:r>
        <w:rPr>
          <w:sz w:val="24"/>
          <w:szCs w:val="24"/>
          <w:lang w:val="en-US"/>
        </w:rPr>
        <w:t xml:space="preserve">                                 </w:t>
      </w:r>
      <w:r>
        <w:rPr>
          <w:noProof/>
        </w:rPr>
        <w:drawing>
          <wp:inline distT="0" distB="0" distL="0" distR="0" wp14:anchorId="03B37546" wp14:editId="1504F346">
            <wp:extent cx="3407920" cy="32537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3701" cy="3259259"/>
                    </a:xfrm>
                    <a:prstGeom prst="rect">
                      <a:avLst/>
                    </a:prstGeom>
                    <a:noFill/>
                    <a:ln>
                      <a:noFill/>
                    </a:ln>
                  </pic:spPr>
                </pic:pic>
              </a:graphicData>
            </a:graphic>
          </wp:inline>
        </w:drawing>
      </w:r>
    </w:p>
    <w:p w14:paraId="5CF9D952" w14:textId="77777777" w:rsidR="004B07A4" w:rsidRDefault="004B07A4" w:rsidP="004B07A4">
      <w:pPr>
        <w:pStyle w:val="ListParagraph"/>
        <w:rPr>
          <w:sz w:val="24"/>
          <w:szCs w:val="24"/>
          <w:lang w:val="en-US"/>
        </w:rPr>
      </w:pPr>
    </w:p>
    <w:p w14:paraId="0F4E36D2" w14:textId="77777777" w:rsidR="004B07A4" w:rsidRDefault="004B07A4" w:rsidP="004B07A4">
      <w:pPr>
        <w:pStyle w:val="ListParagraph"/>
        <w:rPr>
          <w:sz w:val="24"/>
          <w:szCs w:val="24"/>
          <w:lang w:val="en-US"/>
        </w:rPr>
      </w:pPr>
    </w:p>
    <w:p w14:paraId="16D81F1E" w14:textId="77777777" w:rsidR="004B07A4" w:rsidRDefault="004B07A4" w:rsidP="004B07A4">
      <w:pPr>
        <w:pStyle w:val="ListParagraph"/>
        <w:rPr>
          <w:sz w:val="24"/>
          <w:szCs w:val="24"/>
          <w:lang w:val="en-US"/>
        </w:rPr>
      </w:pPr>
    </w:p>
    <w:p w14:paraId="1DD2701E" w14:textId="77777777" w:rsidR="004B07A4" w:rsidRDefault="004B07A4" w:rsidP="004B07A4">
      <w:pPr>
        <w:pStyle w:val="ListParagraph"/>
        <w:rPr>
          <w:sz w:val="24"/>
          <w:szCs w:val="24"/>
          <w:lang w:val="en-US"/>
        </w:rPr>
      </w:pPr>
    </w:p>
    <w:p w14:paraId="576DAEFD" w14:textId="77777777" w:rsidR="004B07A4" w:rsidRDefault="004B07A4" w:rsidP="004B07A4">
      <w:pPr>
        <w:pStyle w:val="ListParagraph"/>
        <w:rPr>
          <w:sz w:val="24"/>
          <w:szCs w:val="24"/>
          <w:lang w:val="en-US"/>
        </w:rPr>
      </w:pPr>
    </w:p>
    <w:p w14:paraId="5CA09071" w14:textId="79946BDD" w:rsidR="00FC1D21" w:rsidRPr="00FC1D21" w:rsidRDefault="00FC1D21" w:rsidP="00FC1D21">
      <w:pPr>
        <w:pStyle w:val="ListParagraph"/>
        <w:numPr>
          <w:ilvl w:val="0"/>
          <w:numId w:val="6"/>
        </w:numPr>
        <w:rPr>
          <w:sz w:val="24"/>
          <w:szCs w:val="24"/>
          <w:lang w:val="en-US"/>
        </w:rPr>
      </w:pPr>
      <w:r w:rsidRPr="00FC1D21">
        <w:rPr>
          <w:sz w:val="24"/>
          <w:szCs w:val="24"/>
        </w:rPr>
        <w:lastRenderedPageBreak/>
        <w:t>The Average Daily Rate (ADR) shows clear seasonal and hotel-type patterns. Resort Hotels peak sharply in August (₹188.5) and July (₹157.3), indicating high summer demand, while City Hotels maintain more stable ADRs year-round, peaking in May (₹123.3) and June (₹120.3). Overall, Resort Hotels experience greater ADR fluctuations across months compared to City Hotels.</w:t>
      </w:r>
    </w:p>
    <w:p w14:paraId="191B8A55" w14:textId="77777777" w:rsidR="00FC1D21" w:rsidRPr="00FC1D21" w:rsidRDefault="00FC1D21" w:rsidP="00FC1D21">
      <w:pPr>
        <w:pStyle w:val="ListParagraph"/>
        <w:rPr>
          <w:sz w:val="24"/>
          <w:szCs w:val="24"/>
          <w:lang w:val="en-US"/>
        </w:rPr>
      </w:pPr>
    </w:p>
    <w:p w14:paraId="31629028" w14:textId="33BA22AB" w:rsidR="00FC1D21" w:rsidRDefault="00FC1D21" w:rsidP="00FC1D21">
      <w:pPr>
        <w:jc w:val="center"/>
        <w:rPr>
          <w:sz w:val="24"/>
          <w:szCs w:val="24"/>
          <w:lang w:val="en-US"/>
        </w:rPr>
      </w:pPr>
      <w:r>
        <w:rPr>
          <w:noProof/>
        </w:rPr>
        <w:drawing>
          <wp:inline distT="0" distB="0" distL="0" distR="0" wp14:anchorId="017E983F" wp14:editId="51C82117">
            <wp:extent cx="3397981" cy="30854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2718" cy="3098847"/>
                    </a:xfrm>
                    <a:prstGeom prst="rect">
                      <a:avLst/>
                    </a:prstGeom>
                    <a:noFill/>
                    <a:ln>
                      <a:noFill/>
                    </a:ln>
                  </pic:spPr>
                </pic:pic>
              </a:graphicData>
            </a:graphic>
          </wp:inline>
        </w:drawing>
      </w:r>
    </w:p>
    <w:p w14:paraId="748F8940" w14:textId="77777777" w:rsidR="00FC1D21" w:rsidRDefault="00FC1D21" w:rsidP="00FC1D21">
      <w:pPr>
        <w:jc w:val="center"/>
        <w:rPr>
          <w:sz w:val="24"/>
          <w:szCs w:val="24"/>
          <w:lang w:val="en-US"/>
        </w:rPr>
      </w:pPr>
    </w:p>
    <w:p w14:paraId="39F0241C" w14:textId="5A5FF77D" w:rsidR="00FC1D21" w:rsidRDefault="00FC1D21" w:rsidP="00FC1D21">
      <w:pPr>
        <w:pStyle w:val="ListParagraph"/>
        <w:numPr>
          <w:ilvl w:val="0"/>
          <w:numId w:val="6"/>
        </w:numPr>
        <w:jc w:val="both"/>
        <w:rPr>
          <w:sz w:val="24"/>
          <w:szCs w:val="24"/>
        </w:rPr>
      </w:pPr>
      <w:r w:rsidRPr="00FC1D21">
        <w:rPr>
          <w:sz w:val="24"/>
          <w:szCs w:val="24"/>
        </w:rPr>
        <w:t xml:space="preserve">Agent </w:t>
      </w:r>
      <w:r w:rsidRPr="00FC1D21">
        <w:rPr>
          <w:b/>
          <w:bCs/>
          <w:sz w:val="24"/>
          <w:szCs w:val="24"/>
        </w:rPr>
        <w:t>ID 9</w:t>
      </w:r>
      <w:r w:rsidRPr="00FC1D21">
        <w:rPr>
          <w:sz w:val="24"/>
          <w:szCs w:val="24"/>
        </w:rPr>
        <w:t xml:space="preserve"> generated the highest number of bookings with </w:t>
      </w:r>
      <w:r w:rsidRPr="00FC1D21">
        <w:rPr>
          <w:b/>
          <w:bCs/>
          <w:sz w:val="24"/>
          <w:szCs w:val="24"/>
        </w:rPr>
        <w:t>31,666 reservations</w:t>
      </w:r>
      <w:r w:rsidRPr="00FC1D21">
        <w:rPr>
          <w:sz w:val="24"/>
          <w:szCs w:val="24"/>
        </w:rPr>
        <w:t>, indicating strong performance or strategic partnerships. Interestingly, a large number of bookings (</w:t>
      </w:r>
      <w:r w:rsidRPr="00FC1D21">
        <w:rPr>
          <w:b/>
          <w:bCs/>
          <w:sz w:val="24"/>
          <w:szCs w:val="24"/>
        </w:rPr>
        <w:t>15,373</w:t>
      </w:r>
      <w:r w:rsidRPr="00FC1D21">
        <w:rPr>
          <w:sz w:val="24"/>
          <w:szCs w:val="24"/>
        </w:rPr>
        <w:t>) were made without a specified agent (ID 0), possibly via direct or corporate channels. Agents 240, 1, and 14 also contributed significantly, highlighting a concentration of bookings among a few key agents.</w:t>
      </w:r>
    </w:p>
    <w:p w14:paraId="415B0B24" w14:textId="77777777" w:rsidR="00FC1D21" w:rsidRPr="00FC1D21" w:rsidRDefault="00FC1D21" w:rsidP="00FC1D21">
      <w:pPr>
        <w:pStyle w:val="ListParagraph"/>
        <w:jc w:val="both"/>
        <w:rPr>
          <w:sz w:val="24"/>
          <w:szCs w:val="24"/>
        </w:rPr>
      </w:pPr>
    </w:p>
    <w:p w14:paraId="4DE6F356" w14:textId="7F221C10" w:rsidR="00FC1D21" w:rsidRDefault="00FC1D21" w:rsidP="00FC1D21">
      <w:pPr>
        <w:jc w:val="center"/>
        <w:rPr>
          <w:sz w:val="24"/>
          <w:szCs w:val="24"/>
        </w:rPr>
      </w:pPr>
      <w:r>
        <w:rPr>
          <w:noProof/>
        </w:rPr>
        <w:drawing>
          <wp:inline distT="0" distB="0" distL="0" distR="0" wp14:anchorId="6BA47CFE" wp14:editId="26D4961A">
            <wp:extent cx="3230880" cy="2526046"/>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9476" cy="2540585"/>
                    </a:xfrm>
                    <a:prstGeom prst="rect">
                      <a:avLst/>
                    </a:prstGeom>
                    <a:noFill/>
                    <a:ln>
                      <a:noFill/>
                    </a:ln>
                  </pic:spPr>
                </pic:pic>
              </a:graphicData>
            </a:graphic>
          </wp:inline>
        </w:drawing>
      </w:r>
    </w:p>
    <w:p w14:paraId="2C750EA4" w14:textId="77777777" w:rsidR="00FC1D21" w:rsidRDefault="00FC1D21" w:rsidP="00FC1D21">
      <w:pPr>
        <w:jc w:val="center"/>
        <w:rPr>
          <w:sz w:val="24"/>
          <w:szCs w:val="24"/>
        </w:rPr>
      </w:pPr>
    </w:p>
    <w:p w14:paraId="49866409" w14:textId="77777777" w:rsidR="00FC1D21" w:rsidRDefault="00FC1D21" w:rsidP="00FC1D21">
      <w:pPr>
        <w:jc w:val="center"/>
        <w:rPr>
          <w:sz w:val="24"/>
          <w:szCs w:val="24"/>
        </w:rPr>
      </w:pPr>
    </w:p>
    <w:p w14:paraId="1B2697B2" w14:textId="77777777" w:rsidR="00FC1D21" w:rsidRDefault="00FC1D21" w:rsidP="00FC1D21">
      <w:pPr>
        <w:jc w:val="center"/>
        <w:rPr>
          <w:sz w:val="24"/>
          <w:szCs w:val="24"/>
        </w:rPr>
      </w:pPr>
    </w:p>
    <w:p w14:paraId="4CC5D371" w14:textId="77777777" w:rsidR="00FC1D21" w:rsidRDefault="00FC1D21" w:rsidP="00FC1D21">
      <w:pPr>
        <w:jc w:val="center"/>
        <w:rPr>
          <w:sz w:val="24"/>
          <w:szCs w:val="24"/>
        </w:rPr>
      </w:pPr>
    </w:p>
    <w:p w14:paraId="5FBACFF0" w14:textId="77777777" w:rsidR="00FC1D21" w:rsidRDefault="00FC1D21" w:rsidP="00FC1D21">
      <w:pPr>
        <w:jc w:val="center"/>
        <w:rPr>
          <w:sz w:val="24"/>
          <w:szCs w:val="24"/>
        </w:rPr>
      </w:pPr>
    </w:p>
    <w:p w14:paraId="4154E672" w14:textId="206D8D2B" w:rsidR="00FC1D21" w:rsidRDefault="00FC1D21" w:rsidP="00FC1D21">
      <w:pPr>
        <w:pStyle w:val="ListParagraph"/>
        <w:numPr>
          <w:ilvl w:val="0"/>
          <w:numId w:val="6"/>
        </w:numPr>
        <w:jc w:val="both"/>
        <w:rPr>
          <w:sz w:val="24"/>
          <w:szCs w:val="24"/>
        </w:rPr>
      </w:pPr>
      <w:r w:rsidRPr="00FC1D21">
        <w:rPr>
          <w:sz w:val="24"/>
          <w:szCs w:val="24"/>
        </w:rPr>
        <w:lastRenderedPageBreak/>
        <w:t xml:space="preserve">The top 10 countries by number of bookings reveal that </w:t>
      </w:r>
      <w:r w:rsidRPr="00FC1D21">
        <w:rPr>
          <w:b/>
          <w:bCs/>
          <w:sz w:val="24"/>
          <w:szCs w:val="24"/>
        </w:rPr>
        <w:t>Portugal (PRT)</w:t>
      </w:r>
      <w:r w:rsidRPr="00FC1D21">
        <w:rPr>
          <w:sz w:val="24"/>
          <w:szCs w:val="24"/>
        </w:rPr>
        <w:t xml:space="preserve"> leads significantly with over 46,000 bookings, followed by the </w:t>
      </w:r>
      <w:r w:rsidRPr="00FC1D21">
        <w:rPr>
          <w:b/>
          <w:bCs/>
          <w:sz w:val="24"/>
          <w:szCs w:val="24"/>
        </w:rPr>
        <w:t>UK (GBR)</w:t>
      </w:r>
      <w:r w:rsidRPr="00FC1D21">
        <w:rPr>
          <w:sz w:val="24"/>
          <w:szCs w:val="24"/>
        </w:rPr>
        <w:t xml:space="preserve">, </w:t>
      </w:r>
      <w:r w:rsidRPr="00FC1D21">
        <w:rPr>
          <w:b/>
          <w:bCs/>
          <w:sz w:val="24"/>
          <w:szCs w:val="24"/>
        </w:rPr>
        <w:t>France (FRA)</w:t>
      </w:r>
      <w:r w:rsidRPr="00FC1D21">
        <w:rPr>
          <w:sz w:val="24"/>
          <w:szCs w:val="24"/>
        </w:rPr>
        <w:t xml:space="preserve">, and </w:t>
      </w:r>
      <w:r w:rsidRPr="00FC1D21">
        <w:rPr>
          <w:b/>
          <w:bCs/>
          <w:sz w:val="24"/>
          <w:szCs w:val="24"/>
        </w:rPr>
        <w:t>Spain (ESP)</w:t>
      </w:r>
      <w:r w:rsidRPr="00FC1D21">
        <w:rPr>
          <w:sz w:val="24"/>
          <w:szCs w:val="24"/>
        </w:rPr>
        <w:t>. These countries represent the hotel’s major customer base, likely due to geographic proximity, tourism trends, and ease of travel. Understanding this distribution helps in designing targeted marketing and service strategies for key international markets.</w:t>
      </w:r>
    </w:p>
    <w:p w14:paraId="68E0F1AD" w14:textId="77777777" w:rsidR="00FC1D21" w:rsidRDefault="00FC1D21" w:rsidP="00FC1D21">
      <w:pPr>
        <w:pStyle w:val="ListParagraph"/>
        <w:jc w:val="both"/>
        <w:rPr>
          <w:sz w:val="24"/>
          <w:szCs w:val="24"/>
        </w:rPr>
      </w:pPr>
    </w:p>
    <w:p w14:paraId="75E20F3E" w14:textId="0ABBAF37" w:rsidR="00FC1D21" w:rsidRDefault="00FC1D21" w:rsidP="004926C6">
      <w:pPr>
        <w:pStyle w:val="ListParagraph"/>
        <w:jc w:val="both"/>
        <w:rPr>
          <w:sz w:val="24"/>
          <w:szCs w:val="24"/>
        </w:rPr>
      </w:pPr>
      <w:r>
        <w:rPr>
          <w:sz w:val="24"/>
          <w:szCs w:val="24"/>
        </w:rPr>
        <w:t xml:space="preserve">                             </w:t>
      </w:r>
      <w:r>
        <w:rPr>
          <w:noProof/>
        </w:rPr>
        <w:drawing>
          <wp:inline distT="0" distB="0" distL="0" distR="0" wp14:anchorId="6BDBFAF0" wp14:editId="53F5A938">
            <wp:extent cx="3633143" cy="3005455"/>
            <wp:effectExtent l="0" t="0" r="571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1100" cy="3012037"/>
                    </a:xfrm>
                    <a:prstGeom prst="rect">
                      <a:avLst/>
                    </a:prstGeom>
                    <a:noFill/>
                    <a:ln>
                      <a:noFill/>
                    </a:ln>
                  </pic:spPr>
                </pic:pic>
              </a:graphicData>
            </a:graphic>
          </wp:inline>
        </w:drawing>
      </w:r>
    </w:p>
    <w:p w14:paraId="1E87B1BA" w14:textId="77777777" w:rsidR="004926C6" w:rsidRDefault="004926C6" w:rsidP="004926C6">
      <w:pPr>
        <w:pStyle w:val="ListParagraph"/>
        <w:jc w:val="both"/>
        <w:rPr>
          <w:sz w:val="24"/>
          <w:szCs w:val="24"/>
        </w:rPr>
      </w:pPr>
    </w:p>
    <w:p w14:paraId="08F682F3" w14:textId="44B66CBF" w:rsidR="004926C6" w:rsidRDefault="004926C6" w:rsidP="004926C6">
      <w:pPr>
        <w:pStyle w:val="ListParagraph"/>
        <w:numPr>
          <w:ilvl w:val="0"/>
          <w:numId w:val="6"/>
        </w:numPr>
        <w:jc w:val="both"/>
        <w:rPr>
          <w:sz w:val="24"/>
          <w:szCs w:val="24"/>
        </w:rPr>
      </w:pPr>
      <w:r w:rsidRPr="004926C6">
        <w:rPr>
          <w:sz w:val="24"/>
          <w:szCs w:val="24"/>
        </w:rPr>
        <w:t xml:space="preserve">The analysis revealed that several countries, including </w:t>
      </w:r>
      <w:r w:rsidRPr="004926C6">
        <w:rPr>
          <w:b/>
          <w:bCs/>
          <w:sz w:val="24"/>
          <w:szCs w:val="24"/>
        </w:rPr>
        <w:t>Benin (BEN), Fiji (FJI), and Hong Kong (HKG)</w:t>
      </w:r>
      <w:r w:rsidRPr="004926C6">
        <w:rPr>
          <w:sz w:val="24"/>
          <w:szCs w:val="24"/>
        </w:rPr>
        <w:t xml:space="preserve">, had the highest cancellation rates, with many at or near </w:t>
      </w:r>
      <w:r w:rsidRPr="004926C6">
        <w:rPr>
          <w:b/>
          <w:bCs/>
          <w:sz w:val="24"/>
          <w:szCs w:val="24"/>
        </w:rPr>
        <w:t>100%</w:t>
      </w:r>
      <w:r w:rsidRPr="004926C6">
        <w:rPr>
          <w:sz w:val="24"/>
          <w:szCs w:val="24"/>
        </w:rPr>
        <w:t xml:space="preserve">. These high rates are likely due to low booking volumes from these regions, making them more sensitive to cancellations. In contrast, countries with a larger number of bookings like </w:t>
      </w:r>
      <w:r w:rsidRPr="004926C6">
        <w:rPr>
          <w:b/>
          <w:bCs/>
          <w:sz w:val="24"/>
          <w:szCs w:val="24"/>
        </w:rPr>
        <w:t>Portugal (PRT), Brazil (BRA), and the UK (GBR)</w:t>
      </w:r>
      <w:r w:rsidRPr="004926C6">
        <w:rPr>
          <w:sz w:val="24"/>
          <w:szCs w:val="24"/>
        </w:rPr>
        <w:t xml:space="preserve"> had moderate cancellation rates, reflecting more stable guest behavior.</w:t>
      </w:r>
    </w:p>
    <w:p w14:paraId="56EADA0B" w14:textId="77777777" w:rsidR="004926C6" w:rsidRPr="004926C6" w:rsidRDefault="004926C6" w:rsidP="004926C6">
      <w:pPr>
        <w:pStyle w:val="ListParagraph"/>
        <w:jc w:val="both"/>
        <w:rPr>
          <w:sz w:val="24"/>
          <w:szCs w:val="24"/>
        </w:rPr>
      </w:pPr>
    </w:p>
    <w:p w14:paraId="4147B57A" w14:textId="1020854F" w:rsidR="004926C6" w:rsidRPr="004926C6" w:rsidRDefault="004926C6" w:rsidP="004926C6">
      <w:pPr>
        <w:pStyle w:val="ListParagraph"/>
        <w:numPr>
          <w:ilvl w:val="0"/>
          <w:numId w:val="6"/>
        </w:numPr>
        <w:jc w:val="both"/>
        <w:rPr>
          <w:sz w:val="24"/>
          <w:szCs w:val="24"/>
        </w:rPr>
      </w:pPr>
      <w:r w:rsidRPr="004926C6">
        <w:rPr>
          <w:sz w:val="24"/>
          <w:szCs w:val="24"/>
        </w:rPr>
        <w:t>Repeated guests tend to book with a significantly shorter lead time (35 days) compared to new guests (106 days), indicating more spontaneous bookings. Their average daily rate (ADR) is also lower (₹75 vs ₹104), possibly due to loyalty benefits or negotiated rates. Interestingly, repeated guests make slightly more special requests, reflecting familiarity with hotel services and personalized preferences.</w:t>
      </w:r>
    </w:p>
    <w:p w14:paraId="382B3DB1" w14:textId="77777777" w:rsidR="004926C6" w:rsidRPr="004926C6" w:rsidRDefault="004926C6" w:rsidP="004926C6">
      <w:pPr>
        <w:pStyle w:val="ListParagraph"/>
        <w:jc w:val="both"/>
        <w:rPr>
          <w:sz w:val="24"/>
          <w:szCs w:val="24"/>
        </w:rPr>
      </w:pPr>
    </w:p>
    <w:p w14:paraId="7F5B4E0E" w14:textId="77F949DC" w:rsidR="00FC1D21" w:rsidRDefault="004926C6" w:rsidP="004926C6">
      <w:pPr>
        <w:jc w:val="both"/>
        <w:rPr>
          <w:sz w:val="24"/>
          <w:szCs w:val="24"/>
        </w:rPr>
      </w:pPr>
      <w:r>
        <w:rPr>
          <w:noProof/>
        </w:rPr>
        <w:drawing>
          <wp:inline distT="0" distB="0" distL="0" distR="0" wp14:anchorId="2910D2E1" wp14:editId="0EF05A6C">
            <wp:extent cx="6645910" cy="26473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2647315"/>
                    </a:xfrm>
                    <a:prstGeom prst="rect">
                      <a:avLst/>
                    </a:prstGeom>
                    <a:noFill/>
                    <a:ln>
                      <a:noFill/>
                    </a:ln>
                  </pic:spPr>
                </pic:pic>
              </a:graphicData>
            </a:graphic>
          </wp:inline>
        </w:drawing>
      </w:r>
    </w:p>
    <w:p w14:paraId="42C58058" w14:textId="77777777" w:rsidR="004926C6" w:rsidRDefault="004926C6" w:rsidP="004926C6">
      <w:pPr>
        <w:jc w:val="both"/>
        <w:rPr>
          <w:sz w:val="24"/>
          <w:szCs w:val="24"/>
        </w:rPr>
      </w:pPr>
    </w:p>
    <w:p w14:paraId="0A85E14F" w14:textId="569ADAD7" w:rsidR="004926C6" w:rsidRDefault="00135BCE" w:rsidP="004926C6">
      <w:pPr>
        <w:pStyle w:val="ListParagraph"/>
        <w:numPr>
          <w:ilvl w:val="0"/>
          <w:numId w:val="6"/>
        </w:numPr>
        <w:jc w:val="both"/>
        <w:rPr>
          <w:sz w:val="24"/>
          <w:szCs w:val="24"/>
        </w:rPr>
      </w:pPr>
      <w:r w:rsidRPr="00135BCE">
        <w:rPr>
          <w:sz w:val="24"/>
          <w:szCs w:val="24"/>
        </w:rPr>
        <w:lastRenderedPageBreak/>
        <w:t xml:space="preserve">The most commonly reserved room type was </w:t>
      </w:r>
      <w:r w:rsidRPr="00135BCE">
        <w:rPr>
          <w:b/>
          <w:bCs/>
          <w:sz w:val="24"/>
          <w:szCs w:val="24"/>
        </w:rPr>
        <w:t>A</w:t>
      </w:r>
      <w:r w:rsidRPr="00135BCE">
        <w:rPr>
          <w:sz w:val="24"/>
          <w:szCs w:val="24"/>
        </w:rPr>
        <w:t xml:space="preserve">, followed by </w:t>
      </w:r>
      <w:r w:rsidRPr="00135BCE">
        <w:rPr>
          <w:b/>
          <w:bCs/>
          <w:sz w:val="24"/>
          <w:szCs w:val="24"/>
        </w:rPr>
        <w:t>D</w:t>
      </w:r>
      <w:r w:rsidRPr="00135BCE">
        <w:rPr>
          <w:sz w:val="24"/>
          <w:szCs w:val="24"/>
        </w:rPr>
        <w:t xml:space="preserve"> and </w:t>
      </w:r>
      <w:r w:rsidRPr="00135BCE">
        <w:rPr>
          <w:b/>
          <w:bCs/>
          <w:sz w:val="24"/>
          <w:szCs w:val="24"/>
        </w:rPr>
        <w:t>E</w:t>
      </w:r>
      <w:r w:rsidRPr="00135BCE">
        <w:rPr>
          <w:sz w:val="24"/>
          <w:szCs w:val="24"/>
        </w:rPr>
        <w:t xml:space="preserve">, while the most frequently assigned room types were also </w:t>
      </w:r>
      <w:r w:rsidRPr="00135BCE">
        <w:rPr>
          <w:b/>
          <w:bCs/>
          <w:sz w:val="24"/>
          <w:szCs w:val="24"/>
        </w:rPr>
        <w:t>A</w:t>
      </w:r>
      <w:r w:rsidRPr="00135BCE">
        <w:rPr>
          <w:sz w:val="24"/>
          <w:szCs w:val="24"/>
        </w:rPr>
        <w:t xml:space="preserve">, </w:t>
      </w:r>
      <w:r w:rsidRPr="00135BCE">
        <w:rPr>
          <w:b/>
          <w:bCs/>
          <w:sz w:val="24"/>
          <w:szCs w:val="24"/>
        </w:rPr>
        <w:t>D</w:t>
      </w:r>
      <w:r w:rsidRPr="00135BCE">
        <w:rPr>
          <w:sz w:val="24"/>
          <w:szCs w:val="24"/>
        </w:rPr>
        <w:t xml:space="preserve">, and </w:t>
      </w:r>
      <w:r w:rsidRPr="00135BCE">
        <w:rPr>
          <w:b/>
          <w:bCs/>
          <w:sz w:val="24"/>
          <w:szCs w:val="24"/>
        </w:rPr>
        <w:t>E</w:t>
      </w:r>
      <w:r w:rsidRPr="00135BCE">
        <w:rPr>
          <w:sz w:val="24"/>
          <w:szCs w:val="24"/>
        </w:rPr>
        <w:t xml:space="preserve">, but with notable variation in counts. A total of </w:t>
      </w:r>
      <w:r w:rsidRPr="00135BCE">
        <w:rPr>
          <w:b/>
          <w:bCs/>
          <w:sz w:val="24"/>
          <w:szCs w:val="24"/>
        </w:rPr>
        <w:t>12.02%</w:t>
      </w:r>
      <w:r w:rsidRPr="00135BCE">
        <w:rPr>
          <w:sz w:val="24"/>
          <w:szCs w:val="24"/>
        </w:rPr>
        <w:t xml:space="preserve"> of bookings had a mismatch between the reserved and assigned room types, indicating that guests were not always given the room they initially selected. This could be due to overbooking, upgrades, or operational constraints in room availability.</w:t>
      </w:r>
    </w:p>
    <w:p w14:paraId="185607F9" w14:textId="77777777" w:rsidR="00135BCE" w:rsidRDefault="00135BCE" w:rsidP="00135BCE">
      <w:pPr>
        <w:pStyle w:val="ListParagraph"/>
        <w:jc w:val="both"/>
        <w:rPr>
          <w:sz w:val="24"/>
          <w:szCs w:val="24"/>
        </w:rPr>
      </w:pPr>
    </w:p>
    <w:p w14:paraId="28E4E7DA" w14:textId="709F6E02" w:rsidR="00135BCE" w:rsidRDefault="00135BCE" w:rsidP="00135BCE">
      <w:pPr>
        <w:jc w:val="both"/>
        <w:rPr>
          <w:sz w:val="24"/>
          <w:szCs w:val="24"/>
        </w:rPr>
      </w:pPr>
      <w:r>
        <w:rPr>
          <w:noProof/>
        </w:rPr>
        <w:drawing>
          <wp:inline distT="0" distB="0" distL="0" distR="0" wp14:anchorId="14FD3BCC" wp14:editId="7855EAE9">
            <wp:extent cx="6645910" cy="266192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661920"/>
                    </a:xfrm>
                    <a:prstGeom prst="rect">
                      <a:avLst/>
                    </a:prstGeom>
                    <a:noFill/>
                    <a:ln>
                      <a:noFill/>
                    </a:ln>
                  </pic:spPr>
                </pic:pic>
              </a:graphicData>
            </a:graphic>
          </wp:inline>
        </w:drawing>
      </w:r>
    </w:p>
    <w:p w14:paraId="2AD3536F" w14:textId="77777777" w:rsidR="00135BCE" w:rsidRDefault="00135BCE" w:rsidP="00135BCE">
      <w:pPr>
        <w:jc w:val="both"/>
        <w:rPr>
          <w:sz w:val="24"/>
          <w:szCs w:val="24"/>
        </w:rPr>
      </w:pPr>
    </w:p>
    <w:p w14:paraId="3DA1FAF7" w14:textId="61EF2745" w:rsidR="00135BCE" w:rsidRDefault="00135BCE" w:rsidP="00135BCE">
      <w:pPr>
        <w:pStyle w:val="ListParagraph"/>
        <w:numPr>
          <w:ilvl w:val="0"/>
          <w:numId w:val="6"/>
        </w:numPr>
        <w:jc w:val="both"/>
        <w:rPr>
          <w:sz w:val="24"/>
          <w:szCs w:val="24"/>
        </w:rPr>
      </w:pPr>
      <w:r>
        <w:rPr>
          <w:sz w:val="24"/>
          <w:szCs w:val="24"/>
        </w:rPr>
        <w:t>M</w:t>
      </w:r>
      <w:r w:rsidRPr="00135BCE">
        <w:rPr>
          <w:sz w:val="24"/>
          <w:szCs w:val="24"/>
        </w:rPr>
        <w:t xml:space="preserve">ost guests stayed </w:t>
      </w:r>
      <w:r w:rsidRPr="00135BCE">
        <w:rPr>
          <w:b/>
          <w:bCs/>
          <w:sz w:val="24"/>
          <w:szCs w:val="24"/>
        </w:rPr>
        <w:t>0 or 1 night during weekends</w:t>
      </w:r>
      <w:r w:rsidRPr="00135BCE">
        <w:rPr>
          <w:sz w:val="24"/>
          <w:szCs w:val="24"/>
        </w:rPr>
        <w:t xml:space="preserve">, indicating that weekend stays are generally shorter or skipped altogether. In contrast, </w:t>
      </w:r>
      <w:r w:rsidRPr="00135BCE">
        <w:rPr>
          <w:b/>
          <w:bCs/>
          <w:sz w:val="24"/>
          <w:szCs w:val="24"/>
        </w:rPr>
        <w:t>weekday stays are longer</w:t>
      </w:r>
      <w:r w:rsidRPr="00135BCE">
        <w:rPr>
          <w:sz w:val="24"/>
          <w:szCs w:val="24"/>
        </w:rPr>
        <w:t xml:space="preserve">, with the majority staying </w:t>
      </w:r>
      <w:r w:rsidRPr="00135BCE">
        <w:rPr>
          <w:b/>
          <w:bCs/>
          <w:sz w:val="24"/>
          <w:szCs w:val="24"/>
        </w:rPr>
        <w:t>2 to 3 nights</w:t>
      </w:r>
      <w:r w:rsidRPr="00135BCE">
        <w:rPr>
          <w:sz w:val="24"/>
          <w:szCs w:val="24"/>
        </w:rPr>
        <w:t>, suggesting that the hotel is often used for business or midweek travel. This pattern can guide targeted promotions for weekend stays to boost occupancy.</w:t>
      </w:r>
    </w:p>
    <w:p w14:paraId="74F2DAEB" w14:textId="77777777" w:rsidR="00135BCE" w:rsidRDefault="00135BCE" w:rsidP="00135BCE">
      <w:pPr>
        <w:jc w:val="both"/>
        <w:rPr>
          <w:sz w:val="24"/>
          <w:szCs w:val="24"/>
        </w:rPr>
      </w:pPr>
    </w:p>
    <w:p w14:paraId="6EC30BC6" w14:textId="4581CD07" w:rsidR="00135BCE" w:rsidRPr="00135BCE" w:rsidRDefault="00135BCE" w:rsidP="00135BCE">
      <w:pPr>
        <w:jc w:val="both"/>
        <w:rPr>
          <w:sz w:val="24"/>
          <w:szCs w:val="24"/>
        </w:rPr>
      </w:pPr>
      <w:r>
        <w:rPr>
          <w:noProof/>
        </w:rPr>
        <w:drawing>
          <wp:inline distT="0" distB="0" distL="0" distR="0" wp14:anchorId="3B1D9734" wp14:editId="3D55BCE1">
            <wp:extent cx="6645910" cy="265303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2653030"/>
                    </a:xfrm>
                    <a:prstGeom prst="rect">
                      <a:avLst/>
                    </a:prstGeom>
                    <a:noFill/>
                    <a:ln>
                      <a:noFill/>
                    </a:ln>
                  </pic:spPr>
                </pic:pic>
              </a:graphicData>
            </a:graphic>
          </wp:inline>
        </w:drawing>
      </w:r>
    </w:p>
    <w:sectPr w:rsidR="00135BCE" w:rsidRPr="00135BCE" w:rsidSect="00B03776">
      <w:footerReference w:type="default" r:id="rId23"/>
      <w:pgSz w:w="11906" w:h="16838"/>
      <w:pgMar w:top="720" w:right="720" w:bottom="720" w:left="72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D16AE" w14:textId="77777777" w:rsidR="00CD5A20" w:rsidRDefault="00CD5A20" w:rsidP="00303517">
      <w:pPr>
        <w:spacing w:after="0" w:line="240" w:lineRule="auto"/>
      </w:pPr>
      <w:r>
        <w:separator/>
      </w:r>
    </w:p>
  </w:endnote>
  <w:endnote w:type="continuationSeparator" w:id="0">
    <w:p w14:paraId="72685A48" w14:textId="77777777" w:rsidR="00CD5A20" w:rsidRDefault="00CD5A20" w:rsidP="00303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F1906" w14:textId="0DDD8D89" w:rsidR="00303517" w:rsidRPr="00303517" w:rsidRDefault="00303517">
    <w:pPr>
      <w:pStyle w:val="Footer"/>
      <w:rPr>
        <w:lang w:val="en-US"/>
      </w:rPr>
    </w:pPr>
    <w:r>
      <w:rPr>
        <w:lang w:val="en-US"/>
      </w:rPr>
      <w:t>ANALYZED &amp; REPORTED BY: SHAIK IRFAN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9BF50" w14:textId="77777777" w:rsidR="00CD5A20" w:rsidRDefault="00CD5A20" w:rsidP="00303517">
      <w:pPr>
        <w:spacing w:after="0" w:line="240" w:lineRule="auto"/>
      </w:pPr>
      <w:r>
        <w:separator/>
      </w:r>
    </w:p>
  </w:footnote>
  <w:footnote w:type="continuationSeparator" w:id="0">
    <w:p w14:paraId="1BA0E235" w14:textId="77777777" w:rsidR="00CD5A20" w:rsidRDefault="00CD5A20" w:rsidP="00303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639F"/>
    <w:multiLevelType w:val="hybridMultilevel"/>
    <w:tmpl w:val="4548704A"/>
    <w:lvl w:ilvl="0" w:tplc="FBFED0CA">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C49C4"/>
    <w:multiLevelType w:val="hybridMultilevel"/>
    <w:tmpl w:val="639A8C62"/>
    <w:lvl w:ilvl="0" w:tplc="FBFED0CA">
      <w:start w:val="1"/>
      <w:numFmt w:val="decimal"/>
      <w:lvlText w:val="%1."/>
      <w:lvlJc w:val="left"/>
      <w:pPr>
        <w:ind w:left="1440" w:hanging="360"/>
      </w:pPr>
      <w:rPr>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51F7D27"/>
    <w:multiLevelType w:val="hybridMultilevel"/>
    <w:tmpl w:val="6DCCBE30"/>
    <w:lvl w:ilvl="0" w:tplc="FBFED0CA">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A76BCF"/>
    <w:multiLevelType w:val="hybridMultilevel"/>
    <w:tmpl w:val="701EA3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C8277D"/>
    <w:multiLevelType w:val="hybridMultilevel"/>
    <w:tmpl w:val="29B8CB22"/>
    <w:lvl w:ilvl="0" w:tplc="FBFED0CA">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A81F22"/>
    <w:multiLevelType w:val="hybridMultilevel"/>
    <w:tmpl w:val="2BC0C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20493D"/>
    <w:multiLevelType w:val="hybridMultilevel"/>
    <w:tmpl w:val="E6CA8F6A"/>
    <w:lvl w:ilvl="0" w:tplc="FBFED0CA">
      <w:start w:val="1"/>
      <w:numFmt w:val="decimal"/>
      <w:lvlText w:val="%1."/>
      <w:lvlJc w:val="left"/>
      <w:pPr>
        <w:ind w:left="1440" w:hanging="360"/>
      </w:pPr>
      <w:rPr>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0763F27"/>
    <w:multiLevelType w:val="hybridMultilevel"/>
    <w:tmpl w:val="557852CE"/>
    <w:lvl w:ilvl="0" w:tplc="FBFED0CA">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FD012D"/>
    <w:multiLevelType w:val="hybridMultilevel"/>
    <w:tmpl w:val="B3B0F9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CF6B30"/>
    <w:multiLevelType w:val="hybridMultilevel"/>
    <w:tmpl w:val="AC782346"/>
    <w:lvl w:ilvl="0" w:tplc="FBFED0CA">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E27123"/>
    <w:multiLevelType w:val="hybridMultilevel"/>
    <w:tmpl w:val="3CCE0254"/>
    <w:lvl w:ilvl="0" w:tplc="FBFED0CA">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0A4577"/>
    <w:multiLevelType w:val="hybridMultilevel"/>
    <w:tmpl w:val="69E28E82"/>
    <w:lvl w:ilvl="0" w:tplc="FBFED0CA">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D5A4C36"/>
    <w:multiLevelType w:val="hybridMultilevel"/>
    <w:tmpl w:val="CF3CEC28"/>
    <w:lvl w:ilvl="0" w:tplc="FBFED0CA">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9846206">
    <w:abstractNumId w:val="5"/>
  </w:num>
  <w:num w:numId="2" w16cid:durableId="1639994000">
    <w:abstractNumId w:val="3"/>
  </w:num>
  <w:num w:numId="3" w16cid:durableId="57287336">
    <w:abstractNumId w:val="8"/>
  </w:num>
  <w:num w:numId="4" w16cid:durableId="2004308121">
    <w:abstractNumId w:val="7"/>
  </w:num>
  <w:num w:numId="5" w16cid:durableId="1524899260">
    <w:abstractNumId w:val="12"/>
  </w:num>
  <w:num w:numId="6" w16cid:durableId="539703473">
    <w:abstractNumId w:val="2"/>
  </w:num>
  <w:num w:numId="7" w16cid:durableId="1330328408">
    <w:abstractNumId w:val="0"/>
  </w:num>
  <w:num w:numId="8" w16cid:durableId="176698099">
    <w:abstractNumId w:val="10"/>
  </w:num>
  <w:num w:numId="9" w16cid:durableId="941063811">
    <w:abstractNumId w:val="4"/>
  </w:num>
  <w:num w:numId="10" w16cid:durableId="1711302420">
    <w:abstractNumId w:val="6"/>
  </w:num>
  <w:num w:numId="11" w16cid:durableId="1325469705">
    <w:abstractNumId w:val="11"/>
  </w:num>
  <w:num w:numId="12" w16cid:durableId="445077990">
    <w:abstractNumId w:val="1"/>
  </w:num>
  <w:num w:numId="13" w16cid:durableId="413643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D8"/>
    <w:rsid w:val="00024B60"/>
    <w:rsid w:val="00054810"/>
    <w:rsid w:val="00065C6D"/>
    <w:rsid w:val="00116C9F"/>
    <w:rsid w:val="00131A96"/>
    <w:rsid w:val="00135BCE"/>
    <w:rsid w:val="0022411D"/>
    <w:rsid w:val="00275B04"/>
    <w:rsid w:val="00303517"/>
    <w:rsid w:val="00380E97"/>
    <w:rsid w:val="003B6227"/>
    <w:rsid w:val="003E31CA"/>
    <w:rsid w:val="00441041"/>
    <w:rsid w:val="00455998"/>
    <w:rsid w:val="004926C6"/>
    <w:rsid w:val="004B07A4"/>
    <w:rsid w:val="004B5167"/>
    <w:rsid w:val="005320FA"/>
    <w:rsid w:val="00536C80"/>
    <w:rsid w:val="00592860"/>
    <w:rsid w:val="00670C3C"/>
    <w:rsid w:val="007A0CF4"/>
    <w:rsid w:val="00863720"/>
    <w:rsid w:val="00866D1E"/>
    <w:rsid w:val="009C7A0D"/>
    <w:rsid w:val="009F2B07"/>
    <w:rsid w:val="00A07E9D"/>
    <w:rsid w:val="00A60BD8"/>
    <w:rsid w:val="00AF3BFD"/>
    <w:rsid w:val="00B03776"/>
    <w:rsid w:val="00CD5A20"/>
    <w:rsid w:val="00D67D2B"/>
    <w:rsid w:val="00DC4E27"/>
    <w:rsid w:val="00E0379C"/>
    <w:rsid w:val="00ED2FA3"/>
    <w:rsid w:val="00EE511A"/>
    <w:rsid w:val="00F718D2"/>
    <w:rsid w:val="00F8620F"/>
    <w:rsid w:val="00FC1D2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45DBD"/>
  <w15:chartTrackingRefBased/>
  <w15:docId w15:val="{6A9D58E9-42AB-4AA8-BC54-E09DCEA7C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B60"/>
    <w:pPr>
      <w:ind w:left="720"/>
      <w:contextualSpacing/>
    </w:pPr>
  </w:style>
  <w:style w:type="paragraph" w:styleId="HTMLPreformatted">
    <w:name w:val="HTML Preformatted"/>
    <w:basedOn w:val="Normal"/>
    <w:link w:val="HTMLPreformattedChar"/>
    <w:uiPriority w:val="99"/>
    <w:semiHidden/>
    <w:unhideWhenUsed/>
    <w:rsid w:val="00024B6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24B60"/>
    <w:rPr>
      <w:rFonts w:ascii="Consolas" w:hAnsi="Consolas"/>
      <w:sz w:val="20"/>
      <w:szCs w:val="20"/>
    </w:rPr>
  </w:style>
  <w:style w:type="character" w:styleId="CommentReference">
    <w:name w:val="annotation reference"/>
    <w:basedOn w:val="DefaultParagraphFont"/>
    <w:uiPriority w:val="99"/>
    <w:semiHidden/>
    <w:unhideWhenUsed/>
    <w:rsid w:val="00455998"/>
    <w:rPr>
      <w:sz w:val="16"/>
      <w:szCs w:val="16"/>
    </w:rPr>
  </w:style>
  <w:style w:type="paragraph" w:styleId="CommentText">
    <w:name w:val="annotation text"/>
    <w:basedOn w:val="Normal"/>
    <w:link w:val="CommentTextChar"/>
    <w:uiPriority w:val="99"/>
    <w:semiHidden/>
    <w:unhideWhenUsed/>
    <w:rsid w:val="00455998"/>
    <w:pPr>
      <w:spacing w:line="240" w:lineRule="auto"/>
    </w:pPr>
    <w:rPr>
      <w:sz w:val="20"/>
      <w:szCs w:val="20"/>
    </w:rPr>
  </w:style>
  <w:style w:type="character" w:customStyle="1" w:styleId="CommentTextChar">
    <w:name w:val="Comment Text Char"/>
    <w:basedOn w:val="DefaultParagraphFont"/>
    <w:link w:val="CommentText"/>
    <w:uiPriority w:val="99"/>
    <w:semiHidden/>
    <w:rsid w:val="00455998"/>
    <w:rPr>
      <w:sz w:val="20"/>
      <w:szCs w:val="20"/>
    </w:rPr>
  </w:style>
  <w:style w:type="paragraph" w:styleId="CommentSubject">
    <w:name w:val="annotation subject"/>
    <w:basedOn w:val="CommentText"/>
    <w:next w:val="CommentText"/>
    <w:link w:val="CommentSubjectChar"/>
    <w:uiPriority w:val="99"/>
    <w:semiHidden/>
    <w:unhideWhenUsed/>
    <w:rsid w:val="00455998"/>
    <w:rPr>
      <w:b/>
      <w:bCs/>
    </w:rPr>
  </w:style>
  <w:style w:type="character" w:customStyle="1" w:styleId="CommentSubjectChar">
    <w:name w:val="Comment Subject Char"/>
    <w:basedOn w:val="CommentTextChar"/>
    <w:link w:val="CommentSubject"/>
    <w:uiPriority w:val="99"/>
    <w:semiHidden/>
    <w:rsid w:val="00455998"/>
    <w:rPr>
      <w:b/>
      <w:bCs/>
      <w:sz w:val="20"/>
      <w:szCs w:val="20"/>
    </w:rPr>
  </w:style>
  <w:style w:type="paragraph" w:styleId="Header">
    <w:name w:val="header"/>
    <w:basedOn w:val="Normal"/>
    <w:link w:val="HeaderChar"/>
    <w:uiPriority w:val="99"/>
    <w:unhideWhenUsed/>
    <w:rsid w:val="003035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3517"/>
  </w:style>
  <w:style w:type="paragraph" w:styleId="Footer">
    <w:name w:val="footer"/>
    <w:basedOn w:val="Normal"/>
    <w:link w:val="FooterChar"/>
    <w:uiPriority w:val="99"/>
    <w:unhideWhenUsed/>
    <w:rsid w:val="003035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3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4319">
      <w:bodyDiv w:val="1"/>
      <w:marLeft w:val="0"/>
      <w:marRight w:val="0"/>
      <w:marTop w:val="0"/>
      <w:marBottom w:val="0"/>
      <w:divBdr>
        <w:top w:val="none" w:sz="0" w:space="0" w:color="auto"/>
        <w:left w:val="none" w:sz="0" w:space="0" w:color="auto"/>
        <w:bottom w:val="none" w:sz="0" w:space="0" w:color="auto"/>
        <w:right w:val="none" w:sz="0" w:space="0" w:color="auto"/>
      </w:divBdr>
      <w:divsChild>
        <w:div w:id="1329600470">
          <w:marLeft w:val="0"/>
          <w:marRight w:val="0"/>
          <w:marTop w:val="0"/>
          <w:marBottom w:val="0"/>
          <w:divBdr>
            <w:top w:val="none" w:sz="0" w:space="0" w:color="auto"/>
            <w:left w:val="none" w:sz="0" w:space="0" w:color="auto"/>
            <w:bottom w:val="none" w:sz="0" w:space="0" w:color="auto"/>
            <w:right w:val="none" w:sz="0" w:space="0" w:color="auto"/>
          </w:divBdr>
          <w:divsChild>
            <w:div w:id="1565027281">
              <w:marLeft w:val="0"/>
              <w:marRight w:val="0"/>
              <w:marTop w:val="0"/>
              <w:marBottom w:val="0"/>
              <w:divBdr>
                <w:top w:val="none" w:sz="0" w:space="0" w:color="auto"/>
                <w:left w:val="none" w:sz="0" w:space="0" w:color="auto"/>
                <w:bottom w:val="none" w:sz="0" w:space="0" w:color="auto"/>
                <w:right w:val="none" w:sz="0" w:space="0" w:color="auto"/>
              </w:divBdr>
              <w:divsChild>
                <w:div w:id="1672290072">
                  <w:marLeft w:val="0"/>
                  <w:marRight w:val="0"/>
                  <w:marTop w:val="0"/>
                  <w:marBottom w:val="0"/>
                  <w:divBdr>
                    <w:top w:val="none" w:sz="0" w:space="0" w:color="auto"/>
                    <w:left w:val="none" w:sz="0" w:space="0" w:color="auto"/>
                    <w:bottom w:val="none" w:sz="0" w:space="0" w:color="auto"/>
                    <w:right w:val="none" w:sz="0" w:space="0" w:color="auto"/>
                  </w:divBdr>
                  <w:divsChild>
                    <w:div w:id="529418731">
                      <w:marLeft w:val="0"/>
                      <w:marRight w:val="0"/>
                      <w:marTop w:val="0"/>
                      <w:marBottom w:val="0"/>
                      <w:divBdr>
                        <w:top w:val="none" w:sz="0" w:space="0" w:color="auto"/>
                        <w:left w:val="none" w:sz="0" w:space="0" w:color="auto"/>
                        <w:bottom w:val="none" w:sz="0" w:space="0" w:color="auto"/>
                        <w:right w:val="none" w:sz="0" w:space="0" w:color="auto"/>
                      </w:divBdr>
                      <w:divsChild>
                        <w:div w:id="3943228">
                          <w:marLeft w:val="0"/>
                          <w:marRight w:val="0"/>
                          <w:marTop w:val="0"/>
                          <w:marBottom w:val="0"/>
                          <w:divBdr>
                            <w:top w:val="none" w:sz="0" w:space="0" w:color="auto"/>
                            <w:left w:val="none" w:sz="0" w:space="0" w:color="auto"/>
                            <w:bottom w:val="none" w:sz="0" w:space="0" w:color="auto"/>
                            <w:right w:val="none" w:sz="0" w:space="0" w:color="auto"/>
                          </w:divBdr>
                          <w:divsChild>
                            <w:div w:id="1815442327">
                              <w:marLeft w:val="0"/>
                              <w:marRight w:val="0"/>
                              <w:marTop w:val="0"/>
                              <w:marBottom w:val="0"/>
                              <w:divBdr>
                                <w:top w:val="none" w:sz="0" w:space="0" w:color="auto"/>
                                <w:left w:val="none" w:sz="0" w:space="0" w:color="auto"/>
                                <w:bottom w:val="none" w:sz="0" w:space="0" w:color="auto"/>
                                <w:right w:val="none" w:sz="0" w:space="0" w:color="auto"/>
                              </w:divBdr>
                              <w:divsChild>
                                <w:div w:id="1428650806">
                                  <w:marLeft w:val="0"/>
                                  <w:marRight w:val="0"/>
                                  <w:marTop w:val="0"/>
                                  <w:marBottom w:val="0"/>
                                  <w:divBdr>
                                    <w:top w:val="none" w:sz="0" w:space="0" w:color="auto"/>
                                    <w:left w:val="none" w:sz="0" w:space="0" w:color="auto"/>
                                    <w:bottom w:val="none" w:sz="0" w:space="0" w:color="auto"/>
                                    <w:right w:val="none" w:sz="0" w:space="0" w:color="auto"/>
                                  </w:divBdr>
                                  <w:divsChild>
                                    <w:div w:id="14107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84031">
                      <w:marLeft w:val="0"/>
                      <w:marRight w:val="0"/>
                      <w:marTop w:val="0"/>
                      <w:marBottom w:val="0"/>
                      <w:divBdr>
                        <w:top w:val="none" w:sz="0" w:space="0" w:color="auto"/>
                        <w:left w:val="none" w:sz="0" w:space="0" w:color="auto"/>
                        <w:bottom w:val="none" w:sz="0" w:space="0" w:color="auto"/>
                        <w:right w:val="none" w:sz="0" w:space="0" w:color="auto"/>
                      </w:divBdr>
                      <w:divsChild>
                        <w:div w:id="15481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70930">
      <w:bodyDiv w:val="1"/>
      <w:marLeft w:val="0"/>
      <w:marRight w:val="0"/>
      <w:marTop w:val="0"/>
      <w:marBottom w:val="0"/>
      <w:divBdr>
        <w:top w:val="none" w:sz="0" w:space="0" w:color="auto"/>
        <w:left w:val="none" w:sz="0" w:space="0" w:color="auto"/>
        <w:bottom w:val="none" w:sz="0" w:space="0" w:color="auto"/>
        <w:right w:val="none" w:sz="0" w:space="0" w:color="auto"/>
      </w:divBdr>
    </w:div>
    <w:div w:id="324865175">
      <w:bodyDiv w:val="1"/>
      <w:marLeft w:val="0"/>
      <w:marRight w:val="0"/>
      <w:marTop w:val="0"/>
      <w:marBottom w:val="0"/>
      <w:divBdr>
        <w:top w:val="none" w:sz="0" w:space="0" w:color="auto"/>
        <w:left w:val="none" w:sz="0" w:space="0" w:color="auto"/>
        <w:bottom w:val="none" w:sz="0" w:space="0" w:color="auto"/>
        <w:right w:val="none" w:sz="0" w:space="0" w:color="auto"/>
      </w:divBdr>
    </w:div>
    <w:div w:id="357704983">
      <w:bodyDiv w:val="1"/>
      <w:marLeft w:val="0"/>
      <w:marRight w:val="0"/>
      <w:marTop w:val="0"/>
      <w:marBottom w:val="0"/>
      <w:divBdr>
        <w:top w:val="none" w:sz="0" w:space="0" w:color="auto"/>
        <w:left w:val="none" w:sz="0" w:space="0" w:color="auto"/>
        <w:bottom w:val="none" w:sz="0" w:space="0" w:color="auto"/>
        <w:right w:val="none" w:sz="0" w:space="0" w:color="auto"/>
      </w:divBdr>
    </w:div>
    <w:div w:id="376046553">
      <w:bodyDiv w:val="1"/>
      <w:marLeft w:val="0"/>
      <w:marRight w:val="0"/>
      <w:marTop w:val="0"/>
      <w:marBottom w:val="0"/>
      <w:divBdr>
        <w:top w:val="none" w:sz="0" w:space="0" w:color="auto"/>
        <w:left w:val="none" w:sz="0" w:space="0" w:color="auto"/>
        <w:bottom w:val="none" w:sz="0" w:space="0" w:color="auto"/>
        <w:right w:val="none" w:sz="0" w:space="0" w:color="auto"/>
      </w:divBdr>
    </w:div>
    <w:div w:id="767769355">
      <w:bodyDiv w:val="1"/>
      <w:marLeft w:val="0"/>
      <w:marRight w:val="0"/>
      <w:marTop w:val="0"/>
      <w:marBottom w:val="0"/>
      <w:divBdr>
        <w:top w:val="none" w:sz="0" w:space="0" w:color="auto"/>
        <w:left w:val="none" w:sz="0" w:space="0" w:color="auto"/>
        <w:bottom w:val="none" w:sz="0" w:space="0" w:color="auto"/>
        <w:right w:val="none" w:sz="0" w:space="0" w:color="auto"/>
      </w:divBdr>
    </w:div>
    <w:div w:id="816843663">
      <w:bodyDiv w:val="1"/>
      <w:marLeft w:val="0"/>
      <w:marRight w:val="0"/>
      <w:marTop w:val="0"/>
      <w:marBottom w:val="0"/>
      <w:divBdr>
        <w:top w:val="none" w:sz="0" w:space="0" w:color="auto"/>
        <w:left w:val="none" w:sz="0" w:space="0" w:color="auto"/>
        <w:bottom w:val="none" w:sz="0" w:space="0" w:color="auto"/>
        <w:right w:val="none" w:sz="0" w:space="0" w:color="auto"/>
      </w:divBdr>
    </w:div>
    <w:div w:id="1141535992">
      <w:bodyDiv w:val="1"/>
      <w:marLeft w:val="0"/>
      <w:marRight w:val="0"/>
      <w:marTop w:val="0"/>
      <w:marBottom w:val="0"/>
      <w:divBdr>
        <w:top w:val="none" w:sz="0" w:space="0" w:color="auto"/>
        <w:left w:val="none" w:sz="0" w:space="0" w:color="auto"/>
        <w:bottom w:val="none" w:sz="0" w:space="0" w:color="auto"/>
        <w:right w:val="none" w:sz="0" w:space="0" w:color="auto"/>
      </w:divBdr>
    </w:div>
    <w:div w:id="1273703782">
      <w:bodyDiv w:val="1"/>
      <w:marLeft w:val="0"/>
      <w:marRight w:val="0"/>
      <w:marTop w:val="0"/>
      <w:marBottom w:val="0"/>
      <w:divBdr>
        <w:top w:val="none" w:sz="0" w:space="0" w:color="auto"/>
        <w:left w:val="none" w:sz="0" w:space="0" w:color="auto"/>
        <w:bottom w:val="none" w:sz="0" w:space="0" w:color="auto"/>
        <w:right w:val="none" w:sz="0" w:space="0" w:color="auto"/>
      </w:divBdr>
    </w:div>
    <w:div w:id="1453673357">
      <w:bodyDiv w:val="1"/>
      <w:marLeft w:val="0"/>
      <w:marRight w:val="0"/>
      <w:marTop w:val="0"/>
      <w:marBottom w:val="0"/>
      <w:divBdr>
        <w:top w:val="none" w:sz="0" w:space="0" w:color="auto"/>
        <w:left w:val="none" w:sz="0" w:space="0" w:color="auto"/>
        <w:bottom w:val="none" w:sz="0" w:space="0" w:color="auto"/>
        <w:right w:val="none" w:sz="0" w:space="0" w:color="auto"/>
      </w:divBdr>
    </w:div>
    <w:div w:id="1457794280">
      <w:bodyDiv w:val="1"/>
      <w:marLeft w:val="0"/>
      <w:marRight w:val="0"/>
      <w:marTop w:val="0"/>
      <w:marBottom w:val="0"/>
      <w:divBdr>
        <w:top w:val="none" w:sz="0" w:space="0" w:color="auto"/>
        <w:left w:val="none" w:sz="0" w:space="0" w:color="auto"/>
        <w:bottom w:val="none" w:sz="0" w:space="0" w:color="auto"/>
        <w:right w:val="none" w:sz="0" w:space="0" w:color="auto"/>
      </w:divBdr>
      <w:divsChild>
        <w:div w:id="353266234">
          <w:marLeft w:val="0"/>
          <w:marRight w:val="0"/>
          <w:marTop w:val="0"/>
          <w:marBottom w:val="0"/>
          <w:divBdr>
            <w:top w:val="none" w:sz="0" w:space="0" w:color="auto"/>
            <w:left w:val="none" w:sz="0" w:space="0" w:color="auto"/>
            <w:bottom w:val="none" w:sz="0" w:space="0" w:color="auto"/>
            <w:right w:val="none" w:sz="0" w:space="0" w:color="auto"/>
          </w:divBdr>
          <w:divsChild>
            <w:div w:id="164053891">
              <w:marLeft w:val="0"/>
              <w:marRight w:val="0"/>
              <w:marTop w:val="0"/>
              <w:marBottom w:val="0"/>
              <w:divBdr>
                <w:top w:val="none" w:sz="0" w:space="0" w:color="auto"/>
                <w:left w:val="none" w:sz="0" w:space="0" w:color="auto"/>
                <w:bottom w:val="none" w:sz="0" w:space="0" w:color="auto"/>
                <w:right w:val="none" w:sz="0" w:space="0" w:color="auto"/>
              </w:divBdr>
              <w:divsChild>
                <w:div w:id="294919854">
                  <w:marLeft w:val="0"/>
                  <w:marRight w:val="0"/>
                  <w:marTop w:val="0"/>
                  <w:marBottom w:val="0"/>
                  <w:divBdr>
                    <w:top w:val="none" w:sz="0" w:space="0" w:color="auto"/>
                    <w:left w:val="none" w:sz="0" w:space="0" w:color="auto"/>
                    <w:bottom w:val="none" w:sz="0" w:space="0" w:color="auto"/>
                    <w:right w:val="none" w:sz="0" w:space="0" w:color="auto"/>
                  </w:divBdr>
                  <w:divsChild>
                    <w:div w:id="2024697866">
                      <w:marLeft w:val="0"/>
                      <w:marRight w:val="0"/>
                      <w:marTop w:val="0"/>
                      <w:marBottom w:val="0"/>
                      <w:divBdr>
                        <w:top w:val="none" w:sz="0" w:space="0" w:color="auto"/>
                        <w:left w:val="none" w:sz="0" w:space="0" w:color="auto"/>
                        <w:bottom w:val="none" w:sz="0" w:space="0" w:color="auto"/>
                        <w:right w:val="none" w:sz="0" w:space="0" w:color="auto"/>
                      </w:divBdr>
                      <w:divsChild>
                        <w:div w:id="275140543">
                          <w:marLeft w:val="0"/>
                          <w:marRight w:val="0"/>
                          <w:marTop w:val="0"/>
                          <w:marBottom w:val="0"/>
                          <w:divBdr>
                            <w:top w:val="none" w:sz="0" w:space="0" w:color="auto"/>
                            <w:left w:val="none" w:sz="0" w:space="0" w:color="auto"/>
                            <w:bottom w:val="none" w:sz="0" w:space="0" w:color="auto"/>
                            <w:right w:val="none" w:sz="0" w:space="0" w:color="auto"/>
                          </w:divBdr>
                          <w:divsChild>
                            <w:div w:id="1813012851">
                              <w:marLeft w:val="0"/>
                              <w:marRight w:val="0"/>
                              <w:marTop w:val="0"/>
                              <w:marBottom w:val="0"/>
                              <w:divBdr>
                                <w:top w:val="none" w:sz="0" w:space="0" w:color="auto"/>
                                <w:left w:val="none" w:sz="0" w:space="0" w:color="auto"/>
                                <w:bottom w:val="none" w:sz="0" w:space="0" w:color="auto"/>
                                <w:right w:val="none" w:sz="0" w:space="0" w:color="auto"/>
                              </w:divBdr>
                              <w:divsChild>
                                <w:div w:id="926156740">
                                  <w:marLeft w:val="0"/>
                                  <w:marRight w:val="0"/>
                                  <w:marTop w:val="0"/>
                                  <w:marBottom w:val="0"/>
                                  <w:divBdr>
                                    <w:top w:val="none" w:sz="0" w:space="0" w:color="auto"/>
                                    <w:left w:val="none" w:sz="0" w:space="0" w:color="auto"/>
                                    <w:bottom w:val="none" w:sz="0" w:space="0" w:color="auto"/>
                                    <w:right w:val="none" w:sz="0" w:space="0" w:color="auto"/>
                                  </w:divBdr>
                                  <w:divsChild>
                                    <w:div w:id="6594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0009">
                      <w:marLeft w:val="0"/>
                      <w:marRight w:val="0"/>
                      <w:marTop w:val="0"/>
                      <w:marBottom w:val="0"/>
                      <w:divBdr>
                        <w:top w:val="none" w:sz="0" w:space="0" w:color="auto"/>
                        <w:left w:val="none" w:sz="0" w:space="0" w:color="auto"/>
                        <w:bottom w:val="none" w:sz="0" w:space="0" w:color="auto"/>
                        <w:right w:val="none" w:sz="0" w:space="0" w:color="auto"/>
                      </w:divBdr>
                      <w:divsChild>
                        <w:div w:id="16189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616750">
      <w:bodyDiv w:val="1"/>
      <w:marLeft w:val="0"/>
      <w:marRight w:val="0"/>
      <w:marTop w:val="0"/>
      <w:marBottom w:val="0"/>
      <w:divBdr>
        <w:top w:val="none" w:sz="0" w:space="0" w:color="auto"/>
        <w:left w:val="none" w:sz="0" w:space="0" w:color="auto"/>
        <w:bottom w:val="none" w:sz="0" w:space="0" w:color="auto"/>
        <w:right w:val="none" w:sz="0" w:space="0" w:color="auto"/>
      </w:divBdr>
    </w:div>
    <w:div w:id="1828814220">
      <w:bodyDiv w:val="1"/>
      <w:marLeft w:val="0"/>
      <w:marRight w:val="0"/>
      <w:marTop w:val="0"/>
      <w:marBottom w:val="0"/>
      <w:divBdr>
        <w:top w:val="none" w:sz="0" w:space="0" w:color="auto"/>
        <w:left w:val="none" w:sz="0" w:space="0" w:color="auto"/>
        <w:bottom w:val="none" w:sz="0" w:space="0" w:color="auto"/>
        <w:right w:val="none" w:sz="0" w:space="0" w:color="auto"/>
      </w:divBdr>
    </w:div>
    <w:div w:id="1907766823">
      <w:bodyDiv w:val="1"/>
      <w:marLeft w:val="0"/>
      <w:marRight w:val="0"/>
      <w:marTop w:val="0"/>
      <w:marBottom w:val="0"/>
      <w:divBdr>
        <w:top w:val="none" w:sz="0" w:space="0" w:color="auto"/>
        <w:left w:val="none" w:sz="0" w:space="0" w:color="auto"/>
        <w:bottom w:val="none" w:sz="0" w:space="0" w:color="auto"/>
        <w:right w:val="none" w:sz="0" w:space="0" w:color="auto"/>
      </w:divBdr>
    </w:div>
    <w:div w:id="194815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10</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shaik</dc:creator>
  <cp:keywords/>
  <dc:description/>
  <cp:lastModifiedBy>irfan shaik</cp:lastModifiedBy>
  <cp:revision>14</cp:revision>
  <dcterms:created xsi:type="dcterms:W3CDTF">2025-07-16T11:07:00Z</dcterms:created>
  <dcterms:modified xsi:type="dcterms:W3CDTF">2025-07-16T19:57:00Z</dcterms:modified>
</cp:coreProperties>
</file>