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Amazon Fine Food Review Analysis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Amzon Fine Food reviews dataset is available in Kaggle.The dataset contains reviews given by the customer for a perticular product.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Objective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main objective of this project is to find whether the given review is +ve or -ve review.This kind of problem can be called as sentiment analysis problem.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Preprocessing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:  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Even though the dataset contains several columns, we will try to predict only by looking the review given by the customer.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this step, based on the score column I have classified the points. If score &lt;3 then its negative.If score &gt;3 then its positive. If score = 3 then we simply ignore the data points for which score=3.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 have also performed some regular text preprocesing  like removing spaces, unwanted symbols or charecters etc..Cleaning the text is a very important because if data cleaning is not properly done then the model trainng will suffer.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Vectorization : 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Here in this step we convert the text into vectors. I have mainly done 3 kinds of vectorization.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Bag of Words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TF-IDF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TF-IDF-Word2Vec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above mentioned are the one of the most popular vectorization techniques.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Modelling</w:t>
      </w:r>
      <w:r>
        <w:rPr>
          <w:rFonts w:hint="default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the above mentioned 3 vectorizations I have used the XGBoost Classifier with hyper parameter tuning.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XGBoost with Bag of Words 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819650" cy="4210050"/>
            <wp:effectExtent l="0" t="0" r="6350" b="635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sz w:val="24"/>
          <w:szCs w:val="24"/>
          <w:lang w:val="en-US"/>
        </w:rPr>
        <w:tab/>
      </w:r>
      <w:r>
        <w:drawing>
          <wp:inline distT="0" distB="0" distL="114300" distR="114300">
            <wp:extent cx="3752850" cy="4616450"/>
            <wp:effectExtent l="0" t="0" r="6350" b="635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064000" cy="27051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740150" cy="2806700"/>
            <wp:effectExtent l="0" t="0" r="635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Training Accuracy:  93.20826798322969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test accuracy:  92.7520754125906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TF-IDF :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4178300" cy="3721100"/>
            <wp:effectExtent l="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2650" cy="4629150"/>
            <wp:effectExtent l="0" t="0" r="6350" b="635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59200" cy="2743200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2050" cy="2768600"/>
            <wp:effectExtent l="0" t="0" r="635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Training Accuracy:  92.82013413808045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test accuracy:  92.1198399475985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TF-IDF-Word2Vec 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49700" cy="3778250"/>
            <wp:effectExtent l="0" t="0" r="0" b="635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91150" cy="4648200"/>
            <wp:effectExtent l="0" t="0" r="635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276600" cy="2216150"/>
            <wp:effectExtent l="0" t="0" r="0" b="635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168650" cy="2311400"/>
            <wp:effectExtent l="0" t="0" r="635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Training Accuracy:  95.31737265121048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test accuracy:  92.86599171258918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937885" cy="2487295"/>
            <wp:effectExtent l="0" t="0" r="5715" b="1905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Conclusion 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all 3 Vectorizations, if we observe the test AUC is almost same and accuracy is also almost same. Hence we can choose bag of words model because its computationally efficient compared to other techniques.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DB655"/>
    <w:multiLevelType w:val="singleLevel"/>
    <w:tmpl w:val="143DB6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7BC9D3"/>
    <w:multiLevelType w:val="singleLevel"/>
    <w:tmpl w:val="167BC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42"/>
    <w:rsid w:val="000D3BFE"/>
    <w:rsid w:val="00153042"/>
    <w:rsid w:val="0018397B"/>
    <w:rsid w:val="001E2972"/>
    <w:rsid w:val="00255353"/>
    <w:rsid w:val="003E10FA"/>
    <w:rsid w:val="003F5F08"/>
    <w:rsid w:val="00682FD9"/>
    <w:rsid w:val="00790971"/>
    <w:rsid w:val="009D4148"/>
    <w:rsid w:val="00A017AF"/>
    <w:rsid w:val="00A76261"/>
    <w:rsid w:val="00BE2A0F"/>
    <w:rsid w:val="00C31E1B"/>
    <w:rsid w:val="00E00ACC"/>
    <w:rsid w:val="00F637BE"/>
    <w:rsid w:val="0D953137"/>
    <w:rsid w:val="1B1A035D"/>
    <w:rsid w:val="437703E2"/>
    <w:rsid w:val="4AAC218F"/>
    <w:rsid w:val="66F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3"/>
    <w:qFormat/>
    <w:uiPriority w:val="22"/>
    <w:rPr>
      <w:b/>
      <w:bCs/>
    </w:rPr>
  </w:style>
  <w:style w:type="paragraph" w:customStyle="1" w:styleId="9">
    <w:name w:val="first-par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1046</Words>
  <Characters>5965</Characters>
  <Lines>49</Lines>
  <Paragraphs>13</Paragraphs>
  <TotalTime>84</TotalTime>
  <ScaleCrop>false</ScaleCrop>
  <LinksUpToDate>false</LinksUpToDate>
  <CharactersWithSpaces>6998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2020-03-03T00:39:00Z</dcterms:created>
  <dc:creator>Gollamudi, Lahari</dc:creator>
  <cp:lastModifiedBy>Irfan Sk</cp:lastModifiedBy>
  <dcterms:modified xsi:type="dcterms:W3CDTF">2021-08-06T04:29:45Z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