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726"/>
        <w:gridCol w:w="5850"/>
      </w:tblGrid>
      <w:tr w:rsidR="00983BCC" w:rsidRPr="00A60813" w14:paraId="75C58D08" w14:textId="77777777" w:rsidTr="005F4C02">
        <w:tc>
          <w:tcPr>
            <w:tcW w:w="1282" w:type="pct"/>
            <w:vMerge w:val="restart"/>
          </w:tcPr>
          <w:p w14:paraId="7771C474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  <w:bookmarkStart w:id="0" w:name="OLE_LINK2"/>
            <w:bookmarkStart w:id="1" w:name="OLE_LINK3"/>
            <w:bookmarkStart w:id="2" w:name="_Hlk126777628"/>
            <w:r w:rsidRPr="00D028E4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521BD4FD" wp14:editId="10C6BF96">
                  <wp:extent cx="2228850" cy="518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1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8" w:type="pct"/>
            <w:shd w:val="clear" w:color="auto" w:fill="244061"/>
          </w:tcPr>
          <w:p w14:paraId="628A7C0B" w14:textId="77777777" w:rsidR="00983BCC" w:rsidRPr="00D4588D" w:rsidRDefault="005D5FDF" w:rsidP="005F4C02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CSC-252</w:t>
            </w:r>
            <w:r w:rsidR="00306F91" w:rsidRPr="00D4588D">
              <w:rPr>
                <w:rFonts w:ascii="Trebuchet MS" w:hAnsi="Trebuchet MS"/>
                <w:b/>
                <w:sz w:val="20"/>
                <w:szCs w:val="20"/>
              </w:rPr>
              <w:t>: Database Management System</w:t>
            </w:r>
          </w:p>
        </w:tc>
      </w:tr>
      <w:tr w:rsidR="00983BCC" w:rsidRPr="00A60813" w14:paraId="7E38DC17" w14:textId="77777777" w:rsidTr="005F4C02">
        <w:tc>
          <w:tcPr>
            <w:tcW w:w="1282" w:type="pct"/>
            <w:vMerge/>
          </w:tcPr>
          <w:p w14:paraId="36C06059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3718" w:type="pct"/>
            <w:shd w:val="clear" w:color="auto" w:fill="CCFFCC"/>
          </w:tcPr>
          <w:p w14:paraId="0D3CF44D" w14:textId="618C28B8" w:rsidR="00983BCC" w:rsidRPr="00D4588D" w:rsidRDefault="00306F91" w:rsidP="005F4C02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>Semester IV(CS, SE) Section(A, B)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(</w:t>
            </w:r>
            <w:r w:rsidR="004B3C56">
              <w:rPr>
                <w:rFonts w:ascii="Trebuchet MS" w:hAnsi="Trebuchet MS"/>
                <w:b/>
                <w:sz w:val="20"/>
                <w:szCs w:val="20"/>
              </w:rPr>
              <w:t>Fall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2020)</w:t>
            </w:r>
          </w:p>
          <w:p w14:paraId="7674E9C3" w14:textId="77777777" w:rsidR="00983BCC" w:rsidRPr="00D4588D" w:rsidRDefault="00983BCC" w:rsidP="00F37DF5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Course Instructor(s): </w:t>
            </w:r>
            <w:bookmarkEnd w:id="0"/>
            <w:bookmarkEnd w:id="1"/>
            <w:bookmarkEnd w:id="2"/>
            <w:r w:rsidRPr="00D4588D">
              <w:rPr>
                <w:rFonts w:ascii="Trebuchet MS" w:hAnsi="Trebuchet MS"/>
                <w:b/>
                <w:sz w:val="20"/>
                <w:szCs w:val="20"/>
              </w:rPr>
              <w:t>Khalid Hussain</w:t>
            </w:r>
          </w:p>
        </w:tc>
      </w:tr>
    </w:tbl>
    <w:p w14:paraId="6660611A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3BCC" w:rsidRPr="00D4588D" w14:paraId="5A5C4E4E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1A7A214D" w14:textId="77777777" w:rsidR="00983BCC" w:rsidRPr="00D4588D" w:rsidRDefault="00983BCC" w:rsidP="00F1280E">
            <w:pPr>
              <w:tabs>
                <w:tab w:val="left" w:pos="8445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Lab </w:t>
            </w:r>
            <w:r w:rsidR="00F1280E" w:rsidRPr="00D4588D">
              <w:rPr>
                <w:rFonts w:ascii="Verdana" w:hAnsi="Verdana"/>
                <w:b/>
                <w:bCs/>
              </w:rPr>
              <w:t>0</w:t>
            </w:r>
            <w:r w:rsidR="00C177FE"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="00F1280E" w:rsidRPr="00D4588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91F05">
              <w:rPr>
                <w:rFonts w:ascii="Verdana" w:hAnsi="Verdana"/>
                <w:b/>
                <w:bCs/>
                <w:lang w:val="en-US"/>
              </w:rPr>
              <w:t>Perform Arithmetic Operations &amp; Q</w:t>
            </w:r>
            <w:r w:rsidR="005B7911" w:rsidRPr="005B7911">
              <w:rPr>
                <w:rFonts w:ascii="Verdana" w:hAnsi="Verdana"/>
                <w:b/>
                <w:bCs/>
                <w:lang w:val="en-US"/>
              </w:rPr>
              <w:t>uerying Database Tables</w:t>
            </w:r>
          </w:p>
        </w:tc>
      </w:tr>
    </w:tbl>
    <w:p w14:paraId="2234DD2E" w14:textId="77777777" w:rsidR="00983BCC" w:rsidRPr="00D4588D" w:rsidRDefault="00983BCC" w:rsidP="00983BCC">
      <w:pPr>
        <w:tabs>
          <w:tab w:val="left" w:pos="8445"/>
        </w:tabs>
        <w:spacing w:before="0" w:after="0"/>
        <w:rPr>
          <w:rFonts w:ascii="Verdana" w:hAnsi="Verdana"/>
          <w:b/>
          <w:sz w:val="20"/>
          <w:szCs w:val="20"/>
        </w:rPr>
      </w:pPr>
    </w:p>
    <w:p w14:paraId="6115F531" w14:textId="77777777" w:rsidR="002077F6" w:rsidRPr="00D4588D" w:rsidRDefault="002077F6" w:rsidP="002077F6">
      <w:pPr>
        <w:tabs>
          <w:tab w:val="left" w:pos="8445"/>
        </w:tabs>
        <w:rPr>
          <w:rFonts w:ascii="Verdana" w:hAnsi="Verdana"/>
          <w:b/>
          <w:sz w:val="20"/>
          <w:szCs w:val="20"/>
        </w:rPr>
      </w:pPr>
      <w:r w:rsidRPr="00D4588D">
        <w:rPr>
          <w:rFonts w:ascii="Verdana" w:hAnsi="Verdana"/>
          <w:b/>
          <w:sz w:val="20"/>
          <w:szCs w:val="20"/>
        </w:rPr>
        <w:t>Objective</w:t>
      </w:r>
      <w:r w:rsidR="001369A7" w:rsidRPr="00D4588D">
        <w:rPr>
          <w:rFonts w:ascii="Verdana" w:hAnsi="Verdana"/>
          <w:b/>
          <w:sz w:val="20"/>
          <w:szCs w:val="20"/>
        </w:rPr>
        <w:t>(s)</w:t>
      </w:r>
      <w:r w:rsidRPr="00D4588D">
        <w:rPr>
          <w:rFonts w:ascii="Verdana" w:hAnsi="Verdana"/>
          <w:b/>
          <w:sz w:val="20"/>
          <w:szCs w:val="20"/>
        </w:rPr>
        <w:t>:</w:t>
      </w:r>
      <w:r w:rsidRPr="00D4588D">
        <w:rPr>
          <w:rFonts w:ascii="Verdana" w:hAnsi="Verdana"/>
          <w:b/>
          <w:sz w:val="20"/>
          <w:szCs w:val="20"/>
        </w:rPr>
        <w:tab/>
      </w:r>
    </w:p>
    <w:p w14:paraId="226C3D95" w14:textId="77777777" w:rsidR="00091F05" w:rsidRDefault="00091F05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Arithmetic operators</w:t>
      </w:r>
    </w:p>
    <w:p w14:paraId="2D833C5F" w14:textId="77777777" w:rsidR="002E40D5" w:rsidRDefault="00033D92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clause</w:t>
      </w:r>
    </w:p>
    <w:p w14:paraId="1EAFC7AE" w14:textId="77777777" w:rsidR="0062051F" w:rsidRDefault="00A67E1B" w:rsidP="00091F0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Operators in the WHERE clause</w:t>
      </w:r>
    </w:p>
    <w:p w14:paraId="588C1668" w14:textId="77777777" w:rsidR="007B3C8C" w:rsidRPr="00091F05" w:rsidRDefault="007B3C8C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SQL Operator Precedence</w:t>
      </w:r>
    </w:p>
    <w:p w14:paraId="11447677" w14:textId="77777777" w:rsidR="007F51EC" w:rsidRPr="00D4588D" w:rsidRDefault="007F51EC" w:rsidP="002077F6">
      <w:pPr>
        <w:rPr>
          <w:rFonts w:ascii="Verdana" w:hAnsi="Verdana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69A7" w:rsidRPr="00D4588D" w14:paraId="2292D0D0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0A816F2D" w14:textId="77777777" w:rsidR="001369A7" w:rsidRPr="00D4588D" w:rsidRDefault="001369A7" w:rsidP="00F5122F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1: </w:t>
            </w:r>
            <w:r w:rsidR="0001366D">
              <w:rPr>
                <w:rFonts w:ascii="Verdana" w:hAnsi="Verdana"/>
                <w:b/>
                <w:bCs/>
                <w:lang w:val="en-US"/>
              </w:rPr>
              <w:t>Arithmetic operators</w:t>
            </w:r>
          </w:p>
        </w:tc>
      </w:tr>
    </w:tbl>
    <w:p w14:paraId="75618FA1" w14:textId="77777777" w:rsidR="0001366D" w:rsidRDefault="00AE7E07" w:rsidP="00675A68">
      <w:pPr>
        <w:rPr>
          <w:rFonts w:ascii="Verdana" w:hAnsi="Verdana"/>
          <w:sz w:val="20"/>
          <w:szCs w:val="20"/>
        </w:rPr>
      </w:pPr>
      <w:r w:rsidRPr="00AE7E07">
        <w:rPr>
          <w:rFonts w:ascii="Verdana" w:hAnsi="Verdana"/>
          <w:sz w:val="20"/>
          <w:szCs w:val="20"/>
        </w:rPr>
        <w:t xml:space="preserve">Arithmetic operators can perform arithmetical operations on numeric operands involved. Arithmetic operators are </w:t>
      </w:r>
      <w:r w:rsidR="00065429" w:rsidRPr="00AE7E07">
        <w:rPr>
          <w:rFonts w:ascii="Verdana" w:hAnsi="Verdana"/>
          <w:sz w:val="20"/>
          <w:szCs w:val="20"/>
        </w:rPr>
        <w:t>addition (</w:t>
      </w:r>
      <w:r w:rsidRPr="00AE7E07">
        <w:rPr>
          <w:rFonts w:ascii="Verdana" w:hAnsi="Verdana"/>
          <w:sz w:val="20"/>
          <w:szCs w:val="20"/>
        </w:rPr>
        <w:t xml:space="preserve">+), </w:t>
      </w:r>
      <w:r w:rsidR="00065429" w:rsidRPr="00AE7E07">
        <w:rPr>
          <w:rFonts w:ascii="Verdana" w:hAnsi="Verdana"/>
          <w:sz w:val="20"/>
          <w:szCs w:val="20"/>
        </w:rPr>
        <w:t>subtraction (</w:t>
      </w:r>
      <w:r w:rsidRPr="00AE7E07">
        <w:rPr>
          <w:rFonts w:ascii="Verdana" w:hAnsi="Verdana"/>
          <w:sz w:val="20"/>
          <w:szCs w:val="20"/>
        </w:rPr>
        <w:t xml:space="preserve">-), </w:t>
      </w:r>
      <w:r w:rsidR="00065429" w:rsidRPr="00AE7E07">
        <w:rPr>
          <w:rFonts w:ascii="Verdana" w:hAnsi="Verdana"/>
          <w:sz w:val="20"/>
          <w:szCs w:val="20"/>
        </w:rPr>
        <w:t>multiplication (</w:t>
      </w:r>
      <w:r w:rsidRPr="00AE7E07">
        <w:rPr>
          <w:rFonts w:ascii="Verdana" w:hAnsi="Verdana"/>
          <w:sz w:val="20"/>
          <w:szCs w:val="20"/>
        </w:rPr>
        <w:t xml:space="preserve">*) and </w:t>
      </w:r>
      <w:r w:rsidR="00065429" w:rsidRPr="00AE7E07">
        <w:rPr>
          <w:rFonts w:ascii="Verdana" w:hAnsi="Verdana"/>
          <w:sz w:val="20"/>
          <w:szCs w:val="20"/>
        </w:rPr>
        <w:t>division (</w:t>
      </w:r>
      <w:r w:rsidRPr="00AE7E07">
        <w:rPr>
          <w:rFonts w:ascii="Verdana" w:hAnsi="Verdana"/>
          <w:sz w:val="20"/>
          <w:szCs w:val="20"/>
        </w:rPr>
        <w:t>/). The + and - operators can also be used in date arithmetic.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22979" w:rsidRPr="00D22979" w14:paraId="57C15EDE" w14:textId="77777777" w:rsidTr="00D22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D00C0C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14:paraId="5A6B0C3D" w14:textId="77777777" w:rsidR="00D22979" w:rsidRPr="00D22979" w:rsidRDefault="00D22979" w:rsidP="00DA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22979" w:rsidRPr="00D22979" w14:paraId="1FA45A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615B44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3192" w:type="dxa"/>
          </w:tcPr>
          <w:p w14:paraId="21F719C5" w14:textId="77777777" w:rsidR="00D22979" w:rsidRPr="00D22979" w:rsidRDefault="00D22979" w:rsidP="00DA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Add</w:t>
            </w:r>
          </w:p>
        </w:tc>
      </w:tr>
      <w:tr w:rsidR="00D22979" w:rsidRPr="00D22979" w14:paraId="59199C5C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F3B77AE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14:paraId="276B43ED" w14:textId="77777777" w:rsidR="00D22979" w:rsidRPr="00D22979" w:rsidRDefault="00D22979" w:rsidP="00DA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Subtract</w:t>
            </w:r>
          </w:p>
        </w:tc>
      </w:tr>
      <w:tr w:rsidR="00D22979" w:rsidRPr="00D22979" w14:paraId="511281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905747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3192" w:type="dxa"/>
          </w:tcPr>
          <w:p w14:paraId="2A71212D" w14:textId="77777777" w:rsidR="00D22979" w:rsidRPr="00D22979" w:rsidRDefault="00D22979" w:rsidP="00DA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Multiply</w:t>
            </w:r>
          </w:p>
        </w:tc>
      </w:tr>
      <w:tr w:rsidR="00D22979" w:rsidRPr="00D22979" w14:paraId="50728105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09A59B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3192" w:type="dxa"/>
          </w:tcPr>
          <w:p w14:paraId="6322FDE1" w14:textId="77777777" w:rsidR="00D22979" w:rsidRPr="00D22979" w:rsidRDefault="00D22979" w:rsidP="00DA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Divide</w:t>
            </w:r>
          </w:p>
        </w:tc>
      </w:tr>
      <w:tr w:rsidR="00D22979" w:rsidRPr="00D22979" w14:paraId="6BCC31ED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CC8651" w14:textId="77777777" w:rsidR="00D22979" w:rsidRPr="00D22979" w:rsidRDefault="00D22979" w:rsidP="00DA4B3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3192" w:type="dxa"/>
          </w:tcPr>
          <w:p w14:paraId="6849A1AC" w14:textId="77777777" w:rsidR="00D22979" w:rsidRPr="00D22979" w:rsidRDefault="00D22979" w:rsidP="00DA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Modulo</w:t>
            </w:r>
          </w:p>
        </w:tc>
      </w:tr>
    </w:tbl>
    <w:p w14:paraId="13A44743" w14:textId="77777777" w:rsidR="00D22979" w:rsidRDefault="002D7304" w:rsidP="00675A6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E6291C" w:rsidRPr="00FC1C59" w14:paraId="596C3E52" w14:textId="77777777" w:rsidTr="00E50356">
        <w:tc>
          <w:tcPr>
            <w:tcW w:w="9576" w:type="dxa"/>
            <w:shd w:val="clear" w:color="auto" w:fill="EEECE1" w:themeFill="background2"/>
          </w:tcPr>
          <w:p w14:paraId="204E9A0D" w14:textId="77777777" w:rsidR="00E6291C" w:rsidRPr="00E6291C" w:rsidRDefault="00E6291C" w:rsidP="00E6291C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expression &lt;</w:t>
            </w:r>
            <w:r>
              <w:rPr>
                <w:rFonts w:ascii="Consolas" w:hAnsi="Consolas"/>
              </w:rPr>
              <w:t xml:space="preserve">arithmetic operator&gt; </w:t>
            </w:r>
            <w:r>
              <w:rPr>
                <w:rFonts w:ascii="Consolas" w:hAnsi="Consolas"/>
                <w:i/>
                <w:iCs/>
              </w:rPr>
              <w:t>expression</w:t>
            </w:r>
          </w:p>
          <w:p w14:paraId="0278ADDB" w14:textId="77777777" w:rsidR="00E6291C" w:rsidRPr="00A00C30" w:rsidRDefault="00E6291C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6AB268D2" w14:textId="77777777" w:rsidR="00E6291C" w:rsidRPr="00FC1C59" w:rsidRDefault="00E6291C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289FAE33" w14:textId="77777777" w:rsidR="002D7304" w:rsidRPr="002D7304" w:rsidRDefault="002D7304" w:rsidP="00675A6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366D" w:rsidRPr="00D4588D" w14:paraId="1652D49E" w14:textId="77777777" w:rsidTr="00E50356">
        <w:tc>
          <w:tcPr>
            <w:tcW w:w="9576" w:type="dxa"/>
            <w:shd w:val="clear" w:color="auto" w:fill="95B3D7" w:themeFill="accent1" w:themeFillTint="99"/>
          </w:tcPr>
          <w:p w14:paraId="10EAAF46" w14:textId="77777777" w:rsidR="0001366D" w:rsidRPr="00D4588D" w:rsidRDefault="0001366D" w:rsidP="00E5035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US"/>
              </w:rPr>
              <w:t>WHERE clause</w:t>
            </w:r>
          </w:p>
        </w:tc>
      </w:tr>
    </w:tbl>
    <w:p w14:paraId="02B3701E" w14:textId="77777777" w:rsidR="00675A68" w:rsidRPr="00675A68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The next thing we want to do is to start limiting, or filtering, the data we fetch from the database.</w:t>
      </w:r>
    </w:p>
    <w:p w14:paraId="38E0E3A6" w14:textId="77777777" w:rsidR="0035605E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By adding a WHERE clause to the SELECT statement, we add one (or more) conditions that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must be met by the selected data. This will limit the number of rows that answer the query and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are fetched. In many cases, this is where most of the "action" of a query takes place.</w:t>
      </w:r>
    </w:p>
    <w:p w14:paraId="268A2C5A" w14:textId="77777777" w:rsidR="00D829E1" w:rsidRDefault="00D829E1" w:rsidP="00675A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other words:</w:t>
      </w:r>
    </w:p>
    <w:p w14:paraId="1DD44965" w14:textId="77777777" w:rsidR="00D829E1" w:rsidRP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t>The WHERE clause is used to filter records.</w:t>
      </w:r>
    </w:p>
    <w:p w14:paraId="74107337" w14:textId="77777777" w:rsid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lastRenderedPageBreak/>
        <w:t>The WHERE clause is used to extract only those records that fulfill a specified condition.</w:t>
      </w:r>
    </w:p>
    <w:p w14:paraId="362108C8" w14:textId="77777777" w:rsidR="001907F4" w:rsidRPr="001907F4" w:rsidRDefault="001907F4" w:rsidP="001907F4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A00C30" w:rsidRPr="00FC1C59" w14:paraId="013424FD" w14:textId="77777777" w:rsidTr="00E50356">
        <w:tc>
          <w:tcPr>
            <w:tcW w:w="9576" w:type="dxa"/>
            <w:shd w:val="clear" w:color="auto" w:fill="EEECE1" w:themeFill="background2"/>
          </w:tcPr>
          <w:p w14:paraId="2C5AA79D" w14:textId="77777777" w:rsidR="00A00C30" w:rsidRPr="00C36B96" w:rsidRDefault="00A00C30" w:rsidP="00A00C30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2CDD0C66" w14:textId="77777777" w:rsidR="00A00C30" w:rsidRPr="00A00C30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37318124" w14:textId="77777777" w:rsidR="00A00C30" w:rsidRPr="00FC1C59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87BA865" w14:textId="77777777" w:rsidR="00A00C30" w:rsidRDefault="00A00C30" w:rsidP="00D829E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shd w:val="clear" w:color="auto" w:fill="FF7C80"/>
        <w:tblLook w:val="04A0" w:firstRow="1" w:lastRow="0" w:firstColumn="1" w:lastColumn="0" w:noHBand="0" w:noVBand="1"/>
      </w:tblPr>
      <w:tblGrid>
        <w:gridCol w:w="9576"/>
      </w:tblGrid>
      <w:tr w:rsidR="00C73F35" w:rsidRPr="0016269A" w14:paraId="27C45331" w14:textId="77777777" w:rsidTr="00E50356">
        <w:tc>
          <w:tcPr>
            <w:tcW w:w="9576" w:type="dxa"/>
            <w:shd w:val="clear" w:color="auto" w:fill="FF7C80"/>
          </w:tcPr>
          <w:p w14:paraId="4AF80428" w14:textId="77777777" w:rsidR="00C73F35" w:rsidRPr="0016269A" w:rsidRDefault="00C73F35" w:rsidP="00E50356">
            <w:pPr>
              <w:rPr>
                <w:rFonts w:ascii="Verdana" w:hAnsi="Verdana"/>
                <w:bCs/>
                <w:sz w:val="20"/>
                <w:szCs w:val="18"/>
              </w:rPr>
            </w:pPr>
            <w:r w:rsidRPr="0016269A">
              <w:rPr>
                <w:rFonts w:ascii="Verdana" w:hAnsi="Verdana"/>
                <w:b/>
                <w:sz w:val="20"/>
                <w:szCs w:val="18"/>
              </w:rPr>
              <w:t>Note:</w:t>
            </w:r>
            <w:r w:rsidRPr="0016269A"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r w:rsidRPr="00C73F35">
              <w:rPr>
                <w:rFonts w:ascii="Verdana" w:hAnsi="Verdana"/>
                <w:bCs/>
                <w:sz w:val="20"/>
                <w:szCs w:val="18"/>
              </w:rPr>
              <w:t>The WHERE clause is not only used in SELECT statement, it is also used in UPDATE, DELETE statement, etc.!</w:t>
            </w:r>
            <w:r>
              <w:rPr>
                <w:rFonts w:ascii="Verdana" w:hAnsi="Verdana"/>
                <w:bCs/>
                <w:sz w:val="20"/>
                <w:szCs w:val="18"/>
              </w:rPr>
              <w:t xml:space="preserve"> (will learn in upcoming labs)</w:t>
            </w:r>
          </w:p>
        </w:tc>
      </w:tr>
    </w:tbl>
    <w:p w14:paraId="31B83E6B" w14:textId="77777777" w:rsidR="00F939AF" w:rsidRPr="00F939AF" w:rsidRDefault="00F939AF" w:rsidP="00677480">
      <w:pPr>
        <w:rPr>
          <w:rFonts w:ascii="Verdana" w:hAnsi="Verdana"/>
          <w:sz w:val="20"/>
          <w:szCs w:val="20"/>
        </w:rPr>
      </w:pPr>
      <w:r w:rsidRPr="00F939AF">
        <w:rPr>
          <w:rFonts w:ascii="Verdana" w:hAnsi="Verdana"/>
          <w:sz w:val="20"/>
          <w:szCs w:val="20"/>
        </w:rPr>
        <w:t xml:space="preserve">The following SQL statement selects all the 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 xml:space="preserve"> from the </w:t>
      </w:r>
      <w:r w:rsidR="00677480">
        <w:rPr>
          <w:rFonts w:ascii="Verdana" w:hAnsi="Verdana"/>
          <w:sz w:val="20"/>
          <w:szCs w:val="20"/>
        </w:rPr>
        <w:t>FIRST_NAME</w:t>
      </w:r>
      <w:r w:rsidRPr="00F939AF">
        <w:rPr>
          <w:rFonts w:ascii="Verdana" w:hAnsi="Verdana"/>
          <w:sz w:val="20"/>
          <w:szCs w:val="20"/>
        </w:rPr>
        <w:t xml:space="preserve"> "</w:t>
      </w:r>
      <w:r w:rsidR="00677480">
        <w:rPr>
          <w:rFonts w:ascii="Verdana" w:hAnsi="Verdana"/>
          <w:sz w:val="20"/>
          <w:szCs w:val="20"/>
        </w:rPr>
        <w:t>Ellen</w:t>
      </w:r>
      <w:r w:rsidRPr="00F939AF">
        <w:rPr>
          <w:rFonts w:ascii="Verdana" w:hAnsi="Verdana"/>
          <w:sz w:val="20"/>
          <w:szCs w:val="20"/>
        </w:rPr>
        <w:t>", in the "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>" table:</w:t>
      </w:r>
    </w:p>
    <w:p w14:paraId="043F4A85" w14:textId="77777777" w:rsidR="00C73F35" w:rsidRDefault="00D10273" w:rsidP="00D829E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D10273" w:rsidRPr="00FC1C59" w14:paraId="2DC6FB94" w14:textId="77777777" w:rsidTr="00E50356">
        <w:tc>
          <w:tcPr>
            <w:tcW w:w="9576" w:type="dxa"/>
            <w:shd w:val="clear" w:color="auto" w:fill="EEECE1" w:themeFill="background2"/>
          </w:tcPr>
          <w:p w14:paraId="0B1A73E9" w14:textId="77777777" w:rsidR="00D10273" w:rsidRPr="00C36B96" w:rsidRDefault="00D10273" w:rsidP="00D10273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0DD6FD7" w14:textId="77777777" w:rsidR="00D10273" w:rsidRPr="00A00C30" w:rsidRDefault="00D10273" w:rsidP="00BD5AB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</w:t>
            </w:r>
            <w:r w:rsidR="00BD5ABF">
              <w:rPr>
                <w:rFonts w:ascii="Consolas" w:hAnsi="Consolas"/>
              </w:rPr>
              <w:t>employees</w:t>
            </w:r>
          </w:p>
          <w:p w14:paraId="1A183571" w14:textId="77777777" w:rsidR="00D10273" w:rsidRPr="00FC1C59" w:rsidRDefault="00D10273" w:rsidP="0067748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</w:t>
            </w:r>
            <w:r w:rsidR="00677480"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</w:rPr>
              <w:t xml:space="preserve"> = </w:t>
            </w:r>
            <w:r w:rsidR="00514CCD" w:rsidRPr="00D10273">
              <w:rPr>
                <w:rFonts w:ascii="Consolas" w:hAnsi="Consolas"/>
              </w:rPr>
              <w:t>'</w:t>
            </w:r>
            <w:r w:rsidR="00677480"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5AE3A34" w14:textId="77777777" w:rsidR="00D10273" w:rsidRDefault="00514CCD" w:rsidP="00514CCD">
      <w:pPr>
        <w:rPr>
          <w:rFonts w:ascii="Verdana" w:hAnsi="Verdana"/>
          <w:sz w:val="20"/>
          <w:szCs w:val="20"/>
        </w:rPr>
      </w:pPr>
      <w:r w:rsidRPr="00514CCD">
        <w:rPr>
          <w:rFonts w:ascii="Verdana" w:hAnsi="Verdana"/>
          <w:sz w:val="20"/>
          <w:szCs w:val="20"/>
        </w:rPr>
        <w:t xml:space="preserve">If you </w:t>
      </w:r>
      <w:r>
        <w:rPr>
          <w:rFonts w:ascii="Verdana" w:hAnsi="Verdana"/>
          <w:sz w:val="20"/>
          <w:szCs w:val="20"/>
        </w:rPr>
        <w:t>want</w:t>
      </w:r>
      <w:r w:rsidRPr="00514CCD">
        <w:rPr>
          <w:rFonts w:ascii="Verdana" w:hAnsi="Verdana"/>
          <w:sz w:val="20"/>
          <w:szCs w:val="20"/>
        </w:rPr>
        <w:t xml:space="preserve"> to get the opposite, the employees </w:t>
      </w:r>
      <w:r>
        <w:rPr>
          <w:rFonts w:ascii="Verdana" w:hAnsi="Verdana"/>
          <w:sz w:val="20"/>
          <w:szCs w:val="20"/>
        </w:rPr>
        <w:t>other than Ellen then query will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514CCD" w:rsidRPr="00FC1C59" w14:paraId="028FA1F5" w14:textId="77777777" w:rsidTr="00E50356">
        <w:tc>
          <w:tcPr>
            <w:tcW w:w="9576" w:type="dxa"/>
            <w:shd w:val="clear" w:color="auto" w:fill="EEECE1" w:themeFill="background2"/>
          </w:tcPr>
          <w:p w14:paraId="47FBA3C6" w14:textId="77777777" w:rsidR="00514CCD" w:rsidRPr="00C36B96" w:rsidRDefault="00514CCD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BC6B654" w14:textId="77777777" w:rsidR="00514CCD" w:rsidRPr="00A00C30" w:rsidRDefault="00514CCD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14D6E5D" w14:textId="77777777" w:rsidR="00514CCD" w:rsidRPr="00FC1C59" w:rsidRDefault="00514CCD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FIRST_NAME &lt;&gt; </w:t>
            </w:r>
            <w:r w:rsidRPr="00D10273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5B44E202" w14:textId="77777777" w:rsidR="00514CCD" w:rsidRPr="00514CCD" w:rsidRDefault="00514CCD" w:rsidP="00514CCD">
      <w:pPr>
        <w:rPr>
          <w:rFonts w:ascii="Verdana" w:hAnsi="Verdana"/>
          <w:sz w:val="20"/>
          <w:szCs w:val="20"/>
        </w:rPr>
      </w:pPr>
    </w:p>
    <w:p w14:paraId="7C9F54CC" w14:textId="77777777" w:rsidR="00A00C30" w:rsidRDefault="00514CCD" w:rsidP="00D829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Also you can use </w:t>
      </w:r>
      <w:proofErr w:type="gramStart"/>
      <w:r>
        <w:rPr>
          <w:rFonts w:ascii="Verdana" w:hAnsi="Verdana"/>
          <w:sz w:val="20"/>
          <w:szCs w:val="20"/>
        </w:rPr>
        <w:t>“</w:t>
      </w:r>
      <w:r w:rsidRPr="00514CCD">
        <w:rPr>
          <w:rFonts w:ascii="Verdana" w:hAnsi="Verdana"/>
          <w:b/>
          <w:bCs/>
          <w:sz w:val="20"/>
          <w:szCs w:val="20"/>
        </w:rPr>
        <w:t>!=</w:t>
      </w:r>
      <w:proofErr w:type="gramEnd"/>
      <w:r>
        <w:rPr>
          <w:rFonts w:ascii="Verdana" w:hAnsi="Verdana"/>
          <w:sz w:val="20"/>
          <w:szCs w:val="20"/>
        </w:rPr>
        <w:t>” at the place of “</w:t>
      </w:r>
      <w:r w:rsidRPr="00514CCD">
        <w:rPr>
          <w:rFonts w:ascii="Verdana" w:hAnsi="Verdana"/>
          <w:b/>
          <w:bCs/>
          <w:sz w:val="20"/>
          <w:szCs w:val="20"/>
        </w:rPr>
        <w:t>&lt;&gt;</w:t>
      </w:r>
      <w:r>
        <w:rPr>
          <w:rFonts w:ascii="Verdana" w:hAnsi="Verdana"/>
          <w:sz w:val="20"/>
          <w:szCs w:val="20"/>
        </w:rPr>
        <w:t>”.</w:t>
      </w:r>
    </w:p>
    <w:p w14:paraId="07850070" w14:textId="77777777" w:rsidR="008A5881" w:rsidRPr="00772D00" w:rsidRDefault="008A5881" w:rsidP="00D829E1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Text Field &amp; Numeric Fields</w:t>
      </w:r>
    </w:p>
    <w:p w14:paraId="146E7293" w14:textId="77777777" w:rsidR="008A5881" w:rsidRP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SQL requires single quotes around text values (most database systems will also allow double quotes).</w:t>
      </w:r>
    </w:p>
    <w:p w14:paraId="6C2E397B" w14:textId="77777777" w:rsid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However, numeric fields s</w:t>
      </w:r>
      <w:r>
        <w:rPr>
          <w:rFonts w:ascii="Verdana" w:hAnsi="Verdana"/>
          <w:sz w:val="20"/>
          <w:szCs w:val="20"/>
        </w:rPr>
        <w:t>hould not be enclosed in quotes.</w:t>
      </w:r>
    </w:p>
    <w:p w14:paraId="446019D8" w14:textId="77777777" w:rsidR="008A5881" w:rsidRDefault="00A67E1B" w:rsidP="008A588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A67E1B" w:rsidRPr="00FC1C59" w14:paraId="623D84DA" w14:textId="77777777" w:rsidTr="00E50356">
        <w:tc>
          <w:tcPr>
            <w:tcW w:w="9576" w:type="dxa"/>
            <w:shd w:val="clear" w:color="auto" w:fill="EEECE1" w:themeFill="background2"/>
          </w:tcPr>
          <w:p w14:paraId="35CC5E8B" w14:textId="77777777" w:rsidR="00A67E1B" w:rsidRPr="00C36B96" w:rsidRDefault="00A67E1B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7C53C39F" w14:textId="77777777" w:rsidR="00A67E1B" w:rsidRPr="00A00C30" w:rsidRDefault="00A67E1B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484B5C1" w14:textId="77777777" w:rsidR="00A67E1B" w:rsidRPr="00FC1C59" w:rsidRDefault="00A67E1B" w:rsidP="00A67E1B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EMPLOYEE_ID = 103;</w:t>
            </w:r>
          </w:p>
        </w:tc>
      </w:tr>
    </w:tbl>
    <w:p w14:paraId="6D1E93EE" w14:textId="77777777" w:rsidR="00A67E1B" w:rsidRDefault="00A67E1B" w:rsidP="008A5881">
      <w:pPr>
        <w:rPr>
          <w:rFonts w:ascii="Verdana" w:hAnsi="Verdana"/>
          <w:sz w:val="20"/>
          <w:szCs w:val="20"/>
        </w:rPr>
      </w:pPr>
    </w:p>
    <w:p w14:paraId="491E1183" w14:textId="77777777" w:rsidR="00A67E1B" w:rsidRPr="00A67E1B" w:rsidRDefault="00A67E1B" w:rsidP="008A588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22F" w:rsidRPr="00D4588D" w14:paraId="14C6F971" w14:textId="77777777" w:rsidTr="00CA725B">
        <w:tc>
          <w:tcPr>
            <w:tcW w:w="9576" w:type="dxa"/>
            <w:shd w:val="clear" w:color="auto" w:fill="95B3D7" w:themeFill="accent1" w:themeFillTint="99"/>
          </w:tcPr>
          <w:p w14:paraId="2192B8C4" w14:textId="77777777" w:rsidR="00F5122F" w:rsidRPr="00D4588D" w:rsidRDefault="0001366D" w:rsidP="00297365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="00F5122F" w:rsidRPr="00D4588D">
              <w:rPr>
                <w:rFonts w:ascii="Verdana" w:hAnsi="Verdana"/>
                <w:b/>
                <w:bCs/>
              </w:rPr>
              <w:t xml:space="preserve">: </w:t>
            </w:r>
            <w:r w:rsidR="00297365">
              <w:rPr>
                <w:rFonts w:ascii="Verdana" w:hAnsi="Verdana"/>
                <w:b/>
                <w:bCs/>
                <w:lang w:val="en-US"/>
              </w:rPr>
              <w:t>Operators in the WHERE clause</w:t>
            </w:r>
          </w:p>
        </w:tc>
      </w:tr>
    </w:tbl>
    <w:p w14:paraId="305C2D68" w14:textId="77777777" w:rsidR="00B50216" w:rsidRDefault="00B50216" w:rsidP="00B50216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2200"/>
        <w:gridCol w:w="5148"/>
      </w:tblGrid>
      <w:tr w:rsidR="00772D00" w:rsidRPr="00B50216" w14:paraId="14D07CAA" w14:textId="77777777" w:rsidTr="00772D00">
        <w:tc>
          <w:tcPr>
            <w:tcW w:w="2228" w:type="dxa"/>
          </w:tcPr>
          <w:p w14:paraId="5B46C1F3" w14:textId="77777777" w:rsidR="00772D00" w:rsidRPr="006F0CF6" w:rsidRDefault="00772D00" w:rsidP="00917D7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2200" w:type="dxa"/>
          </w:tcPr>
          <w:p w14:paraId="448B78F2" w14:textId="77777777" w:rsidR="00772D00" w:rsidRPr="006F0CF6" w:rsidRDefault="00772D00" w:rsidP="00917D7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148" w:type="dxa"/>
          </w:tcPr>
          <w:p w14:paraId="35ABA472" w14:textId="77777777" w:rsidR="00772D00" w:rsidRPr="006F0CF6" w:rsidRDefault="00772D00" w:rsidP="00917D7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772D00" w:rsidRPr="00B50216" w14:paraId="5CB4954B" w14:textId="77777777" w:rsidTr="00772D00">
        <w:tc>
          <w:tcPr>
            <w:tcW w:w="2228" w:type="dxa"/>
          </w:tcPr>
          <w:p w14:paraId="1D4B31AB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  <w:tc>
          <w:tcPr>
            <w:tcW w:w="2200" w:type="dxa"/>
          </w:tcPr>
          <w:p w14:paraId="68BD3187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D220207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Equal</w:t>
            </w:r>
          </w:p>
        </w:tc>
      </w:tr>
      <w:tr w:rsidR="00772D00" w:rsidRPr="00B50216" w14:paraId="14962A19" w14:textId="77777777" w:rsidTr="00772D00">
        <w:tc>
          <w:tcPr>
            <w:tcW w:w="2228" w:type="dxa"/>
          </w:tcPr>
          <w:p w14:paraId="16D0346B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lastRenderedPageBreak/>
              <w:t>&gt;</w:t>
            </w:r>
          </w:p>
        </w:tc>
        <w:tc>
          <w:tcPr>
            <w:tcW w:w="2200" w:type="dxa"/>
          </w:tcPr>
          <w:p w14:paraId="4C779C0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23A88F82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</w:t>
            </w:r>
          </w:p>
        </w:tc>
      </w:tr>
      <w:tr w:rsidR="00772D00" w:rsidRPr="00B50216" w14:paraId="2D5377FB" w14:textId="77777777" w:rsidTr="00772D00">
        <w:tc>
          <w:tcPr>
            <w:tcW w:w="2228" w:type="dxa"/>
          </w:tcPr>
          <w:p w14:paraId="5FD9B994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2200" w:type="dxa"/>
          </w:tcPr>
          <w:p w14:paraId="3EB13AF5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02F9AD4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</w:t>
            </w:r>
          </w:p>
        </w:tc>
      </w:tr>
      <w:tr w:rsidR="00772D00" w:rsidRPr="00B50216" w14:paraId="39213FEE" w14:textId="77777777" w:rsidTr="00772D00">
        <w:tc>
          <w:tcPr>
            <w:tcW w:w="2228" w:type="dxa"/>
          </w:tcPr>
          <w:p w14:paraId="762E9E2A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2200" w:type="dxa"/>
          </w:tcPr>
          <w:p w14:paraId="7576A41F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638324A2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 or equal</w:t>
            </w:r>
          </w:p>
        </w:tc>
      </w:tr>
      <w:tr w:rsidR="00772D00" w:rsidRPr="00B50216" w14:paraId="0981BB8E" w14:textId="77777777" w:rsidTr="00772D00">
        <w:tc>
          <w:tcPr>
            <w:tcW w:w="2228" w:type="dxa"/>
          </w:tcPr>
          <w:p w14:paraId="4B9E689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2200" w:type="dxa"/>
          </w:tcPr>
          <w:p w14:paraId="171EA47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0D97897A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 or equal</w:t>
            </w:r>
          </w:p>
        </w:tc>
      </w:tr>
      <w:tr w:rsidR="00772D00" w:rsidRPr="00B50216" w14:paraId="6759E56A" w14:textId="77777777" w:rsidTr="00772D00">
        <w:tc>
          <w:tcPr>
            <w:tcW w:w="2228" w:type="dxa"/>
          </w:tcPr>
          <w:p w14:paraId="5104ECD5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&lt;&gt;</w:t>
            </w:r>
          </w:p>
        </w:tc>
        <w:tc>
          <w:tcPr>
            <w:tcW w:w="2200" w:type="dxa"/>
          </w:tcPr>
          <w:p w14:paraId="44FE94B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759B716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 xml:space="preserve">Not equal. Note: In some versions of SQL this operator may be written </w:t>
            </w:r>
            <w:proofErr w:type="gramStart"/>
            <w:r w:rsidRPr="00B50216">
              <w:rPr>
                <w:rFonts w:ascii="Verdana" w:hAnsi="Verdana"/>
                <w:sz w:val="20"/>
                <w:szCs w:val="20"/>
              </w:rPr>
              <w:t>as !</w:t>
            </w:r>
            <w:proofErr w:type="gramEnd"/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</w:tr>
      <w:tr w:rsidR="00772D00" w:rsidRPr="00B50216" w14:paraId="78229F13" w14:textId="77777777" w:rsidTr="00772D00">
        <w:tc>
          <w:tcPr>
            <w:tcW w:w="2228" w:type="dxa"/>
          </w:tcPr>
          <w:p w14:paraId="7EC2F67C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2200" w:type="dxa"/>
          </w:tcPr>
          <w:p w14:paraId="1876F13B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2611136A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086AEF38" w14:textId="77777777" w:rsidTr="00772D00">
        <w:tc>
          <w:tcPr>
            <w:tcW w:w="2228" w:type="dxa"/>
          </w:tcPr>
          <w:p w14:paraId="633D866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2200" w:type="dxa"/>
          </w:tcPr>
          <w:p w14:paraId="4A58EF0F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50D7F8A7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4FD2D13" w14:textId="77777777" w:rsidTr="00772D00">
        <w:tc>
          <w:tcPr>
            <w:tcW w:w="2228" w:type="dxa"/>
          </w:tcPr>
          <w:p w14:paraId="0967F4F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2200" w:type="dxa"/>
          </w:tcPr>
          <w:p w14:paraId="742C5A8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6498CCFF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1316F40" w14:textId="77777777" w:rsidTr="00772D00">
        <w:tc>
          <w:tcPr>
            <w:tcW w:w="2228" w:type="dxa"/>
          </w:tcPr>
          <w:p w14:paraId="0FB714F6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</w:t>
            </w:r>
          </w:p>
        </w:tc>
        <w:tc>
          <w:tcPr>
            <w:tcW w:w="2200" w:type="dxa"/>
          </w:tcPr>
          <w:p w14:paraId="7DABD9C9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44CEEB9B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 a certain range</w:t>
            </w:r>
          </w:p>
        </w:tc>
      </w:tr>
      <w:tr w:rsidR="00772D00" w:rsidRPr="00B50216" w14:paraId="7E1EBB67" w14:textId="77777777" w:rsidTr="00772D00">
        <w:tc>
          <w:tcPr>
            <w:tcW w:w="2228" w:type="dxa"/>
          </w:tcPr>
          <w:p w14:paraId="7085D13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LIKE</w:t>
            </w:r>
          </w:p>
        </w:tc>
        <w:tc>
          <w:tcPr>
            <w:tcW w:w="2200" w:type="dxa"/>
          </w:tcPr>
          <w:p w14:paraId="58B78165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12EBE0E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Search for a pattern</w:t>
            </w:r>
          </w:p>
        </w:tc>
      </w:tr>
      <w:tr w:rsidR="00772D00" w:rsidRPr="00B50216" w14:paraId="1D531E81" w14:textId="77777777" w:rsidTr="00772D00">
        <w:tc>
          <w:tcPr>
            <w:tcW w:w="2228" w:type="dxa"/>
          </w:tcPr>
          <w:p w14:paraId="7C0849F0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IN</w:t>
            </w:r>
          </w:p>
        </w:tc>
        <w:tc>
          <w:tcPr>
            <w:tcW w:w="2200" w:type="dxa"/>
          </w:tcPr>
          <w:p w14:paraId="65096F33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35FBF0D6" w14:textId="77777777" w:rsidR="00772D00" w:rsidRPr="00B50216" w:rsidRDefault="00772D00" w:rsidP="00917D7F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To specify multiple possible values for a column</w:t>
            </w:r>
          </w:p>
        </w:tc>
      </w:tr>
    </w:tbl>
    <w:p w14:paraId="18C60FC2" w14:textId="77777777" w:rsid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0157579A" w14:textId="77777777" w:rsidR="00772D00" w:rsidRP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AND, OR &amp; NOT operator:</w:t>
      </w:r>
    </w:p>
    <w:p w14:paraId="0EC8656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WHERE clause can be combined with AND, OR, and NOT operators.</w:t>
      </w:r>
    </w:p>
    <w:p w14:paraId="38E795B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 xml:space="preserve">The AND </w:t>
      </w:r>
      <w:proofErr w:type="spellStart"/>
      <w:r w:rsidRPr="006B512C">
        <w:rPr>
          <w:rFonts w:ascii="Verdana" w:hAnsi="Verdana"/>
          <w:sz w:val="20"/>
          <w:szCs w:val="20"/>
        </w:rPr>
        <w:t>and</w:t>
      </w:r>
      <w:proofErr w:type="spellEnd"/>
      <w:r w:rsidRPr="006B512C">
        <w:rPr>
          <w:rFonts w:ascii="Verdana" w:hAnsi="Verdana"/>
          <w:sz w:val="20"/>
          <w:szCs w:val="20"/>
        </w:rPr>
        <w:t xml:space="preserve"> OR operators are used to filter records based on more than one condition:</w:t>
      </w:r>
    </w:p>
    <w:p w14:paraId="276826CD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AND operator displays a record if all the conditions separated by AND are TRUE.</w:t>
      </w:r>
    </w:p>
    <w:p w14:paraId="61A54C01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OR operator displays a record if any of the conditions separated by OR is TRUE.</w:t>
      </w:r>
    </w:p>
    <w:p w14:paraId="1D61B1C9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NOT operator displays a record if the condition(s) is NOT TRUE.</w:t>
      </w:r>
    </w:p>
    <w:p w14:paraId="47EE2351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AND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772D00" w:rsidRPr="00FC1C59" w14:paraId="11D30634" w14:textId="77777777" w:rsidTr="00E50356">
        <w:tc>
          <w:tcPr>
            <w:tcW w:w="9576" w:type="dxa"/>
            <w:shd w:val="clear" w:color="auto" w:fill="EEECE1" w:themeFill="background2"/>
          </w:tcPr>
          <w:p w14:paraId="15CDB637" w14:textId="77777777" w:rsidR="00772D00" w:rsidRPr="00C36B96" w:rsidRDefault="00772D00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0FD42304" w14:textId="77777777" w:rsidR="00772D00" w:rsidRPr="00A00C30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8500B6C" w14:textId="77777777" w:rsidR="00772D00" w:rsidRPr="00FC1C59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AND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AND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67A1B5C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OR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772D00" w:rsidRPr="00FC1C59" w14:paraId="1595D9F0" w14:textId="77777777" w:rsidTr="00E50356">
        <w:tc>
          <w:tcPr>
            <w:tcW w:w="9576" w:type="dxa"/>
            <w:shd w:val="clear" w:color="auto" w:fill="EEECE1" w:themeFill="background2"/>
          </w:tcPr>
          <w:p w14:paraId="41C89387" w14:textId="77777777" w:rsidR="00772D00" w:rsidRPr="00C36B96" w:rsidRDefault="00772D00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46D066E7" w14:textId="77777777" w:rsidR="00772D00" w:rsidRPr="00A00C30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40882FC" w14:textId="77777777" w:rsidR="00772D00" w:rsidRPr="00FC1C59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OR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OR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30D67E3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NOT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772D00" w:rsidRPr="00FC1C59" w14:paraId="091FF28E" w14:textId="77777777" w:rsidTr="00E50356">
        <w:tc>
          <w:tcPr>
            <w:tcW w:w="9576" w:type="dxa"/>
            <w:shd w:val="clear" w:color="auto" w:fill="EEECE1" w:themeFill="background2"/>
          </w:tcPr>
          <w:p w14:paraId="2FB5D0E3" w14:textId="77777777" w:rsidR="00772D00" w:rsidRPr="00C36B96" w:rsidRDefault="00772D00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6D1B6F6D" w14:textId="77777777" w:rsidR="00772D00" w:rsidRPr="00A00C30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08E9611" w14:textId="77777777" w:rsidR="00772D00" w:rsidRPr="00FC1C59" w:rsidRDefault="00772D00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 xml:space="preserve">NOT </w:t>
            </w:r>
            <w:r>
              <w:rPr>
                <w:rFonts w:ascii="Consolas" w:hAnsi="Consolas"/>
                <w:i/>
                <w:iCs/>
              </w:rPr>
              <w:t>condition;</w:t>
            </w:r>
          </w:p>
        </w:tc>
      </w:tr>
    </w:tbl>
    <w:p w14:paraId="29A8E60A" w14:textId="77777777" w:rsidR="00772D00" w:rsidRDefault="00772D00" w:rsidP="00B50216">
      <w:pPr>
        <w:rPr>
          <w:rFonts w:ascii="Verdana" w:hAnsi="Verdana"/>
          <w:b/>
          <w:bCs/>
          <w:color w:val="00B0F0"/>
          <w:sz w:val="20"/>
          <w:szCs w:val="20"/>
        </w:rPr>
      </w:pPr>
    </w:p>
    <w:p w14:paraId="4F8DC6CD" w14:textId="77777777" w:rsidR="00B50216" w:rsidRPr="00772D00" w:rsidRDefault="006F0CF6" w:rsidP="00B50216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BETWEEN operator:</w:t>
      </w:r>
    </w:p>
    <w:p w14:paraId="0D109705" w14:textId="77777777" w:rsidR="006F0CF6" w:rsidRP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lastRenderedPageBreak/>
        <w:t>The BETWEEN operator selects values within a given ra</w:t>
      </w:r>
      <w:r>
        <w:rPr>
          <w:rFonts w:ascii="Verdana" w:hAnsi="Verdana"/>
          <w:sz w:val="20"/>
          <w:szCs w:val="20"/>
        </w:rPr>
        <w:t xml:space="preserve">nge. The values can be numbers, </w:t>
      </w:r>
      <w:r w:rsidRPr="006F0CF6">
        <w:rPr>
          <w:rFonts w:ascii="Verdana" w:hAnsi="Verdana"/>
          <w:sz w:val="20"/>
          <w:szCs w:val="20"/>
        </w:rPr>
        <w:t>text, or dates.</w:t>
      </w:r>
    </w:p>
    <w:p w14:paraId="507E478C" w14:textId="77777777" w:rsid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t>The BETWEEN operator is inclusive: begin and end values are included.</w:t>
      </w:r>
    </w:p>
    <w:p w14:paraId="178BB08F" w14:textId="77777777" w:rsidR="004D0B05" w:rsidRPr="004D0B05" w:rsidRDefault="004D0B05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4D0B05" w:rsidRPr="00FC1C59" w14:paraId="71CFFEEE" w14:textId="77777777" w:rsidTr="00E50356">
        <w:tc>
          <w:tcPr>
            <w:tcW w:w="9576" w:type="dxa"/>
            <w:shd w:val="clear" w:color="auto" w:fill="EEECE1" w:themeFill="background2"/>
          </w:tcPr>
          <w:p w14:paraId="65012A99" w14:textId="77777777" w:rsidR="004D0B05" w:rsidRPr="00C36B96" w:rsidRDefault="004D0B05" w:rsidP="004D0B05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8CC28D0" w14:textId="77777777" w:rsidR="004D0B05" w:rsidRPr="00A00C30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B46AFB8" w14:textId="77777777" w:rsidR="004D0B05" w:rsidRPr="00FC1C59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 w:rsidRPr="004D0B05">
              <w:rPr>
                <w:rFonts w:ascii="Consolas" w:hAnsi="Consolas"/>
                <w:color w:val="0066FF"/>
              </w:rPr>
              <w:t>BETWEEN</w:t>
            </w:r>
            <w:r>
              <w:rPr>
                <w:rFonts w:ascii="Consolas" w:hAnsi="Consolas"/>
                <w:i/>
                <w:iCs/>
              </w:rPr>
              <w:t xml:space="preserve"> value1 AND value2;</w:t>
            </w:r>
          </w:p>
        </w:tc>
      </w:tr>
    </w:tbl>
    <w:p w14:paraId="5373EF8A" w14:textId="77777777" w:rsidR="00772D00" w:rsidRDefault="00772D00" w:rsidP="00710121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21B95D5F" w14:textId="77777777" w:rsidR="00710121" w:rsidRPr="00772D00" w:rsidRDefault="00B73375" w:rsidP="00710121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LIKE operator</w:t>
      </w:r>
      <w:r w:rsidR="00710121" w:rsidRPr="00772D00">
        <w:rPr>
          <w:rFonts w:ascii="Verdana" w:hAnsi="Verdana"/>
          <w:b/>
          <w:bCs/>
          <w:color w:val="00B0F0"/>
          <w:sz w:val="22"/>
          <w:szCs w:val="22"/>
        </w:rPr>
        <w:t>:</w:t>
      </w:r>
    </w:p>
    <w:p w14:paraId="5F3FCFFD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 LIKE operator is used in a WHERE clause to search for a specified pattern in a column.</w:t>
      </w:r>
    </w:p>
    <w:p w14:paraId="2E1B0BE1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There are two wildcards often used in conjunction with the LIKE operator:</w:t>
      </w:r>
    </w:p>
    <w:p w14:paraId="5EA390F3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“%”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 xml:space="preserve"> The percent sign represents zero, one, or multiple characters</w:t>
      </w:r>
    </w:p>
    <w:p w14:paraId="43FCAECA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“_”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>The underscore represents a single character</w:t>
      </w:r>
    </w:p>
    <w:p w14:paraId="4FCA6688" w14:textId="77777777" w:rsidR="00710121" w:rsidRDefault="001841B1" w:rsidP="00710121">
      <w:pPr>
        <w:rPr>
          <w:rFonts w:ascii="Verdana" w:hAnsi="Verdana"/>
          <w:sz w:val="20"/>
          <w:szCs w:val="20"/>
        </w:rPr>
      </w:pPr>
      <w:r w:rsidRPr="001841B1">
        <w:rPr>
          <w:rFonts w:ascii="Verdana" w:hAnsi="Verdana"/>
          <w:sz w:val="20"/>
          <w:szCs w:val="20"/>
        </w:rPr>
        <w:t>The percent sign and the underscore can also be used in combinations!</w:t>
      </w:r>
    </w:p>
    <w:p w14:paraId="22CC3F82" w14:textId="77777777" w:rsidR="001841B1" w:rsidRDefault="001841B1" w:rsidP="0071012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C015E4" w:rsidRPr="00FC1C59" w14:paraId="0C47162A" w14:textId="77777777" w:rsidTr="00E50356">
        <w:tc>
          <w:tcPr>
            <w:tcW w:w="9576" w:type="dxa"/>
            <w:shd w:val="clear" w:color="auto" w:fill="EEECE1" w:themeFill="background2"/>
          </w:tcPr>
          <w:p w14:paraId="10AD1860" w14:textId="77777777" w:rsidR="00C015E4" w:rsidRPr="00C36B96" w:rsidRDefault="00C015E4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5B8CCC8D" w14:textId="77777777" w:rsidR="00C015E4" w:rsidRPr="00A00C30" w:rsidRDefault="00C015E4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3902779" w14:textId="77777777" w:rsidR="00C015E4" w:rsidRPr="00FC1C59" w:rsidRDefault="00C015E4" w:rsidP="00C015E4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pattern;</w:t>
            </w:r>
          </w:p>
        </w:tc>
      </w:tr>
    </w:tbl>
    <w:p w14:paraId="1E2A0E7E" w14:textId="77777777" w:rsidR="00082346" w:rsidRPr="00082346" w:rsidRDefault="00082346" w:rsidP="00082346">
      <w:pPr>
        <w:rPr>
          <w:rFonts w:ascii="Verdana" w:hAnsi="Verdana"/>
          <w:sz w:val="20"/>
          <w:szCs w:val="20"/>
        </w:rPr>
      </w:pPr>
      <w:r w:rsidRPr="00082346">
        <w:rPr>
          <w:rFonts w:ascii="Verdana" w:hAnsi="Verdana"/>
          <w:sz w:val="20"/>
          <w:szCs w:val="20"/>
        </w:rPr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082346" w:rsidRPr="00082346" w14:paraId="670C4B53" w14:textId="77777777" w:rsidTr="00082346">
        <w:tc>
          <w:tcPr>
            <w:tcW w:w="4068" w:type="dxa"/>
          </w:tcPr>
          <w:p w14:paraId="4E7ACB51" w14:textId="77777777" w:rsidR="00082346" w:rsidRPr="00082346" w:rsidRDefault="00082346" w:rsidP="008D028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LIKE Operator</w:t>
            </w:r>
          </w:p>
        </w:tc>
        <w:tc>
          <w:tcPr>
            <w:tcW w:w="5508" w:type="dxa"/>
          </w:tcPr>
          <w:p w14:paraId="57D6D092" w14:textId="77777777" w:rsidR="00082346" w:rsidRPr="00082346" w:rsidRDefault="00082346" w:rsidP="008D028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082346" w:rsidRPr="00082346" w14:paraId="4B275B36" w14:textId="77777777" w:rsidTr="00082346">
        <w:tc>
          <w:tcPr>
            <w:tcW w:w="4068" w:type="dxa"/>
          </w:tcPr>
          <w:p w14:paraId="5DB2AAA2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'a%'</w:t>
            </w:r>
          </w:p>
        </w:tc>
        <w:tc>
          <w:tcPr>
            <w:tcW w:w="5508" w:type="dxa"/>
          </w:tcPr>
          <w:p w14:paraId="2A48EFE1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</w:t>
            </w:r>
          </w:p>
        </w:tc>
      </w:tr>
      <w:tr w:rsidR="00082346" w:rsidRPr="00082346" w14:paraId="4E3EA925" w14:textId="77777777" w:rsidTr="00082346">
        <w:tc>
          <w:tcPr>
            <w:tcW w:w="4068" w:type="dxa"/>
          </w:tcPr>
          <w:p w14:paraId="3FE3039B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'%a'</w:t>
            </w:r>
          </w:p>
        </w:tc>
        <w:tc>
          <w:tcPr>
            <w:tcW w:w="5508" w:type="dxa"/>
          </w:tcPr>
          <w:p w14:paraId="030E14C0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end with "a"</w:t>
            </w:r>
          </w:p>
        </w:tc>
      </w:tr>
      <w:tr w:rsidR="00082346" w:rsidRPr="00082346" w14:paraId="1F98BFB1" w14:textId="77777777" w:rsidTr="00082346">
        <w:tc>
          <w:tcPr>
            <w:tcW w:w="4068" w:type="dxa"/>
          </w:tcPr>
          <w:p w14:paraId="54EBCE67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'%or%'</w:t>
            </w:r>
          </w:p>
        </w:tc>
        <w:tc>
          <w:tcPr>
            <w:tcW w:w="5508" w:type="dxa"/>
          </w:tcPr>
          <w:p w14:paraId="755A2DB7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"or" in any position</w:t>
            </w:r>
          </w:p>
        </w:tc>
      </w:tr>
      <w:tr w:rsidR="00082346" w:rsidRPr="00082346" w14:paraId="584429B0" w14:textId="77777777" w:rsidTr="00082346">
        <w:tc>
          <w:tcPr>
            <w:tcW w:w="4068" w:type="dxa"/>
          </w:tcPr>
          <w:p w14:paraId="41FEA6AB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'_r%'</w:t>
            </w:r>
          </w:p>
        </w:tc>
        <w:tc>
          <w:tcPr>
            <w:tcW w:w="5508" w:type="dxa"/>
          </w:tcPr>
          <w:p w14:paraId="614CBEE4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"r" in the second position</w:t>
            </w:r>
          </w:p>
        </w:tc>
      </w:tr>
      <w:tr w:rsidR="00082346" w:rsidRPr="00082346" w14:paraId="5C31BCE2" w14:textId="77777777" w:rsidTr="00082346">
        <w:tc>
          <w:tcPr>
            <w:tcW w:w="4068" w:type="dxa"/>
          </w:tcPr>
          <w:p w14:paraId="4A001E40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'a__%'</w:t>
            </w:r>
          </w:p>
        </w:tc>
        <w:tc>
          <w:tcPr>
            <w:tcW w:w="5508" w:type="dxa"/>
          </w:tcPr>
          <w:p w14:paraId="01956AE0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are at least 3 characters in length</w:t>
            </w:r>
          </w:p>
        </w:tc>
      </w:tr>
      <w:tr w:rsidR="00082346" w:rsidRPr="00082346" w14:paraId="6F408F2D" w14:textId="77777777" w:rsidTr="00082346">
        <w:tc>
          <w:tcPr>
            <w:tcW w:w="4068" w:type="dxa"/>
          </w:tcPr>
          <w:p w14:paraId="7B281C11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ContactName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a%o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>'</w:t>
            </w:r>
          </w:p>
        </w:tc>
        <w:tc>
          <w:tcPr>
            <w:tcW w:w="5508" w:type="dxa"/>
          </w:tcPr>
          <w:p w14:paraId="4CC9A80B" w14:textId="77777777" w:rsidR="00082346" w:rsidRPr="00082346" w:rsidRDefault="00082346" w:rsidP="008D0284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ends with "o"</w:t>
            </w:r>
          </w:p>
        </w:tc>
      </w:tr>
    </w:tbl>
    <w:p w14:paraId="1AC1A1BE" w14:textId="77777777" w:rsidR="004D0B05" w:rsidRDefault="00082346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082346" w:rsidRPr="00FC1C59" w14:paraId="20747AF5" w14:textId="77777777" w:rsidTr="00E50356">
        <w:tc>
          <w:tcPr>
            <w:tcW w:w="9576" w:type="dxa"/>
            <w:shd w:val="clear" w:color="auto" w:fill="EEECE1" w:themeFill="background2"/>
          </w:tcPr>
          <w:p w14:paraId="1166BB2F" w14:textId="77777777" w:rsidR="00082346" w:rsidRPr="00C36B96" w:rsidRDefault="00082346" w:rsidP="0008234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14:paraId="2D27C6A7" w14:textId="77777777" w:rsidR="00082346" w:rsidRPr="00082346" w:rsidRDefault="00082346" w:rsidP="0008234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employees</w:t>
            </w:r>
          </w:p>
          <w:p w14:paraId="69FCC091" w14:textId="77777777" w:rsidR="00082346" w:rsidRPr="00FC1C59" w:rsidRDefault="00082346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Verdana" w:hAnsi="Verdana"/>
                <w:sz w:val="20"/>
                <w:szCs w:val="20"/>
              </w:rPr>
              <w:t>El%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Consolas" w:hAnsi="Consolas"/>
                <w:i/>
                <w:iCs/>
              </w:rPr>
              <w:t>;</w:t>
            </w:r>
          </w:p>
        </w:tc>
      </w:tr>
    </w:tbl>
    <w:p w14:paraId="2F9DBB48" w14:textId="77777777" w:rsidR="00772D00" w:rsidRDefault="00772D00" w:rsidP="006F0CF6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51268E6D" w14:textId="77777777" w:rsidR="002639A0" w:rsidRPr="00772D00" w:rsidRDefault="000C502F" w:rsidP="006F0CF6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lastRenderedPageBreak/>
        <w:t>IN Operator:</w:t>
      </w:r>
    </w:p>
    <w:p w14:paraId="4F32BA32" w14:textId="77777777" w:rsidR="000C502F" w:rsidRP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allows you to specify multiple values in a WHERE clause.</w:t>
      </w:r>
    </w:p>
    <w:p w14:paraId="681DFEC2" w14:textId="77777777" w:rsid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is a shorthand for multiple OR conditions.</w:t>
      </w:r>
    </w:p>
    <w:p w14:paraId="61C33636" w14:textId="77777777" w:rsidR="000C502F" w:rsidRDefault="000C502F" w:rsidP="000C502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0C502F" w:rsidRPr="00FC1C59" w14:paraId="5D3AB903" w14:textId="77777777" w:rsidTr="00E50356">
        <w:tc>
          <w:tcPr>
            <w:tcW w:w="9576" w:type="dxa"/>
            <w:shd w:val="clear" w:color="auto" w:fill="EEECE1" w:themeFill="background2"/>
          </w:tcPr>
          <w:p w14:paraId="19039860" w14:textId="77777777" w:rsidR="000C502F" w:rsidRPr="00C36B96" w:rsidRDefault="000C502F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39F95DC9" w14:textId="77777777" w:rsidR="000C502F" w:rsidRPr="00A00C30" w:rsidRDefault="000C502F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2E8FC9B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(value1, value2, value3, ...);</w:t>
            </w:r>
          </w:p>
        </w:tc>
      </w:tr>
    </w:tbl>
    <w:p w14:paraId="30D89D21" w14:textId="77777777" w:rsidR="000C502F" w:rsidRDefault="000C502F" w:rsidP="000C502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0C502F" w:rsidRPr="00FC1C59" w14:paraId="082E9291" w14:textId="77777777" w:rsidTr="00E50356">
        <w:tc>
          <w:tcPr>
            <w:tcW w:w="9576" w:type="dxa"/>
            <w:shd w:val="clear" w:color="auto" w:fill="EEECE1" w:themeFill="background2"/>
          </w:tcPr>
          <w:p w14:paraId="0110CA31" w14:textId="77777777" w:rsidR="000C502F" w:rsidRPr="00C36B96" w:rsidRDefault="000C502F" w:rsidP="00E5035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C296D0C" w14:textId="77777777" w:rsidR="000C502F" w:rsidRPr="00A00C30" w:rsidRDefault="000C502F" w:rsidP="00E5035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C496ED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</w:t>
            </w:r>
            <w:r w:rsidRPr="000C502F">
              <w:rPr>
                <w:rFonts w:ascii="Consolas" w:hAnsi="Consolas"/>
                <w:color w:val="0066FF"/>
              </w:rPr>
              <w:t>SELECT</w:t>
            </w:r>
            <w:r>
              <w:rPr>
                <w:rFonts w:ascii="Consolas" w:hAnsi="Consolas"/>
                <w:i/>
                <w:iCs/>
              </w:rPr>
              <w:t xml:space="preserve"> STATEMENT);</w:t>
            </w:r>
          </w:p>
        </w:tc>
      </w:tr>
    </w:tbl>
    <w:p w14:paraId="7DB97154" w14:textId="77777777" w:rsidR="000C502F" w:rsidRDefault="000C502F" w:rsidP="000C502F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3C8C" w:rsidRPr="00D4588D" w14:paraId="2F3A0A85" w14:textId="77777777" w:rsidTr="00510998">
        <w:tc>
          <w:tcPr>
            <w:tcW w:w="9576" w:type="dxa"/>
            <w:shd w:val="clear" w:color="auto" w:fill="95B3D7" w:themeFill="accent1" w:themeFillTint="99"/>
          </w:tcPr>
          <w:p w14:paraId="4E3DAD9C" w14:textId="77777777" w:rsidR="007B3C8C" w:rsidRPr="00D4588D" w:rsidRDefault="007B3C8C" w:rsidP="00510998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Pr="007B3C8C">
              <w:rPr>
                <w:rFonts w:ascii="Verdana" w:hAnsi="Verdana"/>
                <w:b/>
                <w:bCs/>
                <w:lang w:val="en-US"/>
              </w:rPr>
              <w:t>SQL Operator Precedence</w:t>
            </w:r>
          </w:p>
        </w:tc>
      </w:tr>
    </w:tbl>
    <w:p w14:paraId="60B269C7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Operator precedence describes the order in which o</w:t>
      </w:r>
      <w:r>
        <w:rPr>
          <w:rFonts w:ascii="Verdana" w:hAnsi="Verdana"/>
          <w:sz w:val="20"/>
          <w:szCs w:val="20"/>
        </w:rPr>
        <w:t xml:space="preserve">perations are performed when an </w:t>
      </w:r>
      <w:r w:rsidRPr="007B3C8C">
        <w:rPr>
          <w:rFonts w:ascii="Verdana" w:hAnsi="Verdana"/>
          <w:sz w:val="20"/>
          <w:szCs w:val="20"/>
        </w:rPr>
        <w:t>expression is evaluated.</w:t>
      </w:r>
    </w:p>
    <w:p w14:paraId="3790F2DA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Operations with a higher precedence are performed before those with a lower precedence.</w:t>
      </w:r>
    </w:p>
    <w:p w14:paraId="4EC15CD4" w14:textId="77777777" w:rsid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b/>
          <w:sz w:val="20"/>
          <w:szCs w:val="20"/>
        </w:rPr>
        <w:t>Parentheses</w:t>
      </w:r>
      <w:r w:rsidRPr="007B3C8C">
        <w:rPr>
          <w:rFonts w:ascii="Verdana" w:hAnsi="Verdana"/>
          <w:sz w:val="20"/>
          <w:szCs w:val="20"/>
        </w:rPr>
        <w:t xml:space="preserve"> has the highest precedence and </w:t>
      </w:r>
      <w:r w:rsidRPr="007B3C8C">
        <w:rPr>
          <w:rFonts w:ascii="Verdana" w:hAnsi="Verdana"/>
          <w:b/>
          <w:sz w:val="20"/>
          <w:szCs w:val="20"/>
        </w:rPr>
        <w:t>OR</w:t>
      </w:r>
      <w:r w:rsidRPr="007B3C8C">
        <w:rPr>
          <w:rFonts w:ascii="Verdana" w:hAnsi="Verdana"/>
          <w:sz w:val="20"/>
          <w:szCs w:val="20"/>
        </w:rPr>
        <w:t xml:space="preserve"> has the lowest.</w:t>
      </w:r>
    </w:p>
    <w:p w14:paraId="6B12FD5E" w14:textId="77777777" w:rsidR="007B3C8C" w:rsidRPr="000C502F" w:rsidRDefault="007B3C8C" w:rsidP="007B3C8C">
      <w:pPr>
        <w:rPr>
          <w:rFonts w:ascii="Verdana" w:hAnsi="Verdan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3B09085" wp14:editId="17A50C8B">
            <wp:extent cx="1724025" cy="2295525"/>
            <wp:effectExtent l="0" t="0" r="0" b="0"/>
            <wp:docPr id="1" name="Picture 1" descr="https://www.w3processing.com/SQL/images/Precen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processing.com/SQL/images/Precend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DC82" w14:textId="77777777" w:rsidR="00D46CB6" w:rsidRPr="004D0230" w:rsidRDefault="00D46CB6" w:rsidP="004D0230">
      <w:pPr>
        <w:rPr>
          <w:rFonts w:ascii="Verdana" w:hAnsi="Verdana"/>
          <w:bCs/>
          <w:sz w:val="20"/>
          <w:szCs w:val="18"/>
        </w:rPr>
      </w:pPr>
    </w:p>
    <w:p w14:paraId="4DAE4DA7" w14:textId="77777777" w:rsidR="002077F6" w:rsidRDefault="002077F6" w:rsidP="00F94E15">
      <w:pPr>
        <w:rPr>
          <w:rFonts w:ascii="Verdana" w:hAnsi="Verdana"/>
          <w:b/>
          <w:sz w:val="22"/>
          <w:szCs w:val="20"/>
        </w:rPr>
      </w:pPr>
      <w:r w:rsidRPr="00D4588D">
        <w:rPr>
          <w:rFonts w:ascii="Verdana" w:hAnsi="Verdana"/>
          <w:b/>
          <w:sz w:val="22"/>
          <w:szCs w:val="20"/>
        </w:rPr>
        <w:t>Lab Task</w:t>
      </w:r>
      <w:r w:rsidR="00355A03">
        <w:rPr>
          <w:rFonts w:ascii="Verdana" w:hAnsi="Verdana"/>
          <w:b/>
          <w:sz w:val="22"/>
          <w:szCs w:val="20"/>
        </w:rPr>
        <w:t>(</w:t>
      </w:r>
      <w:r w:rsidRPr="00D4588D">
        <w:rPr>
          <w:rFonts w:ascii="Verdana" w:hAnsi="Verdana"/>
          <w:b/>
          <w:sz w:val="22"/>
          <w:szCs w:val="20"/>
        </w:rPr>
        <w:t>s</w:t>
      </w:r>
      <w:r w:rsidR="00355A03">
        <w:rPr>
          <w:rFonts w:ascii="Verdana" w:hAnsi="Verdana"/>
          <w:b/>
          <w:sz w:val="22"/>
          <w:szCs w:val="20"/>
        </w:rPr>
        <w:t>)</w:t>
      </w:r>
      <w:r w:rsidRPr="00D4588D">
        <w:rPr>
          <w:rFonts w:ascii="Verdana" w:hAnsi="Verdana"/>
          <w:b/>
          <w:sz w:val="22"/>
          <w:szCs w:val="20"/>
        </w:rPr>
        <w:t>:</w:t>
      </w:r>
    </w:p>
    <w:p w14:paraId="32E5E51F" w14:textId="77777777" w:rsidR="002A0EC5" w:rsidRPr="00D4588D" w:rsidRDefault="003A37CC" w:rsidP="007117E5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Exercise</w:t>
      </w:r>
      <w:r w:rsidR="002A0EC5" w:rsidRPr="00D4588D">
        <w:rPr>
          <w:rFonts w:ascii="Verdana" w:hAnsi="Verdana"/>
          <w:sz w:val="20"/>
          <w:szCs w:val="20"/>
        </w:rPr>
        <w:tab/>
      </w:r>
    </w:p>
    <w:p w14:paraId="3893ADDB" w14:textId="77777777" w:rsidR="00530B0A" w:rsidRDefault="00530B0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 w:rsidR="00337BB0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 w:rsidR="00337BB0">
        <w:rPr>
          <w:rFonts w:ascii="Verdana" w:hAnsi="Verdana" w:cs="Century Schoolbook"/>
          <w:color w:val="000000"/>
          <w:sz w:val="20"/>
          <w:szCs w:val="20"/>
        </w:rPr>
        <w:t xml:space="preserve">SALARY is less than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337BB0">
        <w:rPr>
          <w:rFonts w:ascii="Verdana" w:hAnsi="Verdana" w:cs="Century Schoolbook"/>
          <w:color w:val="000000"/>
          <w:sz w:val="20"/>
          <w:szCs w:val="20"/>
        </w:rPr>
        <w:t>3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000.</w:t>
      </w:r>
    </w:p>
    <w:p w14:paraId="14816B00" w14:textId="77777777" w:rsidR="00337BB0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337BB0">
        <w:rPr>
          <w:rFonts w:ascii="Verdana" w:hAnsi="Verdana" w:cs="Century Schoolbook"/>
          <w:color w:val="000000"/>
          <w:sz w:val="20"/>
          <w:szCs w:val="20"/>
        </w:rPr>
        <w:t>FIRST_NAME, LASTNAME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all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name starts with letter ‘A’.</w:t>
      </w:r>
    </w:p>
    <w:p w14:paraId="43F29A91" w14:textId="77777777" w:rsidR="00094429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FIRST_NAME, JOB_ID, DEPARTMENT_ID of employees who are either 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or belongs to </w:t>
      </w:r>
      <w:r w:rsidR="00DE2FDC">
        <w:rPr>
          <w:rFonts w:ascii="Verdana" w:hAnsi="Verdana" w:cs="Century Schoolbook"/>
          <w:color w:val="000000"/>
          <w:sz w:val="20"/>
          <w:szCs w:val="20"/>
        </w:rPr>
        <w:t>MANAGER_ID</w:t>
      </w:r>
      <w:r w:rsidR="00A35DDB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DE2FDC">
        <w:rPr>
          <w:rFonts w:ascii="Verdana" w:hAnsi="Verdana" w:cs="Century Schoolbook"/>
          <w:color w:val="000000"/>
          <w:sz w:val="20"/>
          <w:szCs w:val="20"/>
        </w:rPr>
        <w:t>= 114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D209606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 w:rsidR="00E249D3"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E249D3"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76284CDA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commission is empty.</w:t>
      </w:r>
    </w:p>
    <w:p w14:paraId="03193DE3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 first names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all employees that end with alphabet ‘N’.</w:t>
      </w:r>
    </w:p>
    <w:p w14:paraId="7A67D626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8C3808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8C3808">
        <w:rPr>
          <w:rFonts w:ascii="Verdana" w:hAnsi="Verdana" w:cs="Century Schoolbook"/>
          <w:color w:val="000000"/>
          <w:sz w:val="20"/>
          <w:szCs w:val="20"/>
        </w:rPr>
        <w:t xml:space="preserve">FIRST_NAME, JOB_ID, DEPARTMENT_ID of employees who are not </w:t>
      </w:r>
      <w:r w:rsidR="008C3808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8C3808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C8F61D8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display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951706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951706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C55EF7">
        <w:rPr>
          <w:rFonts w:ascii="Verdana" w:hAnsi="Verdana" w:cs="Century Schoolbook"/>
          <w:color w:val="000000"/>
          <w:sz w:val="20"/>
          <w:szCs w:val="20"/>
        </w:rPr>
        <w:t xml:space="preserve">of those 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employees who do not have salaries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3300,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3200,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>22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>00.</w:t>
      </w:r>
    </w:p>
    <w:p w14:paraId="23A99DEC" w14:textId="77777777" w:rsidR="00951706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names of those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 starts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A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and ends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N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3D1C235A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isplay the list of employee names that have letters ‘LA’ in their names.</w:t>
      </w:r>
    </w:p>
    <w:p w14:paraId="7B850B82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isplay the </w:t>
      </w:r>
      <w:r w:rsidR="004A747D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 of employees. In that, the highest paid employee should display first</w:t>
      </w:r>
      <w:r w:rsidR="004A747D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and lowest paid should display last.</w:t>
      </w:r>
    </w:p>
    <w:p w14:paraId="3A1775EF" w14:textId="77777777" w:rsidR="00501687" w:rsidRPr="00E249D3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FIRST_NAME of </w:t>
      </w:r>
      <w:r>
        <w:rPr>
          <w:rFonts w:ascii="Verdana" w:hAnsi="Verdana"/>
          <w:sz w:val="20"/>
          <w:szCs w:val="20"/>
        </w:rPr>
        <w:t>employees</w:t>
      </w:r>
      <w:r w:rsidR="00C55EF7">
        <w:rPr>
          <w:rFonts w:ascii="Verdana" w:hAnsi="Verdana"/>
          <w:sz w:val="20"/>
          <w:szCs w:val="20"/>
        </w:rPr>
        <w:t xml:space="preserve"> that have "a</w:t>
      </w:r>
      <w:r w:rsidRPr="00082346">
        <w:rPr>
          <w:rFonts w:ascii="Verdana" w:hAnsi="Verdana"/>
          <w:sz w:val="20"/>
          <w:szCs w:val="20"/>
        </w:rPr>
        <w:t>" in the second position</w:t>
      </w:r>
      <w:r>
        <w:rPr>
          <w:rFonts w:ascii="Verdana" w:hAnsi="Verdana"/>
          <w:sz w:val="20"/>
          <w:szCs w:val="20"/>
        </w:rPr>
        <w:t>.</w:t>
      </w:r>
    </w:p>
    <w:p w14:paraId="31142778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do not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6D3AF1AB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E249D3">
        <w:rPr>
          <w:rFonts w:ascii="Verdana" w:hAnsi="Verdana" w:cs="Century Schoolbook"/>
          <w:color w:val="000000"/>
          <w:sz w:val="20"/>
          <w:szCs w:val="20"/>
        </w:rPr>
        <w:t>W</w:t>
      </w:r>
      <w:r w:rsidR="00374D68">
        <w:rPr>
          <w:rFonts w:ascii="Verdana" w:hAnsi="Verdana" w:cs="Century Schoolbook"/>
          <w:color w:val="000000"/>
          <w:sz w:val="20"/>
          <w:szCs w:val="20"/>
        </w:rPr>
        <w:t>rite a query to display FIRST_NAME, LAST_NAME and DEPARTMENT_ID</w:t>
      </w:r>
      <w:r w:rsidRPr="00E249D3">
        <w:rPr>
          <w:rFonts w:ascii="Verdana" w:hAnsi="Verdana" w:cs="Century Schoolbook"/>
          <w:color w:val="000000"/>
          <w:sz w:val="20"/>
          <w:szCs w:val="20"/>
        </w:rPr>
        <w:t xml:space="preserve"> of all employees in departments 30 or 100 in ascending order.</w:t>
      </w:r>
    </w:p>
    <w:p w14:paraId="09562D7A" w14:textId="77777777" w:rsidR="00492740" w:rsidRDefault="00492740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SALARY</w:t>
      </w: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 for all employees whose salary is not in the range $10,000 through $15,000 and are in department 30 or 100.</w:t>
      </w:r>
    </w:p>
    <w:p w14:paraId="4A1B5AA4" w14:textId="77777777" w:rsidR="00367714" w:rsidRDefault="0036771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HIRE_DATE</w:t>
      </w: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 for all employees who were hired in 1987.</w:t>
      </w:r>
    </w:p>
    <w:p w14:paraId="16711DB2" w14:textId="77777777" w:rsidR="00B84964" w:rsidRDefault="00B8496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Write a query to display the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have exactly 6 characters.</w:t>
      </w:r>
    </w:p>
    <w:p w14:paraId="0C8D0085" w14:textId="77777777" w:rsidR="00C456EA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724C18">
        <w:rPr>
          <w:rFonts w:ascii="Verdana" w:hAnsi="Verdana" w:cs="Century Schoolbook"/>
          <w:color w:val="000000"/>
          <w:sz w:val="20"/>
          <w:szCs w:val="20"/>
        </w:rPr>
        <w:t xml:space="preserve">and PF (15% of salary) of all </w:t>
      </w:r>
      <w:r w:rsidRPr="00C456EA">
        <w:rPr>
          <w:rFonts w:ascii="Verdana" w:hAnsi="Verdana" w:cs="Century Schoolbook"/>
          <w:color w:val="000000"/>
          <w:sz w:val="20"/>
          <w:szCs w:val="20"/>
        </w:rPr>
        <w:t>employees.</w:t>
      </w:r>
    </w:p>
    <w:p w14:paraId="1859B367" w14:textId="77777777" w:rsidR="00C456EA" w:rsidRPr="004A747D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and </w:t>
      </w:r>
      <w:r>
        <w:rPr>
          <w:rFonts w:ascii="Verdana" w:hAnsi="Verdana" w:cs="Century Schoolbook"/>
          <w:color w:val="000000"/>
          <w:sz w:val="20"/>
          <w:szCs w:val="20"/>
        </w:rPr>
        <w:t>commission</w:t>
      </w:r>
      <w:r w:rsidR="0022051A">
        <w:rPr>
          <w:rFonts w:ascii="Verdana" w:hAnsi="Verdana" w:cs="Century Schoolbook"/>
          <w:color w:val="000000"/>
          <w:sz w:val="20"/>
          <w:szCs w:val="20"/>
        </w:rPr>
        <w:t xml:space="preserve"> amount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(% of salary)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of all employees.</w:t>
      </w:r>
    </w:p>
    <w:p w14:paraId="44443C07" w14:textId="77777777" w:rsidR="00530B0A" w:rsidRPr="0022051A" w:rsidRDefault="0022051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and </w:t>
      </w:r>
      <w:r>
        <w:rPr>
          <w:rFonts w:ascii="Verdana" w:hAnsi="Verdana" w:cs="Century Schoolbook"/>
          <w:color w:val="000000"/>
          <w:sz w:val="20"/>
          <w:szCs w:val="20"/>
        </w:rPr>
        <w:t>NET_SALARY after 500 deduction from salary of all employees;</w:t>
      </w:r>
    </w:p>
    <w:p w14:paraId="08BFA892" w14:textId="77777777" w:rsidR="00C83187" w:rsidRPr="00D4588D" w:rsidRDefault="00C83187" w:rsidP="00C83187">
      <w:pPr>
        <w:pStyle w:val="NoSpacing"/>
        <w:rPr>
          <w:rFonts w:ascii="Verdana" w:hAnsi="Verdana" w:cs="Century Schoolbook"/>
          <w:color w:val="000000"/>
          <w:sz w:val="20"/>
          <w:szCs w:val="20"/>
        </w:rPr>
      </w:pPr>
    </w:p>
    <w:p w14:paraId="3BB29C37" w14:textId="77777777" w:rsidR="00EA212E" w:rsidRDefault="00EA212E" w:rsidP="00C83187">
      <w:pPr>
        <w:pStyle w:val="NoSpacing"/>
        <w:jc w:val="center"/>
        <w:rPr>
          <w:rFonts w:ascii="Verdana" w:hAnsi="Verdana" w:cs="Century Schoolbook"/>
          <w:b/>
          <w:bCs/>
          <w:color w:val="000000"/>
          <w:sz w:val="20"/>
          <w:szCs w:val="20"/>
        </w:rPr>
      </w:pPr>
    </w:p>
    <w:p w14:paraId="4E1FC624" w14:textId="77777777" w:rsidR="00EA212E" w:rsidRDefault="00EA212E" w:rsidP="00C83187">
      <w:pPr>
        <w:pStyle w:val="NoSpacing"/>
        <w:jc w:val="center"/>
        <w:rPr>
          <w:rFonts w:ascii="Verdana" w:hAnsi="Verdana" w:cs="Century Schoolbook"/>
          <w:b/>
          <w:bCs/>
          <w:color w:val="000000"/>
          <w:sz w:val="20"/>
          <w:szCs w:val="20"/>
        </w:rPr>
      </w:pPr>
    </w:p>
    <w:p w14:paraId="34013CF4" w14:textId="77777777" w:rsidR="00EA212E" w:rsidRDefault="00EA212E" w:rsidP="00C83187">
      <w:pPr>
        <w:pStyle w:val="NoSpacing"/>
        <w:jc w:val="center"/>
        <w:rPr>
          <w:rFonts w:ascii="Verdana" w:hAnsi="Verdana" w:cs="Century Schoolbook"/>
          <w:b/>
          <w:bCs/>
          <w:color w:val="000000"/>
          <w:sz w:val="20"/>
          <w:szCs w:val="20"/>
        </w:rPr>
      </w:pPr>
    </w:p>
    <w:p w14:paraId="2E8C295E" w14:textId="77777777" w:rsidR="00C83187" w:rsidRPr="00D4588D" w:rsidRDefault="00C83187" w:rsidP="00C83187">
      <w:pPr>
        <w:pStyle w:val="NoSpacing"/>
        <w:jc w:val="center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D4588D">
        <w:rPr>
          <w:rFonts w:ascii="Verdana" w:hAnsi="Verdana" w:cs="Century Schoolbook"/>
          <w:b/>
          <w:bCs/>
          <w:color w:val="000000"/>
          <w:sz w:val="20"/>
          <w:szCs w:val="20"/>
        </w:rPr>
        <w:t>END</w:t>
      </w:r>
    </w:p>
    <w:sectPr w:rsidR="00C83187" w:rsidRPr="00D4588D" w:rsidSect="00C25D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2D30" w14:textId="77777777" w:rsidR="007F0E51" w:rsidRDefault="007F0E51" w:rsidP="00A60813">
      <w:pPr>
        <w:spacing w:before="0" w:after="0" w:line="240" w:lineRule="auto"/>
      </w:pPr>
      <w:r>
        <w:separator/>
      </w:r>
    </w:p>
  </w:endnote>
  <w:endnote w:type="continuationSeparator" w:id="0">
    <w:p w14:paraId="5272A130" w14:textId="77777777" w:rsidR="007F0E51" w:rsidRDefault="007F0E51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88D9" w14:textId="77777777" w:rsidR="00111450" w:rsidRDefault="00111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ACEE2" w14:textId="77777777" w:rsidR="005F4C02" w:rsidRDefault="005F4C02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4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F4C02" w14:paraId="6CE1FDA2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6CCF6EFE" w14:textId="77777777" w:rsidR="005F4C02" w:rsidRPr="00797BE7" w:rsidRDefault="005F4C02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5F4C02" w14:paraId="0350FDD2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34CC1754" w14:textId="77777777" w:rsidR="005F4C02" w:rsidRPr="00797BE7" w:rsidRDefault="00111450">
          <w:pPr>
            <w:pStyle w:val="Footer"/>
            <w:rPr>
              <w:color w:val="548DD4" w:themeColor="text2" w:themeTint="99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CSC-252</w:t>
          </w:r>
          <w:r w:rsidR="005F4C02" w:rsidRPr="00732341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: Database Management System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14A7C583" w14:textId="77777777" w:rsidR="005F4C02" w:rsidRDefault="000C2247" w:rsidP="00797BE7">
          <w:pPr>
            <w:pStyle w:val="Footer"/>
            <w:jc w:val="right"/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Lab 02</w:t>
          </w:r>
          <w:r w:rsidR="005F4C02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: </w:t>
          </w:r>
          <w:r w:rsidRPr="000C2247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Perform Arithmetic Operations &amp; Querying Database Tables</w:t>
          </w:r>
        </w:p>
      </w:tc>
    </w:tr>
  </w:tbl>
  <w:p w14:paraId="552622DA" w14:textId="77777777" w:rsidR="005F4C02" w:rsidRDefault="005F4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54484" w14:textId="77777777" w:rsidR="00111450" w:rsidRDefault="00111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6BBB" w14:textId="77777777" w:rsidR="007F0E51" w:rsidRDefault="007F0E51" w:rsidP="00A60813">
      <w:pPr>
        <w:spacing w:before="0" w:after="0" w:line="240" w:lineRule="auto"/>
      </w:pPr>
      <w:r>
        <w:separator/>
      </w:r>
    </w:p>
  </w:footnote>
  <w:footnote w:type="continuationSeparator" w:id="0">
    <w:p w14:paraId="602BA5E9" w14:textId="77777777" w:rsidR="007F0E51" w:rsidRDefault="007F0E51" w:rsidP="00A608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1285" w14:textId="77777777" w:rsidR="00111450" w:rsidRDefault="00111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8CCF4" w14:textId="77777777" w:rsidR="00111450" w:rsidRDefault="001114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16937" w14:textId="77777777" w:rsidR="00111450" w:rsidRDefault="00111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D3058"/>
    <w:multiLevelType w:val="hybridMultilevel"/>
    <w:tmpl w:val="F5EA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078"/>
    <w:multiLevelType w:val="hybridMultilevel"/>
    <w:tmpl w:val="19BA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76B6"/>
    <w:multiLevelType w:val="hybridMultilevel"/>
    <w:tmpl w:val="2C82D186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04497"/>
    <w:multiLevelType w:val="hybridMultilevel"/>
    <w:tmpl w:val="1990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60B1B"/>
    <w:multiLevelType w:val="hybridMultilevel"/>
    <w:tmpl w:val="91224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0"/>
  </w:num>
  <w:num w:numId="5">
    <w:abstractNumId w:val="6"/>
  </w:num>
  <w:num w:numId="6">
    <w:abstractNumId w:val="13"/>
  </w:num>
  <w:num w:numId="7">
    <w:abstractNumId w:val="19"/>
  </w:num>
  <w:num w:numId="8">
    <w:abstractNumId w:val="8"/>
  </w:num>
  <w:num w:numId="9">
    <w:abstractNumId w:val="5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4"/>
  </w:num>
  <w:num w:numId="15">
    <w:abstractNumId w:val="16"/>
  </w:num>
  <w:num w:numId="16">
    <w:abstractNumId w:val="1"/>
  </w:num>
  <w:num w:numId="17">
    <w:abstractNumId w:val="2"/>
  </w:num>
  <w:num w:numId="18">
    <w:abstractNumId w:val="9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813"/>
    <w:rsid w:val="0000468A"/>
    <w:rsid w:val="0001366D"/>
    <w:rsid w:val="00017C9E"/>
    <w:rsid w:val="00033D92"/>
    <w:rsid w:val="00035949"/>
    <w:rsid w:val="00036BDF"/>
    <w:rsid w:val="00045592"/>
    <w:rsid w:val="000576A3"/>
    <w:rsid w:val="00065429"/>
    <w:rsid w:val="000725B5"/>
    <w:rsid w:val="00082346"/>
    <w:rsid w:val="00091F05"/>
    <w:rsid w:val="00094429"/>
    <w:rsid w:val="000A29BB"/>
    <w:rsid w:val="000C2247"/>
    <w:rsid w:val="000C502F"/>
    <w:rsid w:val="000E4850"/>
    <w:rsid w:val="000F14E5"/>
    <w:rsid w:val="000F6D57"/>
    <w:rsid w:val="000F776A"/>
    <w:rsid w:val="00111450"/>
    <w:rsid w:val="001147DB"/>
    <w:rsid w:val="00122A26"/>
    <w:rsid w:val="001339F9"/>
    <w:rsid w:val="001369A7"/>
    <w:rsid w:val="001430CC"/>
    <w:rsid w:val="00146D4A"/>
    <w:rsid w:val="00151633"/>
    <w:rsid w:val="00157009"/>
    <w:rsid w:val="0016269A"/>
    <w:rsid w:val="00181F4B"/>
    <w:rsid w:val="0018339E"/>
    <w:rsid w:val="0018394A"/>
    <w:rsid w:val="001841B1"/>
    <w:rsid w:val="001907F4"/>
    <w:rsid w:val="001A6174"/>
    <w:rsid w:val="001C5891"/>
    <w:rsid w:val="001D1443"/>
    <w:rsid w:val="001F5228"/>
    <w:rsid w:val="0020273D"/>
    <w:rsid w:val="00206D31"/>
    <w:rsid w:val="002077F6"/>
    <w:rsid w:val="0021260C"/>
    <w:rsid w:val="0022051A"/>
    <w:rsid w:val="00247344"/>
    <w:rsid w:val="002572B8"/>
    <w:rsid w:val="00263799"/>
    <w:rsid w:val="002639A0"/>
    <w:rsid w:val="002766C8"/>
    <w:rsid w:val="00284DEB"/>
    <w:rsid w:val="00296816"/>
    <w:rsid w:val="00297365"/>
    <w:rsid w:val="002A0EC5"/>
    <w:rsid w:val="002A7D4D"/>
    <w:rsid w:val="002C1C66"/>
    <w:rsid w:val="002C5DB8"/>
    <w:rsid w:val="002D280B"/>
    <w:rsid w:val="002D5237"/>
    <w:rsid w:val="002D7304"/>
    <w:rsid w:val="002E0475"/>
    <w:rsid w:val="002E40D5"/>
    <w:rsid w:val="002F24C2"/>
    <w:rsid w:val="00304700"/>
    <w:rsid w:val="00306F91"/>
    <w:rsid w:val="00320AEF"/>
    <w:rsid w:val="00337BB0"/>
    <w:rsid w:val="003466BA"/>
    <w:rsid w:val="00355A03"/>
    <w:rsid w:val="0035605E"/>
    <w:rsid w:val="00367714"/>
    <w:rsid w:val="00367C21"/>
    <w:rsid w:val="003703D8"/>
    <w:rsid w:val="00374D68"/>
    <w:rsid w:val="0037533F"/>
    <w:rsid w:val="0038097B"/>
    <w:rsid w:val="003829A9"/>
    <w:rsid w:val="00384CCA"/>
    <w:rsid w:val="00390DED"/>
    <w:rsid w:val="0039402E"/>
    <w:rsid w:val="00395A44"/>
    <w:rsid w:val="0039628C"/>
    <w:rsid w:val="003A00F9"/>
    <w:rsid w:val="003A37CC"/>
    <w:rsid w:val="003A4363"/>
    <w:rsid w:val="003A5803"/>
    <w:rsid w:val="003A5C46"/>
    <w:rsid w:val="003C0D04"/>
    <w:rsid w:val="003E3C72"/>
    <w:rsid w:val="003E4A08"/>
    <w:rsid w:val="003E6023"/>
    <w:rsid w:val="003F0FA7"/>
    <w:rsid w:val="00405B32"/>
    <w:rsid w:val="0041407F"/>
    <w:rsid w:val="0041532F"/>
    <w:rsid w:val="00420B80"/>
    <w:rsid w:val="004238F5"/>
    <w:rsid w:val="004346B9"/>
    <w:rsid w:val="0044254B"/>
    <w:rsid w:val="004425A9"/>
    <w:rsid w:val="00460C58"/>
    <w:rsid w:val="00475756"/>
    <w:rsid w:val="00480291"/>
    <w:rsid w:val="00484536"/>
    <w:rsid w:val="00492740"/>
    <w:rsid w:val="004A747D"/>
    <w:rsid w:val="004A798C"/>
    <w:rsid w:val="004B1A06"/>
    <w:rsid w:val="004B3C56"/>
    <w:rsid w:val="004B56C5"/>
    <w:rsid w:val="004C26D4"/>
    <w:rsid w:val="004D0230"/>
    <w:rsid w:val="004D0B05"/>
    <w:rsid w:val="004D10B1"/>
    <w:rsid w:val="004D7ADA"/>
    <w:rsid w:val="004D7FC7"/>
    <w:rsid w:val="004F2632"/>
    <w:rsid w:val="004F30BF"/>
    <w:rsid w:val="004F4764"/>
    <w:rsid w:val="005001DF"/>
    <w:rsid w:val="00501687"/>
    <w:rsid w:val="00503569"/>
    <w:rsid w:val="00514CCD"/>
    <w:rsid w:val="00530B0A"/>
    <w:rsid w:val="00543DA8"/>
    <w:rsid w:val="00552B78"/>
    <w:rsid w:val="00557D2A"/>
    <w:rsid w:val="005611FA"/>
    <w:rsid w:val="005647D2"/>
    <w:rsid w:val="00573E6C"/>
    <w:rsid w:val="005748B8"/>
    <w:rsid w:val="005A10EE"/>
    <w:rsid w:val="005A5269"/>
    <w:rsid w:val="005A6227"/>
    <w:rsid w:val="005B4FCE"/>
    <w:rsid w:val="005B5E97"/>
    <w:rsid w:val="005B7911"/>
    <w:rsid w:val="005C54BF"/>
    <w:rsid w:val="005D2FFE"/>
    <w:rsid w:val="005D5DBA"/>
    <w:rsid w:val="005D5FDF"/>
    <w:rsid w:val="005D7FDB"/>
    <w:rsid w:val="005E0D54"/>
    <w:rsid w:val="005F2DBB"/>
    <w:rsid w:val="005F4C02"/>
    <w:rsid w:val="005F7E86"/>
    <w:rsid w:val="00600D04"/>
    <w:rsid w:val="00606A19"/>
    <w:rsid w:val="00610CAB"/>
    <w:rsid w:val="0062051F"/>
    <w:rsid w:val="00627A30"/>
    <w:rsid w:val="00634CCB"/>
    <w:rsid w:val="00655A83"/>
    <w:rsid w:val="00675A68"/>
    <w:rsid w:val="00677480"/>
    <w:rsid w:val="006859D0"/>
    <w:rsid w:val="00686F45"/>
    <w:rsid w:val="006B154D"/>
    <w:rsid w:val="006B512C"/>
    <w:rsid w:val="006B6393"/>
    <w:rsid w:val="006B7406"/>
    <w:rsid w:val="006F0AB9"/>
    <w:rsid w:val="006F0CF6"/>
    <w:rsid w:val="006F69B2"/>
    <w:rsid w:val="006F7AB2"/>
    <w:rsid w:val="0070089D"/>
    <w:rsid w:val="00706107"/>
    <w:rsid w:val="00710121"/>
    <w:rsid w:val="007117E5"/>
    <w:rsid w:val="00716FAD"/>
    <w:rsid w:val="00724C18"/>
    <w:rsid w:val="00726B37"/>
    <w:rsid w:val="007316BD"/>
    <w:rsid w:val="00732341"/>
    <w:rsid w:val="00742660"/>
    <w:rsid w:val="00772208"/>
    <w:rsid w:val="00772D00"/>
    <w:rsid w:val="00785EAB"/>
    <w:rsid w:val="0079181B"/>
    <w:rsid w:val="00796702"/>
    <w:rsid w:val="00797BE7"/>
    <w:rsid w:val="007A0222"/>
    <w:rsid w:val="007A2249"/>
    <w:rsid w:val="007A60B3"/>
    <w:rsid w:val="007B3C8C"/>
    <w:rsid w:val="007C0029"/>
    <w:rsid w:val="007E76FF"/>
    <w:rsid w:val="007F0E51"/>
    <w:rsid w:val="007F51EC"/>
    <w:rsid w:val="007F7EDA"/>
    <w:rsid w:val="00803945"/>
    <w:rsid w:val="00805D67"/>
    <w:rsid w:val="00806EAB"/>
    <w:rsid w:val="008071B3"/>
    <w:rsid w:val="0081070D"/>
    <w:rsid w:val="0083515D"/>
    <w:rsid w:val="00845810"/>
    <w:rsid w:val="008535A3"/>
    <w:rsid w:val="008714C3"/>
    <w:rsid w:val="0087216A"/>
    <w:rsid w:val="008774A5"/>
    <w:rsid w:val="00887A06"/>
    <w:rsid w:val="008A2F42"/>
    <w:rsid w:val="008A5881"/>
    <w:rsid w:val="008C3808"/>
    <w:rsid w:val="008C3F97"/>
    <w:rsid w:val="008C6DE3"/>
    <w:rsid w:val="008D0755"/>
    <w:rsid w:val="008D48DA"/>
    <w:rsid w:val="008D7B06"/>
    <w:rsid w:val="008E7694"/>
    <w:rsid w:val="0090013A"/>
    <w:rsid w:val="00933425"/>
    <w:rsid w:val="00942B45"/>
    <w:rsid w:val="00951706"/>
    <w:rsid w:val="00955BFF"/>
    <w:rsid w:val="00956624"/>
    <w:rsid w:val="0096258C"/>
    <w:rsid w:val="00975091"/>
    <w:rsid w:val="00983BCC"/>
    <w:rsid w:val="00983FAB"/>
    <w:rsid w:val="009A260A"/>
    <w:rsid w:val="009B7D60"/>
    <w:rsid w:val="009C6EAF"/>
    <w:rsid w:val="009D06D5"/>
    <w:rsid w:val="009D3954"/>
    <w:rsid w:val="00A00C30"/>
    <w:rsid w:val="00A14B1D"/>
    <w:rsid w:val="00A22761"/>
    <w:rsid w:val="00A255BD"/>
    <w:rsid w:val="00A35DDB"/>
    <w:rsid w:val="00A47E2B"/>
    <w:rsid w:val="00A51C87"/>
    <w:rsid w:val="00A5630D"/>
    <w:rsid w:val="00A60813"/>
    <w:rsid w:val="00A650E9"/>
    <w:rsid w:val="00A65904"/>
    <w:rsid w:val="00A67E1B"/>
    <w:rsid w:val="00A72AAA"/>
    <w:rsid w:val="00A744BB"/>
    <w:rsid w:val="00AB0A58"/>
    <w:rsid w:val="00AB3392"/>
    <w:rsid w:val="00AC119E"/>
    <w:rsid w:val="00AC514C"/>
    <w:rsid w:val="00AD3A08"/>
    <w:rsid w:val="00AD5BD4"/>
    <w:rsid w:val="00AD606E"/>
    <w:rsid w:val="00AE7E07"/>
    <w:rsid w:val="00AF5A8F"/>
    <w:rsid w:val="00AF5D6A"/>
    <w:rsid w:val="00B02CFB"/>
    <w:rsid w:val="00B04E5D"/>
    <w:rsid w:val="00B27791"/>
    <w:rsid w:val="00B43652"/>
    <w:rsid w:val="00B50216"/>
    <w:rsid w:val="00B644B1"/>
    <w:rsid w:val="00B6666F"/>
    <w:rsid w:val="00B73375"/>
    <w:rsid w:val="00B809F6"/>
    <w:rsid w:val="00B84964"/>
    <w:rsid w:val="00B91633"/>
    <w:rsid w:val="00B97F17"/>
    <w:rsid w:val="00BA586A"/>
    <w:rsid w:val="00BC2CA8"/>
    <w:rsid w:val="00BD5ABF"/>
    <w:rsid w:val="00C015E4"/>
    <w:rsid w:val="00C133C4"/>
    <w:rsid w:val="00C177FE"/>
    <w:rsid w:val="00C25DE4"/>
    <w:rsid w:val="00C2693D"/>
    <w:rsid w:val="00C3011E"/>
    <w:rsid w:val="00C36B96"/>
    <w:rsid w:val="00C456EA"/>
    <w:rsid w:val="00C46F17"/>
    <w:rsid w:val="00C55EF7"/>
    <w:rsid w:val="00C61C2C"/>
    <w:rsid w:val="00C73F35"/>
    <w:rsid w:val="00C82BA1"/>
    <w:rsid w:val="00C83187"/>
    <w:rsid w:val="00C92C7C"/>
    <w:rsid w:val="00CB10F9"/>
    <w:rsid w:val="00CB1B84"/>
    <w:rsid w:val="00CB43D6"/>
    <w:rsid w:val="00CD33EE"/>
    <w:rsid w:val="00CE3C08"/>
    <w:rsid w:val="00CF1B0B"/>
    <w:rsid w:val="00D07CE2"/>
    <w:rsid w:val="00D10273"/>
    <w:rsid w:val="00D22979"/>
    <w:rsid w:val="00D3228B"/>
    <w:rsid w:val="00D4588D"/>
    <w:rsid w:val="00D46CB6"/>
    <w:rsid w:val="00D47800"/>
    <w:rsid w:val="00D605BB"/>
    <w:rsid w:val="00D829E1"/>
    <w:rsid w:val="00DD0A39"/>
    <w:rsid w:val="00DD111B"/>
    <w:rsid w:val="00DD4694"/>
    <w:rsid w:val="00DE2FDC"/>
    <w:rsid w:val="00DE7262"/>
    <w:rsid w:val="00DF52F9"/>
    <w:rsid w:val="00E016FF"/>
    <w:rsid w:val="00E04858"/>
    <w:rsid w:val="00E05A27"/>
    <w:rsid w:val="00E1677B"/>
    <w:rsid w:val="00E249D3"/>
    <w:rsid w:val="00E30EAB"/>
    <w:rsid w:val="00E41EC2"/>
    <w:rsid w:val="00E4636D"/>
    <w:rsid w:val="00E475BD"/>
    <w:rsid w:val="00E537AE"/>
    <w:rsid w:val="00E6291C"/>
    <w:rsid w:val="00E66D53"/>
    <w:rsid w:val="00E67CC9"/>
    <w:rsid w:val="00E72161"/>
    <w:rsid w:val="00E9734A"/>
    <w:rsid w:val="00EA212E"/>
    <w:rsid w:val="00EB0544"/>
    <w:rsid w:val="00ED21DF"/>
    <w:rsid w:val="00ED39F5"/>
    <w:rsid w:val="00EE1267"/>
    <w:rsid w:val="00EE692A"/>
    <w:rsid w:val="00EF4A92"/>
    <w:rsid w:val="00F00E2B"/>
    <w:rsid w:val="00F1280E"/>
    <w:rsid w:val="00F144AB"/>
    <w:rsid w:val="00F14674"/>
    <w:rsid w:val="00F37DF5"/>
    <w:rsid w:val="00F5122F"/>
    <w:rsid w:val="00F53337"/>
    <w:rsid w:val="00F65F70"/>
    <w:rsid w:val="00F71838"/>
    <w:rsid w:val="00F72516"/>
    <w:rsid w:val="00F75856"/>
    <w:rsid w:val="00F90C14"/>
    <w:rsid w:val="00F939AF"/>
    <w:rsid w:val="00F94442"/>
    <w:rsid w:val="00F94E15"/>
    <w:rsid w:val="00FA5ADE"/>
    <w:rsid w:val="00FB036E"/>
    <w:rsid w:val="00FB5308"/>
    <w:rsid w:val="00FB60FF"/>
    <w:rsid w:val="00FC1C59"/>
    <w:rsid w:val="00FC2B9A"/>
    <w:rsid w:val="00FC3602"/>
    <w:rsid w:val="00FC62FF"/>
    <w:rsid w:val="00FE0794"/>
    <w:rsid w:val="00FE1490"/>
    <w:rsid w:val="00FE2C22"/>
    <w:rsid w:val="00FE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6F66"/>
  <w15:docId w15:val="{32968A81-98E4-4204-99D9-5769F70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588D"/>
  </w:style>
  <w:style w:type="table" w:styleId="PlainTable1">
    <w:name w:val="Plain Table 1"/>
    <w:basedOn w:val="TableNormal"/>
    <w:uiPriority w:val="41"/>
    <w:rsid w:val="00D2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ABEE-4739-488E-ACD5-B21D04C0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Khalid Hussain Asadullah Detho</cp:lastModifiedBy>
  <cp:revision>387</cp:revision>
  <cp:lastPrinted>2020-01-05T21:04:00Z</cp:lastPrinted>
  <dcterms:created xsi:type="dcterms:W3CDTF">2017-02-09T04:40:00Z</dcterms:created>
  <dcterms:modified xsi:type="dcterms:W3CDTF">2020-09-22T09:44:00Z</dcterms:modified>
</cp:coreProperties>
</file>