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706" w:rsidRPr="009F0706" w:rsidRDefault="009F0706" w:rsidP="0099117B">
      <w:pPr>
        <w:spacing w:line="240" w:lineRule="auto"/>
        <w:jc w:val="center"/>
        <w:rPr>
          <w:rFonts w:ascii="Times New Roman" w:hAnsi="Times New Roman" w:cs="Times New Roman"/>
          <w:b/>
          <w:sz w:val="24"/>
          <w:szCs w:val="18"/>
        </w:rPr>
      </w:pPr>
      <w:r w:rsidRPr="009F0706">
        <w:rPr>
          <w:rFonts w:ascii="Times New Roman" w:hAnsi="Times New Roman" w:cs="Times New Roman"/>
          <w:b/>
          <w:sz w:val="24"/>
          <w:szCs w:val="18"/>
        </w:rPr>
        <w:t>MAKALAH</w:t>
      </w:r>
      <w:r w:rsidRPr="009F0706">
        <w:rPr>
          <w:rFonts w:ascii="Times New Roman" w:hAnsi="Times New Roman" w:cs="Times New Roman"/>
          <w:b/>
          <w:sz w:val="24"/>
          <w:szCs w:val="18"/>
        </w:rPr>
        <w:t xml:space="preserve"> KESUBURAN TANAH DAN PEMUP</w:t>
      </w:r>
      <w:r w:rsidR="0099117B">
        <w:rPr>
          <w:rFonts w:ascii="Times New Roman" w:hAnsi="Times New Roman" w:cs="Times New Roman"/>
          <w:b/>
          <w:sz w:val="24"/>
          <w:szCs w:val="18"/>
        </w:rPr>
        <w:t>U</w:t>
      </w:r>
      <w:r w:rsidRPr="009F0706">
        <w:rPr>
          <w:rFonts w:ascii="Times New Roman" w:hAnsi="Times New Roman" w:cs="Times New Roman"/>
          <w:b/>
          <w:sz w:val="24"/>
          <w:szCs w:val="18"/>
        </w:rPr>
        <w:t>KAN</w:t>
      </w:r>
    </w:p>
    <w:p w:rsidR="00D23546" w:rsidRDefault="000E5C70" w:rsidP="00987631">
      <w:pPr>
        <w:spacing w:after="0"/>
        <w:jc w:val="center"/>
        <w:rPr>
          <w:rFonts w:ascii="Times New Roman" w:hAnsi="Times New Roman" w:cs="Times New Roman"/>
          <w:b/>
          <w:sz w:val="28"/>
          <w:szCs w:val="20"/>
        </w:rPr>
      </w:pPr>
      <w:r w:rsidRPr="009F0706">
        <w:rPr>
          <w:rFonts w:ascii="Times New Roman" w:hAnsi="Times New Roman" w:cs="Times New Roman"/>
          <w:b/>
          <w:noProof/>
          <w:sz w:val="28"/>
          <w:szCs w:val="20"/>
          <w:lang w:val="en-GB" w:eastAsia="en-GB"/>
        </w:rPr>
        <mc:AlternateContent>
          <mc:Choice Requires="wps">
            <w:drawing>
              <wp:anchor distT="0" distB="0" distL="114300" distR="114300" simplePos="0" relativeHeight="251662336" behindDoc="0" locked="0" layoutInCell="1" allowOverlap="1" wp14:anchorId="4B892519" wp14:editId="67610114">
                <wp:simplePos x="0" y="0"/>
                <wp:positionH relativeFrom="column">
                  <wp:posOffset>4876537</wp:posOffset>
                </wp:positionH>
                <wp:positionV relativeFrom="paragraph">
                  <wp:posOffset>-977725</wp:posOffset>
                </wp:positionV>
                <wp:extent cx="252249" cy="157655"/>
                <wp:effectExtent l="0" t="0" r="14605" b="13970"/>
                <wp:wrapNone/>
                <wp:docPr id="6" name="Rectangle 6"/>
                <wp:cNvGraphicFramePr/>
                <a:graphic xmlns:a="http://schemas.openxmlformats.org/drawingml/2006/main">
                  <a:graphicData uri="http://schemas.microsoft.com/office/word/2010/wordprocessingShape">
                    <wps:wsp>
                      <wps:cNvSpPr/>
                      <wps:spPr>
                        <a:xfrm>
                          <a:off x="0" y="0"/>
                          <a:ext cx="252249" cy="1576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C2176" id="Rectangle 6" o:spid="_x0000_s1026" style="position:absolute;margin-left:384pt;margin-top:-77pt;width:19.85pt;height:1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" fillcolor="white [3212]" strokecolor="white [3212]" strokeweight="2pt"/>
            </w:pict>
          </mc:Fallback>
        </mc:AlternateContent>
      </w:r>
      <w:r w:rsidR="009F0706">
        <w:rPr>
          <w:rFonts w:ascii="Times New Roman" w:hAnsi="Times New Roman" w:cs="Times New Roman"/>
          <w:b/>
          <w:sz w:val="28"/>
          <w:szCs w:val="20"/>
        </w:rPr>
        <w:t>“</w:t>
      </w:r>
      <w:r w:rsidR="0099117B" w:rsidRPr="00987631">
        <w:rPr>
          <w:rFonts w:ascii="Times New Roman" w:hAnsi="Times New Roman" w:cs="Times New Roman"/>
          <w:b/>
          <w:sz w:val="24"/>
          <w:szCs w:val="18"/>
        </w:rPr>
        <w:t xml:space="preserve"> </w:t>
      </w:r>
      <w:r w:rsidR="00EF6357" w:rsidRPr="00987631">
        <w:rPr>
          <w:rFonts w:ascii="Times New Roman" w:hAnsi="Times New Roman" w:cs="Times New Roman"/>
          <w:b/>
          <w:sz w:val="24"/>
          <w:szCs w:val="18"/>
        </w:rPr>
        <w:t>P</w:t>
      </w:r>
      <w:r w:rsidR="00D95D6C" w:rsidRPr="00987631">
        <w:rPr>
          <w:rFonts w:ascii="Times New Roman" w:hAnsi="Times New Roman" w:cs="Times New Roman"/>
          <w:b/>
          <w:sz w:val="24"/>
          <w:szCs w:val="18"/>
        </w:rPr>
        <w:t>ENGARUH PUPUK</w:t>
      </w:r>
      <w:r w:rsidR="00987631">
        <w:rPr>
          <w:rFonts w:ascii="Times New Roman" w:hAnsi="Times New Roman" w:cs="Times New Roman"/>
          <w:b/>
          <w:sz w:val="24"/>
          <w:szCs w:val="18"/>
        </w:rPr>
        <w:t xml:space="preserve"> </w:t>
      </w:r>
      <w:r w:rsidR="00D95D6C" w:rsidRPr="00987631">
        <w:rPr>
          <w:rFonts w:ascii="Times New Roman" w:hAnsi="Times New Roman" w:cs="Times New Roman"/>
          <w:b/>
          <w:sz w:val="24"/>
          <w:szCs w:val="18"/>
        </w:rPr>
        <w:t>ORGANIK TERHADAP KESUBURAN TANAH</w:t>
      </w:r>
      <w:r w:rsidR="007B1FB9" w:rsidRPr="00987631">
        <w:rPr>
          <w:rFonts w:ascii="Times New Roman" w:hAnsi="Times New Roman" w:cs="Times New Roman"/>
          <w:b/>
          <w:sz w:val="24"/>
          <w:szCs w:val="18"/>
        </w:rPr>
        <w:t xml:space="preserve"> DAN </w:t>
      </w:r>
      <w:r w:rsidR="00987631">
        <w:rPr>
          <w:rFonts w:ascii="Times New Roman" w:hAnsi="Times New Roman" w:cs="Times New Roman"/>
          <w:b/>
          <w:sz w:val="24"/>
          <w:szCs w:val="18"/>
        </w:rPr>
        <w:t xml:space="preserve">PENGAPLIKASIAN DENGAN PUPUK ANORGANIK PADA </w:t>
      </w:r>
      <w:r w:rsidR="007B1FB9" w:rsidRPr="00987631">
        <w:rPr>
          <w:rFonts w:ascii="Times New Roman" w:hAnsi="Times New Roman" w:cs="Times New Roman"/>
          <w:b/>
          <w:sz w:val="24"/>
          <w:szCs w:val="18"/>
        </w:rPr>
        <w:t>PRODUKSI TANAMAN JAGUNG</w:t>
      </w:r>
      <w:r w:rsidR="009F0706">
        <w:rPr>
          <w:rFonts w:ascii="Times New Roman" w:hAnsi="Times New Roman" w:cs="Times New Roman"/>
          <w:b/>
          <w:sz w:val="28"/>
          <w:szCs w:val="20"/>
        </w:rPr>
        <w:t>”</w:t>
      </w:r>
    </w:p>
    <w:p w:rsidR="009F0706" w:rsidRPr="009F0706" w:rsidRDefault="009F0706" w:rsidP="009F0706">
      <w:pPr>
        <w:spacing w:after="0"/>
        <w:jc w:val="center"/>
        <w:rPr>
          <w:rFonts w:ascii="Times New Roman" w:hAnsi="Times New Roman" w:cs="Times New Roman"/>
          <w:b/>
          <w:sz w:val="28"/>
          <w:szCs w:val="20"/>
        </w:rPr>
      </w:pPr>
    </w:p>
    <w:p w:rsidR="00EF6357" w:rsidRPr="009F0706" w:rsidRDefault="009F0706" w:rsidP="009F0706">
      <w:pPr>
        <w:spacing w:line="360" w:lineRule="auto"/>
        <w:jc w:val="center"/>
        <w:rPr>
          <w:rFonts w:ascii="Times New Roman" w:hAnsi="Times New Roman" w:cs="Times New Roman"/>
          <w:sz w:val="24"/>
        </w:rPr>
      </w:pPr>
      <w:r>
        <w:rPr>
          <w:rFonts w:ascii="Times New Roman" w:hAnsi="Times New Roman" w:cs="Times New Roman"/>
          <w:sz w:val="24"/>
        </w:rPr>
        <w:t xml:space="preserve"> (</w:t>
      </w:r>
      <w:r w:rsidR="00EF6357" w:rsidRPr="00EF6357">
        <w:rPr>
          <w:rFonts w:ascii="Times New Roman" w:hAnsi="Times New Roman" w:cs="Times New Roman"/>
          <w:sz w:val="24"/>
        </w:rPr>
        <w:t xml:space="preserve">Diajukan untuk </w:t>
      </w:r>
      <w:r w:rsidR="00B1258F">
        <w:rPr>
          <w:rFonts w:ascii="Times New Roman" w:hAnsi="Times New Roman" w:cs="Times New Roman"/>
          <w:sz w:val="24"/>
        </w:rPr>
        <w:t>M</w:t>
      </w:r>
      <w:r w:rsidR="00EF6357" w:rsidRPr="00EF6357">
        <w:rPr>
          <w:rFonts w:ascii="Times New Roman" w:hAnsi="Times New Roman" w:cs="Times New Roman"/>
          <w:sz w:val="24"/>
        </w:rPr>
        <w:t xml:space="preserve">emenuhi </w:t>
      </w:r>
      <w:r w:rsidR="00B1258F">
        <w:rPr>
          <w:rFonts w:ascii="Times New Roman" w:hAnsi="Times New Roman" w:cs="Times New Roman"/>
          <w:sz w:val="24"/>
        </w:rPr>
        <w:t>S</w:t>
      </w:r>
      <w:r w:rsidR="00EF6357" w:rsidRPr="00EF6357">
        <w:rPr>
          <w:rFonts w:ascii="Times New Roman" w:hAnsi="Times New Roman" w:cs="Times New Roman"/>
          <w:sz w:val="24"/>
        </w:rPr>
        <w:t xml:space="preserve">alah </w:t>
      </w:r>
      <w:r w:rsidR="00B1258F">
        <w:rPr>
          <w:rFonts w:ascii="Times New Roman" w:hAnsi="Times New Roman" w:cs="Times New Roman"/>
          <w:sz w:val="24"/>
        </w:rPr>
        <w:t>S</w:t>
      </w:r>
      <w:r w:rsidR="00EF6357" w:rsidRPr="00EF6357">
        <w:rPr>
          <w:rFonts w:ascii="Times New Roman" w:hAnsi="Times New Roman" w:cs="Times New Roman"/>
          <w:sz w:val="24"/>
        </w:rPr>
        <w:t xml:space="preserve">atu </w:t>
      </w:r>
      <w:r w:rsidR="00B1258F">
        <w:rPr>
          <w:rFonts w:ascii="Times New Roman" w:hAnsi="Times New Roman" w:cs="Times New Roman"/>
          <w:sz w:val="24"/>
        </w:rPr>
        <w:t>T</w:t>
      </w:r>
      <w:r w:rsidR="00EF6357" w:rsidRPr="00EF6357">
        <w:rPr>
          <w:rFonts w:ascii="Times New Roman" w:hAnsi="Times New Roman" w:cs="Times New Roman"/>
          <w:sz w:val="24"/>
        </w:rPr>
        <w:t xml:space="preserve">ugas </w:t>
      </w:r>
      <w:r w:rsidR="00B1258F">
        <w:rPr>
          <w:rFonts w:ascii="Times New Roman" w:hAnsi="Times New Roman" w:cs="Times New Roman"/>
          <w:sz w:val="24"/>
        </w:rPr>
        <w:t>I</w:t>
      </w:r>
      <w:r w:rsidR="00EF6357" w:rsidRPr="00EF6357">
        <w:rPr>
          <w:rFonts w:ascii="Times New Roman" w:hAnsi="Times New Roman" w:cs="Times New Roman"/>
          <w:sz w:val="24"/>
        </w:rPr>
        <w:t>ndividu Mata Kuliah Kesuburan Tanah dan Pemupukan</w:t>
      </w:r>
      <w:r>
        <w:rPr>
          <w:rFonts w:ascii="Times New Roman" w:hAnsi="Times New Roman" w:cs="Times New Roman"/>
          <w:sz w:val="24"/>
        </w:rPr>
        <w:t>)</w:t>
      </w:r>
    </w:p>
    <w:p w:rsidR="00EF6357" w:rsidRDefault="009F0706" w:rsidP="00D95D6C">
      <w:pPr>
        <w:spacing w:line="360" w:lineRule="auto"/>
        <w:jc w:val="center"/>
        <w:rPr>
          <w:sz w:val="28"/>
        </w:rPr>
      </w:pPr>
      <w:r>
        <w:rPr>
          <w:noProof/>
          <w:sz w:val="28"/>
          <w:lang w:val="en-GB" w:eastAsia="en-GB"/>
        </w:rPr>
        <w:drawing>
          <wp:inline distT="0" distB="0" distL="0" distR="0">
            <wp:extent cx="2000250" cy="25005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uin-sunan-gunung-djati-bandung _baru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595" cy="2514684"/>
                    </a:xfrm>
                    <a:prstGeom prst="rect">
                      <a:avLst/>
                    </a:prstGeom>
                  </pic:spPr>
                </pic:pic>
              </a:graphicData>
            </a:graphic>
          </wp:inline>
        </w:drawing>
      </w:r>
    </w:p>
    <w:p w:rsidR="00A941E6" w:rsidRDefault="00A941E6" w:rsidP="009F0706">
      <w:pPr>
        <w:spacing w:after="0" w:line="360" w:lineRule="auto"/>
        <w:jc w:val="center"/>
        <w:rPr>
          <w:rFonts w:ascii="Times New Roman" w:hAnsi="Times New Roman" w:cs="Times New Roman"/>
          <w:sz w:val="24"/>
          <w:szCs w:val="20"/>
        </w:rPr>
      </w:pPr>
    </w:p>
    <w:p w:rsidR="009F0706" w:rsidRPr="00A941E6" w:rsidRDefault="009F0706" w:rsidP="009F0706">
      <w:pPr>
        <w:spacing w:after="0" w:line="360" w:lineRule="auto"/>
        <w:jc w:val="center"/>
        <w:rPr>
          <w:rFonts w:ascii="Times New Roman" w:hAnsi="Times New Roman" w:cs="Times New Roman"/>
          <w:sz w:val="24"/>
          <w:szCs w:val="20"/>
        </w:rPr>
      </w:pPr>
      <w:r w:rsidRPr="00A941E6">
        <w:rPr>
          <w:rFonts w:ascii="Times New Roman" w:hAnsi="Times New Roman" w:cs="Times New Roman"/>
          <w:sz w:val="24"/>
          <w:szCs w:val="20"/>
        </w:rPr>
        <w:t>Disusun oleh :</w:t>
      </w:r>
    </w:p>
    <w:p w:rsidR="009F0706" w:rsidRPr="00A941E6" w:rsidRDefault="009F0706" w:rsidP="009F0706">
      <w:pPr>
        <w:spacing w:after="0" w:line="360" w:lineRule="auto"/>
        <w:jc w:val="center"/>
        <w:rPr>
          <w:rFonts w:ascii="Times New Roman" w:hAnsi="Times New Roman" w:cs="Times New Roman"/>
          <w:sz w:val="24"/>
          <w:szCs w:val="20"/>
        </w:rPr>
      </w:pPr>
      <w:r w:rsidRPr="00A941E6">
        <w:rPr>
          <w:rFonts w:ascii="Times New Roman" w:hAnsi="Times New Roman" w:cs="Times New Roman"/>
          <w:sz w:val="24"/>
          <w:szCs w:val="20"/>
        </w:rPr>
        <w:t>Dina Nur Mardiana</w:t>
      </w:r>
      <w:r w:rsidRPr="00A941E6">
        <w:rPr>
          <w:rFonts w:ascii="Times New Roman" w:hAnsi="Times New Roman" w:cs="Times New Roman"/>
          <w:sz w:val="24"/>
          <w:szCs w:val="20"/>
        </w:rPr>
        <w:tab/>
        <w:t>(</w:t>
      </w:r>
      <w:r w:rsidRPr="00A941E6">
        <w:rPr>
          <w:rFonts w:ascii="Times New Roman" w:hAnsi="Times New Roman" w:cs="Times New Roman"/>
          <w:sz w:val="24"/>
          <w:szCs w:val="20"/>
        </w:rPr>
        <w:t>1147060019</w:t>
      </w:r>
      <w:r w:rsidRPr="00A941E6">
        <w:rPr>
          <w:rFonts w:ascii="Times New Roman" w:hAnsi="Times New Roman" w:cs="Times New Roman"/>
          <w:sz w:val="24"/>
          <w:szCs w:val="20"/>
        </w:rPr>
        <w:t>)</w:t>
      </w:r>
    </w:p>
    <w:p w:rsidR="009F0706" w:rsidRPr="00A941E6" w:rsidRDefault="009F0706" w:rsidP="00A941E6">
      <w:pPr>
        <w:spacing w:after="0" w:line="360" w:lineRule="auto"/>
        <w:jc w:val="center"/>
        <w:rPr>
          <w:rFonts w:ascii="Times New Roman" w:hAnsi="Times New Roman" w:cs="Times New Roman"/>
          <w:sz w:val="24"/>
          <w:szCs w:val="20"/>
        </w:rPr>
      </w:pPr>
      <w:r w:rsidRPr="00A941E6">
        <w:rPr>
          <w:rFonts w:ascii="Times New Roman" w:hAnsi="Times New Roman" w:cs="Times New Roman"/>
          <w:sz w:val="24"/>
          <w:szCs w:val="20"/>
        </w:rPr>
        <w:t>Agroteknologi III/A</w:t>
      </w:r>
    </w:p>
    <w:p w:rsidR="009F0706" w:rsidRDefault="009F0706" w:rsidP="00D95D6C">
      <w:pPr>
        <w:spacing w:line="360" w:lineRule="auto"/>
        <w:jc w:val="center"/>
        <w:rPr>
          <w:sz w:val="28"/>
        </w:rPr>
      </w:pPr>
    </w:p>
    <w:p w:rsidR="00EF6357" w:rsidRPr="009F0706" w:rsidRDefault="00EF6357" w:rsidP="00D95D6C">
      <w:pPr>
        <w:spacing w:after="0" w:line="360" w:lineRule="auto"/>
        <w:jc w:val="center"/>
        <w:rPr>
          <w:rFonts w:ascii="Times New Roman" w:hAnsi="Times New Roman" w:cs="Times New Roman"/>
          <w:b/>
          <w:sz w:val="28"/>
          <w:szCs w:val="20"/>
        </w:rPr>
      </w:pPr>
      <w:r w:rsidRPr="009F0706">
        <w:rPr>
          <w:rFonts w:ascii="Times New Roman" w:hAnsi="Times New Roman" w:cs="Times New Roman"/>
          <w:b/>
          <w:sz w:val="28"/>
          <w:szCs w:val="20"/>
        </w:rPr>
        <w:t>JURUSAN AGROTEKOLOGI</w:t>
      </w:r>
    </w:p>
    <w:p w:rsidR="00EF6357" w:rsidRPr="009F0706" w:rsidRDefault="00EF6357" w:rsidP="00D95D6C">
      <w:pPr>
        <w:spacing w:after="0" w:line="360" w:lineRule="auto"/>
        <w:jc w:val="center"/>
        <w:rPr>
          <w:rFonts w:ascii="Times New Roman" w:hAnsi="Times New Roman" w:cs="Times New Roman"/>
          <w:b/>
          <w:sz w:val="28"/>
          <w:szCs w:val="20"/>
        </w:rPr>
      </w:pPr>
      <w:r w:rsidRPr="009F0706">
        <w:rPr>
          <w:rFonts w:ascii="Times New Roman" w:hAnsi="Times New Roman" w:cs="Times New Roman"/>
          <w:b/>
          <w:sz w:val="28"/>
          <w:szCs w:val="20"/>
        </w:rPr>
        <w:t>FAKULTAS SAINS DAN TEKNOLOGI</w:t>
      </w:r>
    </w:p>
    <w:p w:rsidR="00EF6357" w:rsidRPr="009F0706" w:rsidRDefault="00EF6357" w:rsidP="00D95D6C">
      <w:pPr>
        <w:spacing w:after="0" w:line="360" w:lineRule="auto"/>
        <w:jc w:val="center"/>
        <w:rPr>
          <w:rFonts w:ascii="Times New Roman" w:hAnsi="Times New Roman" w:cs="Times New Roman"/>
          <w:b/>
          <w:sz w:val="28"/>
          <w:szCs w:val="20"/>
        </w:rPr>
      </w:pPr>
      <w:r w:rsidRPr="009F0706">
        <w:rPr>
          <w:rFonts w:ascii="Times New Roman" w:hAnsi="Times New Roman" w:cs="Times New Roman"/>
          <w:b/>
          <w:sz w:val="28"/>
          <w:szCs w:val="20"/>
        </w:rPr>
        <w:t>UNIVERSITAS ISLAM NEGERI SUNAN GUNUNG DJATI</w:t>
      </w:r>
    </w:p>
    <w:p w:rsidR="00EF6357" w:rsidRPr="009F0706" w:rsidRDefault="00EF6357" w:rsidP="00D95D6C">
      <w:pPr>
        <w:spacing w:after="0" w:line="360" w:lineRule="auto"/>
        <w:jc w:val="center"/>
        <w:rPr>
          <w:rFonts w:ascii="Times New Roman" w:hAnsi="Times New Roman" w:cs="Times New Roman"/>
          <w:b/>
          <w:sz w:val="28"/>
          <w:szCs w:val="20"/>
        </w:rPr>
      </w:pPr>
      <w:r w:rsidRPr="009F0706">
        <w:rPr>
          <w:rFonts w:ascii="Times New Roman" w:hAnsi="Times New Roman" w:cs="Times New Roman"/>
          <w:b/>
          <w:sz w:val="28"/>
          <w:szCs w:val="20"/>
        </w:rPr>
        <w:t>BANDUNG</w:t>
      </w:r>
    </w:p>
    <w:p w:rsidR="00EF6357" w:rsidRDefault="00EF6357" w:rsidP="00B1258F">
      <w:pPr>
        <w:spacing w:after="0" w:line="360" w:lineRule="auto"/>
        <w:jc w:val="center"/>
        <w:rPr>
          <w:rFonts w:ascii="Times New Roman" w:hAnsi="Times New Roman" w:cs="Times New Roman"/>
          <w:b/>
          <w:sz w:val="32"/>
        </w:rPr>
        <w:sectPr w:rsidR="00EF6357" w:rsidSect="009B3745">
          <w:pgSz w:w="11906" w:h="16838"/>
          <w:pgMar w:top="2268" w:right="1701" w:bottom="1701" w:left="2268" w:header="709" w:footer="709" w:gutter="0"/>
          <w:cols w:space="708"/>
          <w:docGrid w:linePitch="360"/>
        </w:sectPr>
      </w:pPr>
      <w:r w:rsidRPr="00EF6357">
        <w:rPr>
          <w:rFonts w:ascii="Times New Roman" w:hAnsi="Times New Roman" w:cs="Times New Roman"/>
          <w:b/>
          <w:sz w:val="32"/>
        </w:rPr>
        <w:t>201</w:t>
      </w:r>
      <w:r w:rsidR="00B1258F">
        <w:rPr>
          <w:rFonts w:ascii="Times New Roman" w:hAnsi="Times New Roman" w:cs="Times New Roman"/>
          <w:b/>
          <w:sz w:val="32"/>
        </w:rPr>
        <w:t>5</w:t>
      </w:r>
    </w:p>
    <w:p w:rsidR="00EF6357" w:rsidRDefault="00EF6357" w:rsidP="00D95D6C">
      <w:pPr>
        <w:spacing w:line="360" w:lineRule="auto"/>
        <w:jc w:val="center"/>
        <w:rPr>
          <w:rFonts w:ascii="Times New Roman" w:hAnsi="Times New Roman" w:cs="Times New Roman"/>
          <w:b/>
          <w:sz w:val="28"/>
        </w:rPr>
      </w:pPr>
      <w:r w:rsidRPr="00EF6357">
        <w:rPr>
          <w:rFonts w:ascii="Times New Roman" w:hAnsi="Times New Roman" w:cs="Times New Roman"/>
          <w:b/>
          <w:sz w:val="28"/>
        </w:rPr>
        <w:lastRenderedPageBreak/>
        <w:t>KATA PENGANTAR</w:t>
      </w:r>
    </w:p>
    <w:p w:rsidR="00F819E3" w:rsidRPr="00F819E3" w:rsidRDefault="00F819E3" w:rsidP="00B1258F">
      <w:pPr>
        <w:spacing w:after="0" w:line="360" w:lineRule="auto"/>
        <w:ind w:firstLine="720"/>
        <w:jc w:val="both"/>
        <w:rPr>
          <w:rFonts w:ascii="Times New Roman" w:hAnsi="Times New Roman" w:cs="Times New Roman"/>
          <w:b/>
          <w:sz w:val="32"/>
        </w:rPr>
      </w:pPr>
      <w:r w:rsidRPr="005117A9">
        <w:rPr>
          <w:rFonts w:ascii="Times New Roman" w:eastAsia="Times New Roman" w:hAnsi="Times New Roman" w:cs="Times New Roman"/>
          <w:sz w:val="24"/>
          <w:szCs w:val="24"/>
          <w:lang w:eastAsia="id-ID"/>
        </w:rPr>
        <w:t>Puji  syukur  p</w:t>
      </w:r>
      <w:r>
        <w:rPr>
          <w:rFonts w:ascii="Times New Roman" w:eastAsia="Times New Roman" w:hAnsi="Times New Roman" w:cs="Times New Roman"/>
          <w:sz w:val="24"/>
          <w:szCs w:val="24"/>
          <w:lang w:eastAsia="id-ID"/>
        </w:rPr>
        <w:t>enulis  panjatkan kehadirat Alla</w:t>
      </w:r>
      <w:r w:rsidRPr="005117A9">
        <w:rPr>
          <w:rFonts w:ascii="Times New Roman" w:eastAsia="Times New Roman" w:hAnsi="Times New Roman" w:cs="Times New Roman"/>
          <w:sz w:val="24"/>
          <w:szCs w:val="24"/>
          <w:lang w:eastAsia="id-ID"/>
        </w:rPr>
        <w:t xml:space="preserve">h SWT, atas berkat dan rahmat-Nya penulis dapat  menyelesaikan  </w:t>
      </w:r>
      <w:r>
        <w:rPr>
          <w:rFonts w:ascii="Times New Roman" w:eastAsia="Times New Roman" w:hAnsi="Times New Roman" w:cs="Times New Roman"/>
          <w:sz w:val="24"/>
          <w:szCs w:val="24"/>
          <w:lang w:eastAsia="id-ID"/>
        </w:rPr>
        <w:t>makalah yang berjudul “</w:t>
      </w:r>
      <w:r w:rsidRPr="00F819E3">
        <w:rPr>
          <w:rFonts w:ascii="Times New Roman" w:hAnsi="Times New Roman" w:cs="Times New Roman"/>
          <w:sz w:val="24"/>
        </w:rPr>
        <w:t xml:space="preserve">Pengaruh Pemberian Pupuk Organik Terhadap Kesuburan Tanah </w:t>
      </w:r>
      <w:r w:rsidR="00B1258F">
        <w:rPr>
          <w:rFonts w:ascii="Times New Roman" w:hAnsi="Times New Roman" w:cs="Times New Roman"/>
          <w:sz w:val="24"/>
        </w:rPr>
        <w:t>d</w:t>
      </w:r>
      <w:r w:rsidRPr="00F819E3">
        <w:rPr>
          <w:rFonts w:ascii="Times New Roman" w:hAnsi="Times New Roman" w:cs="Times New Roman"/>
          <w:sz w:val="24"/>
        </w:rPr>
        <w:t>an Peningkatan Efisiensi Pemupukan</w:t>
      </w:r>
      <w:r>
        <w:rPr>
          <w:rFonts w:ascii="Times New Roman" w:eastAsia="Times New Roman" w:hAnsi="Times New Roman" w:cs="Times New Roman"/>
          <w:sz w:val="24"/>
          <w:szCs w:val="24"/>
          <w:lang w:eastAsia="id-ID"/>
        </w:rPr>
        <w:t xml:space="preserve">” </w:t>
      </w:r>
      <w:r w:rsidR="009E73E0">
        <w:rPr>
          <w:rFonts w:ascii="Times New Roman" w:eastAsia="Times New Roman" w:hAnsi="Times New Roman" w:cs="Times New Roman"/>
          <w:sz w:val="24"/>
          <w:szCs w:val="24"/>
          <w:lang w:eastAsia="id-ID"/>
        </w:rPr>
        <w:t>yang ditujukan</w:t>
      </w:r>
      <w:r>
        <w:rPr>
          <w:rFonts w:ascii="Times New Roman" w:eastAsia="Times New Roman" w:hAnsi="Times New Roman" w:cs="Times New Roman"/>
          <w:sz w:val="24"/>
          <w:szCs w:val="24"/>
          <w:lang w:eastAsia="id-ID"/>
        </w:rPr>
        <w:t xml:space="preserve"> </w:t>
      </w:r>
      <w:r w:rsidR="009E73E0">
        <w:rPr>
          <w:rFonts w:ascii="Times New Roman" w:eastAsia="Times New Roman" w:hAnsi="Times New Roman" w:cs="Times New Roman"/>
          <w:sz w:val="24"/>
          <w:szCs w:val="24"/>
          <w:lang w:eastAsia="id-ID"/>
        </w:rPr>
        <w:t xml:space="preserve">memenuhi </w:t>
      </w:r>
      <w:r>
        <w:rPr>
          <w:rFonts w:ascii="Times New Roman" w:eastAsia="Times New Roman" w:hAnsi="Times New Roman" w:cs="Times New Roman"/>
          <w:sz w:val="24"/>
          <w:szCs w:val="24"/>
          <w:lang w:eastAsia="id-ID"/>
        </w:rPr>
        <w:t>salah satu tugas Mata Kuliah Kesuburan Tanah dan Pemupukan.</w:t>
      </w:r>
    </w:p>
    <w:p w:rsidR="00F819E3" w:rsidRPr="005117A9" w:rsidRDefault="00F819E3" w:rsidP="00F819E3">
      <w:pPr>
        <w:spacing w:after="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eastAsia="id-ID"/>
        </w:rPr>
        <w:t xml:space="preserve">Makalah </w:t>
      </w:r>
      <w:r w:rsidRPr="005117A9">
        <w:rPr>
          <w:rFonts w:ascii="Times New Roman" w:eastAsia="Times New Roman" w:hAnsi="Times New Roman" w:cs="Times New Roman"/>
          <w:sz w:val="24"/>
          <w:szCs w:val="24"/>
          <w:lang w:eastAsia="id-ID"/>
        </w:rPr>
        <w:t xml:space="preserve"> ini bertujuan untuk memberikan </w:t>
      </w:r>
      <w:r>
        <w:rPr>
          <w:rFonts w:ascii="Times New Roman" w:eastAsia="Times New Roman" w:hAnsi="Times New Roman" w:cs="Times New Roman"/>
          <w:sz w:val="24"/>
          <w:szCs w:val="24"/>
          <w:lang w:eastAsia="id-ID"/>
        </w:rPr>
        <w:t>pengetahuan dan pemahaman mengenai pengaruh pemupukan dengan pupuk organik yang berpengaruh terhadap kesuburan tanah dan efiseinsi pemupukan</w:t>
      </w:r>
      <w:r>
        <w:rPr>
          <w:rFonts w:ascii="Times New Roman" w:hAnsi="Times New Roman" w:cs="Times New Roman"/>
          <w:sz w:val="24"/>
          <w:szCs w:val="24"/>
          <w:lang w:eastAsia="id-ID"/>
        </w:rPr>
        <w:t>.</w:t>
      </w:r>
    </w:p>
    <w:p w:rsidR="00F819E3" w:rsidRPr="005117A9" w:rsidRDefault="00F819E3" w:rsidP="00F819E3">
      <w:pPr>
        <w:spacing w:after="0" w:line="360" w:lineRule="auto"/>
        <w:ind w:firstLine="720"/>
        <w:jc w:val="both"/>
        <w:rPr>
          <w:rFonts w:ascii="Times New Roman" w:eastAsia="Times New Roman" w:hAnsi="Times New Roman" w:cs="Times New Roman"/>
          <w:sz w:val="24"/>
          <w:szCs w:val="24"/>
          <w:lang w:eastAsia="id-ID"/>
        </w:rPr>
      </w:pPr>
      <w:r w:rsidRPr="005117A9">
        <w:rPr>
          <w:rFonts w:ascii="Times New Roman" w:eastAsia="Times New Roman" w:hAnsi="Times New Roman" w:cs="Times New Roman"/>
          <w:sz w:val="24"/>
          <w:szCs w:val="24"/>
          <w:lang w:eastAsia="id-ID"/>
        </w:rPr>
        <w:t xml:space="preserve">Selama  penulisan  </w:t>
      </w:r>
      <w:r>
        <w:rPr>
          <w:rFonts w:ascii="Times New Roman" w:eastAsia="Times New Roman" w:hAnsi="Times New Roman" w:cs="Times New Roman"/>
          <w:sz w:val="24"/>
          <w:szCs w:val="24"/>
          <w:lang w:eastAsia="id-ID"/>
        </w:rPr>
        <w:t>makalah</w:t>
      </w:r>
      <w:r w:rsidRPr="005117A9">
        <w:rPr>
          <w:rFonts w:ascii="Times New Roman" w:eastAsia="Times New Roman" w:hAnsi="Times New Roman" w:cs="Times New Roman"/>
          <w:sz w:val="24"/>
          <w:szCs w:val="24"/>
          <w:lang w:eastAsia="id-ID"/>
        </w:rPr>
        <w:t xml:space="preserve"> ini,  penulis  banyak mendapatkan  bantuan. Oleh karena itu, penulis menyampaikan ucapan terima kasih yang tak terhingga kepada pihak-pihak yang telah membantu dalam penyusunan  </w:t>
      </w:r>
      <w:r>
        <w:rPr>
          <w:rFonts w:ascii="Times New Roman" w:eastAsia="Times New Roman" w:hAnsi="Times New Roman" w:cs="Times New Roman"/>
          <w:sz w:val="24"/>
          <w:szCs w:val="24"/>
          <w:lang w:eastAsia="id-ID"/>
        </w:rPr>
        <w:t>makalah</w:t>
      </w:r>
      <w:r w:rsidRPr="005117A9">
        <w:rPr>
          <w:rFonts w:ascii="Times New Roman" w:eastAsia="Times New Roman" w:hAnsi="Times New Roman" w:cs="Times New Roman"/>
          <w:sz w:val="24"/>
          <w:szCs w:val="24"/>
          <w:lang w:eastAsia="id-ID"/>
        </w:rPr>
        <w:t xml:space="preserve">   ini.</w:t>
      </w:r>
    </w:p>
    <w:p w:rsidR="00F819E3" w:rsidRPr="005117A9" w:rsidRDefault="00F819E3" w:rsidP="00F819E3">
      <w:pPr>
        <w:spacing w:line="360" w:lineRule="auto"/>
        <w:ind w:firstLine="720"/>
        <w:jc w:val="both"/>
        <w:rPr>
          <w:rFonts w:ascii="Times New Roman" w:eastAsia="Times New Roman" w:hAnsi="Times New Roman" w:cs="Times New Roman"/>
          <w:sz w:val="24"/>
          <w:szCs w:val="24"/>
          <w:lang w:eastAsia="id-ID"/>
        </w:rPr>
      </w:pPr>
      <w:r w:rsidRPr="005117A9">
        <w:rPr>
          <w:rFonts w:ascii="Times New Roman" w:eastAsia="Times New Roman" w:hAnsi="Times New Roman" w:cs="Times New Roman"/>
          <w:sz w:val="24"/>
          <w:szCs w:val="24"/>
          <w:lang w:eastAsia="id-ID"/>
        </w:rPr>
        <w:t>Penulis menyadari masih banyak kekurangan baik dalam penulisan maupun materi yang dibahas</w:t>
      </w:r>
      <w:r w:rsidRPr="005117A9">
        <w:rPr>
          <w:rFonts w:ascii="Times New Roman" w:eastAsia="Times New Roman" w:hAnsi="Times New Roman" w:cs="Times New Roman"/>
          <w:sz w:val="24"/>
          <w:szCs w:val="24"/>
          <w:lang w:val="en-US" w:eastAsia="id-ID"/>
        </w:rPr>
        <w:t xml:space="preserve">. </w:t>
      </w:r>
      <w:r w:rsidRPr="005117A9">
        <w:rPr>
          <w:rFonts w:ascii="Times New Roman" w:eastAsia="Times New Roman" w:hAnsi="Times New Roman" w:cs="Times New Roman"/>
          <w:sz w:val="24"/>
          <w:szCs w:val="24"/>
          <w:lang w:eastAsia="id-ID"/>
        </w:rPr>
        <w:t xml:space="preserve">Kritik dan saran yang membangun </w:t>
      </w:r>
      <w:proofErr w:type="spellStart"/>
      <w:r w:rsidRPr="005117A9">
        <w:rPr>
          <w:rFonts w:ascii="Times New Roman" w:eastAsia="Times New Roman" w:hAnsi="Times New Roman" w:cs="Times New Roman"/>
          <w:sz w:val="24"/>
          <w:szCs w:val="24"/>
          <w:lang w:val="en-US" w:eastAsia="id-ID"/>
        </w:rPr>
        <w:t>dari</w:t>
      </w:r>
      <w:proofErr w:type="spellEnd"/>
      <w:r w:rsidRPr="005117A9">
        <w:rPr>
          <w:rFonts w:ascii="Times New Roman" w:eastAsia="Times New Roman" w:hAnsi="Times New Roman" w:cs="Times New Roman"/>
          <w:sz w:val="24"/>
          <w:szCs w:val="24"/>
          <w:lang w:val="en-US" w:eastAsia="id-ID"/>
        </w:rPr>
        <w:t xml:space="preserve"> para </w:t>
      </w:r>
      <w:proofErr w:type="spellStart"/>
      <w:r w:rsidRPr="005117A9">
        <w:rPr>
          <w:rFonts w:ascii="Times New Roman" w:eastAsia="Times New Roman" w:hAnsi="Times New Roman" w:cs="Times New Roman"/>
          <w:sz w:val="24"/>
          <w:szCs w:val="24"/>
          <w:lang w:val="en-US" w:eastAsia="id-ID"/>
        </w:rPr>
        <w:t>pembaca</w:t>
      </w:r>
      <w:proofErr w:type="spellEnd"/>
      <w:r w:rsidRPr="005117A9">
        <w:rPr>
          <w:rFonts w:ascii="Times New Roman" w:eastAsia="Times New Roman" w:hAnsi="Times New Roman" w:cs="Times New Roman"/>
          <w:sz w:val="24"/>
          <w:szCs w:val="24"/>
          <w:lang w:val="en-US" w:eastAsia="id-ID"/>
        </w:rPr>
        <w:t xml:space="preserve"> </w:t>
      </w:r>
      <w:proofErr w:type="spellStart"/>
      <w:r w:rsidRPr="005117A9">
        <w:rPr>
          <w:rFonts w:ascii="Times New Roman" w:eastAsia="Times New Roman" w:hAnsi="Times New Roman" w:cs="Times New Roman"/>
          <w:sz w:val="24"/>
          <w:szCs w:val="24"/>
          <w:lang w:val="en-US" w:eastAsia="id-ID"/>
        </w:rPr>
        <w:t>sangat</w:t>
      </w:r>
      <w:proofErr w:type="spellEnd"/>
      <w:r w:rsidRPr="005117A9">
        <w:rPr>
          <w:rFonts w:ascii="Times New Roman" w:eastAsia="Times New Roman" w:hAnsi="Times New Roman" w:cs="Times New Roman"/>
          <w:sz w:val="24"/>
          <w:szCs w:val="24"/>
          <w:lang w:val="en-US" w:eastAsia="id-ID"/>
        </w:rPr>
        <w:t xml:space="preserve"> </w:t>
      </w:r>
      <w:proofErr w:type="spellStart"/>
      <w:r w:rsidRPr="005117A9">
        <w:rPr>
          <w:rFonts w:ascii="Times New Roman" w:eastAsia="Times New Roman" w:hAnsi="Times New Roman" w:cs="Times New Roman"/>
          <w:sz w:val="24"/>
          <w:szCs w:val="24"/>
          <w:lang w:val="en-US" w:eastAsia="id-ID"/>
        </w:rPr>
        <w:t>penulis</w:t>
      </w:r>
      <w:proofErr w:type="spellEnd"/>
      <w:r w:rsidRPr="005117A9">
        <w:rPr>
          <w:rFonts w:ascii="Times New Roman" w:eastAsia="Times New Roman" w:hAnsi="Times New Roman" w:cs="Times New Roman"/>
          <w:sz w:val="24"/>
          <w:szCs w:val="24"/>
          <w:lang w:val="en-US" w:eastAsia="id-ID"/>
        </w:rPr>
        <w:t xml:space="preserve"> </w:t>
      </w:r>
      <w:proofErr w:type="spellStart"/>
      <w:r w:rsidRPr="005117A9">
        <w:rPr>
          <w:rFonts w:ascii="Times New Roman" w:eastAsia="Times New Roman" w:hAnsi="Times New Roman" w:cs="Times New Roman"/>
          <w:sz w:val="24"/>
          <w:szCs w:val="24"/>
          <w:lang w:val="en-US" w:eastAsia="id-ID"/>
        </w:rPr>
        <w:t>harapkan</w:t>
      </w:r>
      <w:proofErr w:type="spellEnd"/>
      <w:r w:rsidRPr="005117A9">
        <w:rPr>
          <w:rFonts w:ascii="Times New Roman" w:eastAsia="Times New Roman" w:hAnsi="Times New Roman" w:cs="Times New Roman"/>
          <w:sz w:val="24"/>
          <w:szCs w:val="24"/>
          <w:lang w:val="en-US" w:eastAsia="id-ID"/>
        </w:rPr>
        <w:t xml:space="preserve"> </w:t>
      </w:r>
      <w:r w:rsidRPr="005117A9">
        <w:rPr>
          <w:rFonts w:ascii="Times New Roman" w:eastAsia="Times New Roman" w:hAnsi="Times New Roman" w:cs="Times New Roman"/>
          <w:sz w:val="24"/>
          <w:szCs w:val="24"/>
          <w:lang w:eastAsia="id-ID"/>
        </w:rPr>
        <w:t xml:space="preserve">demi  </w:t>
      </w:r>
      <w:proofErr w:type="spellStart"/>
      <w:r w:rsidRPr="005117A9">
        <w:rPr>
          <w:rFonts w:ascii="Times New Roman" w:eastAsia="Times New Roman" w:hAnsi="Times New Roman" w:cs="Times New Roman"/>
          <w:sz w:val="24"/>
          <w:szCs w:val="24"/>
          <w:lang w:val="en-US" w:eastAsia="id-ID"/>
        </w:rPr>
        <w:t>penyem</w:t>
      </w:r>
      <w:proofErr w:type="spellEnd"/>
      <w:r w:rsidRPr="005117A9">
        <w:rPr>
          <w:rFonts w:ascii="Times New Roman" w:eastAsia="Times New Roman" w:hAnsi="Times New Roman" w:cs="Times New Roman"/>
          <w:sz w:val="24"/>
          <w:szCs w:val="24"/>
          <w:lang w:eastAsia="id-ID"/>
        </w:rPr>
        <w:t xml:space="preserve">purnaan  </w:t>
      </w:r>
      <w:r>
        <w:rPr>
          <w:rFonts w:ascii="Times New Roman" w:eastAsia="Times New Roman" w:hAnsi="Times New Roman" w:cs="Times New Roman"/>
          <w:sz w:val="24"/>
          <w:szCs w:val="24"/>
          <w:lang w:eastAsia="id-ID"/>
        </w:rPr>
        <w:t>makalah</w:t>
      </w:r>
      <w:r w:rsidRPr="005117A9">
        <w:rPr>
          <w:rFonts w:ascii="Times New Roman" w:eastAsia="Times New Roman" w:hAnsi="Times New Roman" w:cs="Times New Roman"/>
          <w:sz w:val="24"/>
          <w:szCs w:val="24"/>
          <w:lang w:eastAsia="id-ID"/>
        </w:rPr>
        <w:t xml:space="preserve"> </w:t>
      </w:r>
      <w:r w:rsidRPr="005117A9">
        <w:rPr>
          <w:rFonts w:ascii="Times New Roman" w:eastAsia="Times New Roman" w:hAnsi="Times New Roman" w:cs="Times New Roman"/>
          <w:sz w:val="24"/>
          <w:szCs w:val="24"/>
          <w:lang w:val="en-US" w:eastAsia="id-ID"/>
        </w:rPr>
        <w:t>di masa men</w:t>
      </w:r>
      <w:r w:rsidRPr="005117A9">
        <w:rPr>
          <w:rFonts w:ascii="Times New Roman" w:eastAsia="Times New Roman" w:hAnsi="Times New Roman" w:cs="Times New Roman"/>
          <w:sz w:val="24"/>
          <w:szCs w:val="24"/>
          <w:lang w:eastAsia="id-ID"/>
        </w:rPr>
        <w:t xml:space="preserve">datang. Semoga Allah SWT senantiasa meridhoi amal dan perjuangan kita, mudah-mudahan  </w:t>
      </w:r>
      <w:r>
        <w:rPr>
          <w:rFonts w:ascii="Times New Roman" w:eastAsia="Times New Roman" w:hAnsi="Times New Roman" w:cs="Times New Roman"/>
          <w:sz w:val="24"/>
          <w:szCs w:val="24"/>
          <w:lang w:eastAsia="id-ID"/>
        </w:rPr>
        <w:t>makalah</w:t>
      </w:r>
      <w:r w:rsidRPr="005117A9">
        <w:rPr>
          <w:rFonts w:ascii="Times New Roman" w:eastAsia="Times New Roman" w:hAnsi="Times New Roman" w:cs="Times New Roman"/>
          <w:sz w:val="24"/>
          <w:szCs w:val="24"/>
          <w:lang w:eastAsia="id-ID"/>
        </w:rPr>
        <w:t xml:space="preserve"> ini dapat memberikan  manfaat </w:t>
      </w:r>
      <w:proofErr w:type="spellStart"/>
      <w:r w:rsidRPr="005117A9">
        <w:rPr>
          <w:rFonts w:ascii="Times New Roman" w:eastAsia="Times New Roman" w:hAnsi="Times New Roman" w:cs="Times New Roman"/>
          <w:sz w:val="24"/>
          <w:szCs w:val="24"/>
          <w:lang w:val="en-US" w:eastAsia="id-ID"/>
        </w:rPr>
        <w:t>bagi</w:t>
      </w:r>
      <w:proofErr w:type="spellEnd"/>
      <w:r w:rsidRPr="005117A9">
        <w:rPr>
          <w:rFonts w:ascii="Times New Roman" w:eastAsia="Times New Roman" w:hAnsi="Times New Roman" w:cs="Times New Roman"/>
          <w:sz w:val="24"/>
          <w:szCs w:val="24"/>
          <w:lang w:val="en-US" w:eastAsia="id-ID"/>
        </w:rPr>
        <w:t xml:space="preserve"> </w:t>
      </w:r>
      <w:proofErr w:type="spellStart"/>
      <w:r w:rsidRPr="005117A9">
        <w:rPr>
          <w:rFonts w:ascii="Times New Roman" w:eastAsia="Times New Roman" w:hAnsi="Times New Roman" w:cs="Times New Roman"/>
          <w:sz w:val="24"/>
          <w:szCs w:val="24"/>
          <w:lang w:val="en-US" w:eastAsia="id-ID"/>
        </w:rPr>
        <w:t>semua</w:t>
      </w:r>
      <w:proofErr w:type="spellEnd"/>
      <w:r w:rsidRPr="005117A9">
        <w:rPr>
          <w:rFonts w:ascii="Times New Roman" w:eastAsia="Times New Roman" w:hAnsi="Times New Roman" w:cs="Times New Roman"/>
          <w:sz w:val="24"/>
          <w:szCs w:val="24"/>
          <w:lang w:val="en-US" w:eastAsia="id-ID"/>
        </w:rPr>
        <w:t xml:space="preserve"> </w:t>
      </w:r>
      <w:proofErr w:type="spellStart"/>
      <w:r w:rsidRPr="005117A9">
        <w:rPr>
          <w:rFonts w:ascii="Times New Roman" w:eastAsia="Times New Roman" w:hAnsi="Times New Roman" w:cs="Times New Roman"/>
          <w:sz w:val="24"/>
          <w:szCs w:val="24"/>
          <w:lang w:val="en-US" w:eastAsia="id-ID"/>
        </w:rPr>
        <w:t>piha</w:t>
      </w:r>
      <w:proofErr w:type="spellEnd"/>
      <w:r w:rsidRPr="005117A9">
        <w:rPr>
          <w:rFonts w:ascii="Times New Roman" w:eastAsia="Times New Roman" w:hAnsi="Times New Roman" w:cs="Times New Roman"/>
          <w:sz w:val="24"/>
          <w:szCs w:val="24"/>
          <w:lang w:eastAsia="id-ID"/>
        </w:rPr>
        <w:t>k.</w:t>
      </w:r>
    </w:p>
    <w:p w:rsidR="00F819E3" w:rsidRPr="005117A9" w:rsidRDefault="00F819E3" w:rsidP="00F819E3">
      <w:pPr>
        <w:spacing w:line="360" w:lineRule="auto"/>
        <w:ind w:firstLine="720"/>
        <w:jc w:val="both"/>
        <w:rPr>
          <w:rFonts w:ascii="Times New Roman" w:eastAsia="Times New Roman" w:hAnsi="Times New Roman" w:cs="Times New Roman"/>
          <w:sz w:val="24"/>
          <w:szCs w:val="24"/>
          <w:lang w:eastAsia="id-ID"/>
        </w:rPr>
      </w:pPr>
    </w:p>
    <w:p w:rsidR="00F819E3" w:rsidRPr="005117A9" w:rsidRDefault="00F819E3" w:rsidP="00F819E3">
      <w:pPr>
        <w:spacing w:line="360" w:lineRule="auto"/>
        <w:ind w:firstLine="720"/>
        <w:jc w:val="both"/>
        <w:rPr>
          <w:rFonts w:ascii="Times New Roman" w:eastAsia="Times New Roman" w:hAnsi="Times New Roman" w:cs="Times New Roman"/>
          <w:sz w:val="24"/>
          <w:szCs w:val="24"/>
          <w:lang w:eastAsia="id-ID"/>
        </w:rPr>
      </w:pPr>
    </w:p>
    <w:p w:rsidR="00F819E3" w:rsidRPr="005117A9" w:rsidRDefault="00F819E3" w:rsidP="00F819E3">
      <w:pPr>
        <w:spacing w:line="360" w:lineRule="auto"/>
        <w:rPr>
          <w:rFonts w:ascii="Times New Roman" w:eastAsia="Times New Roman" w:hAnsi="Times New Roman" w:cs="Times New Roman"/>
          <w:sz w:val="24"/>
          <w:szCs w:val="24"/>
          <w:lang w:eastAsia="id-ID"/>
        </w:rPr>
      </w:pPr>
    </w:p>
    <w:p w:rsidR="00F819E3" w:rsidRPr="005117A9" w:rsidRDefault="00F819E3" w:rsidP="00F819E3">
      <w:pPr>
        <w:spacing w:line="360" w:lineRule="auto"/>
        <w:ind w:firstLine="720"/>
        <w:jc w:val="right"/>
        <w:rPr>
          <w:rFonts w:ascii="Times New Roman" w:eastAsia="Times New Roman" w:hAnsi="Times New Roman" w:cs="Times New Roman"/>
          <w:sz w:val="24"/>
          <w:szCs w:val="24"/>
          <w:lang w:eastAsia="id-ID"/>
        </w:rPr>
      </w:pPr>
    </w:p>
    <w:p w:rsidR="00F819E3" w:rsidRPr="005117A9" w:rsidRDefault="00F819E3" w:rsidP="00F819E3">
      <w:pPr>
        <w:spacing w:line="360" w:lineRule="auto"/>
        <w:jc w:val="right"/>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Bandung, </w:t>
      </w:r>
      <w:r w:rsidR="009F0706">
        <w:rPr>
          <w:rFonts w:ascii="Times New Roman" w:eastAsia="Times New Roman" w:hAnsi="Times New Roman" w:cs="Times New Roman"/>
          <w:sz w:val="24"/>
          <w:szCs w:val="24"/>
          <w:lang w:eastAsia="id-ID"/>
        </w:rPr>
        <w:t xml:space="preserve">11 </w:t>
      </w:r>
      <w:r>
        <w:rPr>
          <w:rFonts w:ascii="Times New Roman" w:eastAsia="Times New Roman" w:hAnsi="Times New Roman" w:cs="Times New Roman"/>
          <w:sz w:val="24"/>
          <w:szCs w:val="24"/>
          <w:lang w:eastAsia="id-ID"/>
        </w:rPr>
        <w:t>Oktober</w:t>
      </w:r>
      <w:r w:rsidRPr="005117A9">
        <w:rPr>
          <w:rFonts w:ascii="Times New Roman" w:eastAsia="Times New Roman" w:hAnsi="Times New Roman" w:cs="Times New Roman"/>
          <w:sz w:val="24"/>
          <w:szCs w:val="24"/>
          <w:lang w:eastAsia="id-ID"/>
        </w:rPr>
        <w:t xml:space="preserve"> 2014</w:t>
      </w:r>
    </w:p>
    <w:p w:rsidR="00F819E3" w:rsidRPr="005117A9" w:rsidRDefault="00F819E3" w:rsidP="00F819E3">
      <w:pPr>
        <w:spacing w:line="360" w:lineRule="auto"/>
        <w:jc w:val="right"/>
        <w:rPr>
          <w:rFonts w:ascii="Times New Roman" w:eastAsia="Times New Roman" w:hAnsi="Times New Roman" w:cs="Times New Roman"/>
          <w:sz w:val="24"/>
          <w:szCs w:val="24"/>
          <w:lang w:eastAsia="id-ID"/>
        </w:rPr>
      </w:pPr>
    </w:p>
    <w:p w:rsidR="00F819E3" w:rsidRPr="005117A9" w:rsidRDefault="00F819E3" w:rsidP="00F819E3">
      <w:pPr>
        <w:spacing w:line="360" w:lineRule="auto"/>
        <w:jc w:val="right"/>
        <w:rPr>
          <w:rFonts w:ascii="Times New Roman" w:eastAsia="Times New Roman" w:hAnsi="Times New Roman" w:cs="Times New Roman"/>
          <w:sz w:val="24"/>
          <w:szCs w:val="24"/>
          <w:lang w:eastAsia="id-ID"/>
        </w:rPr>
      </w:pPr>
    </w:p>
    <w:p w:rsidR="00D95D6C" w:rsidRPr="00F819E3" w:rsidRDefault="00F819E3" w:rsidP="009F0706">
      <w:pPr>
        <w:spacing w:line="360" w:lineRule="auto"/>
        <w:ind w:left="5103"/>
        <w:jc w:val="center"/>
        <w:rPr>
          <w:rFonts w:ascii="Times New Roman" w:eastAsia="Times New Roman" w:hAnsi="Times New Roman" w:cs="Times New Roman"/>
          <w:sz w:val="24"/>
          <w:szCs w:val="24"/>
          <w:lang w:eastAsia="id-ID"/>
        </w:rPr>
      </w:pPr>
      <w:r w:rsidRPr="005117A9">
        <w:rPr>
          <w:rFonts w:ascii="Times New Roman" w:eastAsia="Times New Roman" w:hAnsi="Times New Roman" w:cs="Times New Roman"/>
          <w:sz w:val="24"/>
          <w:szCs w:val="24"/>
          <w:lang w:eastAsia="id-ID"/>
        </w:rPr>
        <w:t>Penyusun</w:t>
      </w:r>
    </w:p>
    <w:p w:rsidR="00D95D6C" w:rsidRDefault="00D95D6C" w:rsidP="00D95D6C">
      <w:pPr>
        <w:spacing w:line="360" w:lineRule="auto"/>
        <w:rPr>
          <w:rFonts w:ascii="Times New Roman" w:hAnsi="Times New Roman" w:cs="Times New Roman"/>
          <w:sz w:val="24"/>
        </w:rPr>
      </w:pPr>
      <w:r>
        <w:rPr>
          <w:rFonts w:ascii="Times New Roman" w:hAnsi="Times New Roman" w:cs="Times New Roman"/>
          <w:sz w:val="24"/>
        </w:rPr>
        <w:br w:type="page"/>
      </w:r>
    </w:p>
    <w:p w:rsidR="00F819E3" w:rsidRDefault="00D95D6C" w:rsidP="00F819E3">
      <w:pPr>
        <w:spacing w:line="360" w:lineRule="auto"/>
        <w:jc w:val="center"/>
        <w:rPr>
          <w:rFonts w:ascii="Times New Roman" w:hAnsi="Times New Roman" w:cs="Times New Roman"/>
          <w:b/>
          <w:sz w:val="28"/>
        </w:rPr>
      </w:pPr>
      <w:r w:rsidRPr="00D95D6C">
        <w:rPr>
          <w:rFonts w:ascii="Times New Roman" w:hAnsi="Times New Roman" w:cs="Times New Roman"/>
          <w:b/>
          <w:sz w:val="28"/>
        </w:rPr>
        <w:t>DAFTAR ISI</w:t>
      </w:r>
    </w:p>
    <w:p w:rsidR="00F819E3" w:rsidRPr="003D06CB" w:rsidRDefault="00F819E3" w:rsidP="00F819E3">
      <w:pPr>
        <w:tabs>
          <w:tab w:val="left" w:leader="dot" w:pos="7088"/>
          <w:tab w:val="left" w:pos="7655"/>
          <w:tab w:val="right" w:pos="7938"/>
        </w:tabs>
        <w:spacing w:after="0" w:line="480" w:lineRule="auto"/>
        <w:jc w:val="both"/>
        <w:rPr>
          <w:rFonts w:ascii="Times New Roman" w:hAnsi="Times New Roman" w:cs="Times New Roman"/>
          <w:sz w:val="24"/>
          <w:szCs w:val="24"/>
          <w:lang w:val="sv-SE"/>
        </w:rPr>
      </w:pPr>
      <w:r w:rsidRPr="003D06CB">
        <w:rPr>
          <w:rFonts w:ascii="Times New Roman" w:hAnsi="Times New Roman" w:cs="Times New Roman"/>
          <w:b/>
          <w:sz w:val="24"/>
          <w:szCs w:val="24"/>
        </w:rPr>
        <w:t>KATA PENGANTAR</w:t>
      </w:r>
      <w:r w:rsidRPr="003D06CB">
        <w:rPr>
          <w:rFonts w:ascii="Times New Roman" w:hAnsi="Times New Roman" w:cs="Times New Roman"/>
          <w:b/>
          <w:sz w:val="24"/>
          <w:szCs w:val="24"/>
        </w:rPr>
        <w:tab/>
      </w:r>
      <w:r>
        <w:rPr>
          <w:rFonts w:ascii="Times New Roman" w:hAnsi="Times New Roman" w:cs="Times New Roman"/>
          <w:b/>
          <w:sz w:val="24"/>
          <w:szCs w:val="24"/>
          <w:lang w:val="sv-SE"/>
        </w:rPr>
        <w:tab/>
      </w:r>
      <w:r>
        <w:rPr>
          <w:rFonts w:ascii="Times New Roman" w:hAnsi="Times New Roman" w:cs="Times New Roman"/>
          <w:b/>
          <w:sz w:val="24"/>
          <w:szCs w:val="24"/>
        </w:rPr>
        <w:tab/>
      </w:r>
      <w:r w:rsidRPr="003D06CB">
        <w:rPr>
          <w:rFonts w:ascii="Times New Roman" w:hAnsi="Times New Roman" w:cs="Times New Roman"/>
          <w:b/>
          <w:sz w:val="24"/>
          <w:szCs w:val="24"/>
          <w:lang w:val="sv-SE"/>
        </w:rPr>
        <w:t>i</w:t>
      </w:r>
    </w:p>
    <w:p w:rsidR="00F819E3" w:rsidRPr="003D06CB" w:rsidRDefault="00F819E3" w:rsidP="00F819E3">
      <w:pPr>
        <w:tabs>
          <w:tab w:val="left" w:leader="dot" w:pos="7088"/>
          <w:tab w:val="left" w:pos="7655"/>
          <w:tab w:val="right" w:pos="7938"/>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DAFTAR ISI </w:t>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sidRPr="003D06CB">
        <w:rPr>
          <w:rFonts w:ascii="Times New Roman" w:hAnsi="Times New Roman" w:cs="Times New Roman"/>
          <w:b/>
          <w:sz w:val="24"/>
          <w:szCs w:val="24"/>
        </w:rPr>
        <w:t>ii</w:t>
      </w:r>
    </w:p>
    <w:p w:rsidR="00F819E3" w:rsidRPr="003D06CB" w:rsidRDefault="00F819E3" w:rsidP="00F819E3">
      <w:pPr>
        <w:tabs>
          <w:tab w:val="left" w:leader="dot" w:pos="7088"/>
          <w:tab w:val="right" w:pos="7938"/>
          <w:tab w:val="right" w:pos="8080"/>
        </w:tabs>
        <w:spacing w:after="0" w:line="480" w:lineRule="auto"/>
        <w:jc w:val="both"/>
        <w:rPr>
          <w:rFonts w:ascii="Times New Roman" w:hAnsi="Times New Roman" w:cs="Times New Roman"/>
          <w:sz w:val="24"/>
          <w:szCs w:val="24"/>
        </w:rPr>
      </w:pPr>
      <w:r>
        <w:rPr>
          <w:rFonts w:ascii="Times New Roman" w:hAnsi="Times New Roman" w:cs="Times New Roman"/>
          <w:b/>
          <w:sz w:val="24"/>
          <w:szCs w:val="24"/>
        </w:rPr>
        <w:t>BAB I PENDAHULUAN</w:t>
      </w:r>
      <w:r>
        <w:rPr>
          <w:rFonts w:ascii="Times New Roman" w:hAnsi="Times New Roman" w:cs="Times New Roman"/>
          <w:b/>
          <w:sz w:val="24"/>
          <w:szCs w:val="24"/>
        </w:rPr>
        <w:tab/>
      </w:r>
      <w:r>
        <w:rPr>
          <w:rFonts w:ascii="Times New Roman" w:hAnsi="Times New Roman" w:cs="Times New Roman"/>
          <w:b/>
          <w:sz w:val="24"/>
          <w:szCs w:val="24"/>
        </w:rPr>
        <w:tab/>
      </w:r>
      <w:r w:rsidRPr="003D06CB">
        <w:rPr>
          <w:rFonts w:ascii="Times New Roman" w:hAnsi="Times New Roman" w:cs="Times New Roman"/>
          <w:sz w:val="24"/>
          <w:szCs w:val="24"/>
        </w:rPr>
        <w:t>1</w:t>
      </w:r>
    </w:p>
    <w:p w:rsidR="00F819E3" w:rsidRPr="003D06CB" w:rsidRDefault="00F819E3" w:rsidP="00F819E3">
      <w:pPr>
        <w:pStyle w:val="ListParagraph"/>
        <w:numPr>
          <w:ilvl w:val="1"/>
          <w:numId w:val="7"/>
        </w:numPr>
        <w:tabs>
          <w:tab w:val="left" w:leader="dot" w:pos="7088"/>
          <w:tab w:val="right" w:pos="7938"/>
        </w:tabs>
        <w:spacing w:after="0" w:line="480" w:lineRule="auto"/>
        <w:jc w:val="both"/>
        <w:rPr>
          <w:rFonts w:ascii="Times New Roman" w:hAnsi="Times New Roman" w:cs="Times New Roman"/>
          <w:sz w:val="24"/>
          <w:szCs w:val="24"/>
        </w:rPr>
      </w:pPr>
      <w:r w:rsidRPr="003D06CB">
        <w:rPr>
          <w:rFonts w:ascii="Times New Roman" w:hAnsi="Times New Roman" w:cs="Times New Roman"/>
          <w:sz w:val="24"/>
          <w:szCs w:val="24"/>
        </w:rPr>
        <w:t>Latar Belakang</w:t>
      </w:r>
      <w:r w:rsidRPr="003D06CB">
        <w:rPr>
          <w:rFonts w:ascii="Times New Roman" w:hAnsi="Times New Roman" w:cs="Times New Roman"/>
          <w:sz w:val="24"/>
          <w:szCs w:val="24"/>
        </w:rPr>
        <w:tab/>
      </w:r>
      <w:r w:rsidRPr="003D06CB">
        <w:rPr>
          <w:rFonts w:ascii="Times New Roman" w:hAnsi="Times New Roman" w:cs="Times New Roman"/>
          <w:sz w:val="24"/>
          <w:szCs w:val="24"/>
        </w:rPr>
        <w:tab/>
        <w:t>1</w:t>
      </w:r>
    </w:p>
    <w:p w:rsidR="00F819E3" w:rsidRPr="003D06CB" w:rsidRDefault="00F819E3" w:rsidP="00F819E3">
      <w:pPr>
        <w:pStyle w:val="ListParagraph"/>
        <w:numPr>
          <w:ilvl w:val="1"/>
          <w:numId w:val="7"/>
        </w:numPr>
        <w:tabs>
          <w:tab w:val="left" w:leader="dot" w:pos="7088"/>
          <w:tab w:val="right" w:pos="7938"/>
        </w:tabs>
        <w:spacing w:after="0" w:line="480" w:lineRule="auto"/>
        <w:jc w:val="both"/>
        <w:rPr>
          <w:rFonts w:ascii="Times New Roman" w:hAnsi="Times New Roman" w:cs="Times New Roman"/>
          <w:sz w:val="24"/>
          <w:szCs w:val="24"/>
        </w:rPr>
      </w:pPr>
      <w:r w:rsidRPr="003D06CB">
        <w:rPr>
          <w:rFonts w:ascii="Times New Roman" w:hAnsi="Times New Roman" w:cs="Times New Roman"/>
          <w:sz w:val="24"/>
          <w:szCs w:val="24"/>
        </w:rPr>
        <w:t>Rumusan Masalah</w:t>
      </w:r>
      <w:r w:rsidRPr="003D06CB">
        <w:rPr>
          <w:rFonts w:ascii="Times New Roman" w:hAnsi="Times New Roman" w:cs="Times New Roman"/>
          <w:sz w:val="24"/>
          <w:szCs w:val="24"/>
        </w:rPr>
        <w:tab/>
      </w:r>
      <w:r w:rsidRPr="003D06CB">
        <w:rPr>
          <w:rFonts w:ascii="Times New Roman" w:hAnsi="Times New Roman" w:cs="Times New Roman"/>
          <w:sz w:val="24"/>
          <w:szCs w:val="24"/>
        </w:rPr>
        <w:tab/>
        <w:t>2</w:t>
      </w:r>
    </w:p>
    <w:p w:rsidR="00F819E3" w:rsidRPr="003D06CB" w:rsidRDefault="00F819E3" w:rsidP="00F819E3">
      <w:pPr>
        <w:pStyle w:val="ListParagraph"/>
        <w:numPr>
          <w:ilvl w:val="1"/>
          <w:numId w:val="7"/>
        </w:numPr>
        <w:tabs>
          <w:tab w:val="left" w:pos="720"/>
          <w:tab w:val="left" w:leader="dot" w:pos="7088"/>
          <w:tab w:val="left" w:pos="7655"/>
          <w:tab w:val="right" w:pos="7938"/>
        </w:tabs>
        <w:spacing w:after="0" w:line="480" w:lineRule="auto"/>
        <w:jc w:val="both"/>
        <w:rPr>
          <w:rFonts w:ascii="Times New Roman" w:hAnsi="Times New Roman" w:cs="Times New Roman"/>
          <w:sz w:val="24"/>
          <w:szCs w:val="24"/>
        </w:rPr>
      </w:pPr>
      <w:r w:rsidRPr="003D06CB">
        <w:rPr>
          <w:rFonts w:ascii="Times New Roman" w:hAnsi="Times New Roman" w:cs="Times New Roman"/>
          <w:sz w:val="24"/>
          <w:szCs w:val="24"/>
        </w:rPr>
        <w:t>Tujuan</w:t>
      </w:r>
      <w:r w:rsidRPr="003D06CB">
        <w:rPr>
          <w:rFonts w:ascii="Times New Roman" w:hAnsi="Times New Roman" w:cs="Times New Roman"/>
          <w:sz w:val="24"/>
          <w:szCs w:val="24"/>
        </w:rPr>
        <w:tab/>
      </w:r>
      <w:r w:rsidRPr="003D06CB">
        <w:rPr>
          <w:rFonts w:ascii="Times New Roman" w:hAnsi="Times New Roman" w:cs="Times New Roman"/>
          <w:sz w:val="24"/>
          <w:szCs w:val="24"/>
        </w:rPr>
        <w:tab/>
      </w:r>
      <w:r w:rsidRPr="003D06CB">
        <w:rPr>
          <w:rFonts w:ascii="Times New Roman" w:hAnsi="Times New Roman" w:cs="Times New Roman"/>
          <w:sz w:val="24"/>
          <w:szCs w:val="24"/>
        </w:rPr>
        <w:tab/>
        <w:t>2</w:t>
      </w:r>
      <w:r w:rsidRPr="003D06CB">
        <w:rPr>
          <w:rFonts w:ascii="Times New Roman" w:hAnsi="Times New Roman" w:cs="Times New Roman"/>
          <w:sz w:val="24"/>
          <w:szCs w:val="24"/>
        </w:rPr>
        <w:tab/>
      </w:r>
      <w:r w:rsidRPr="003D06CB">
        <w:rPr>
          <w:rFonts w:ascii="Times New Roman" w:hAnsi="Times New Roman" w:cs="Times New Roman"/>
          <w:sz w:val="24"/>
          <w:szCs w:val="24"/>
        </w:rPr>
        <w:tab/>
      </w:r>
      <w:r w:rsidRPr="003D06CB">
        <w:rPr>
          <w:rFonts w:ascii="Times New Roman" w:hAnsi="Times New Roman" w:cs="Times New Roman"/>
          <w:sz w:val="24"/>
          <w:szCs w:val="24"/>
        </w:rPr>
        <w:tab/>
        <w:t>3</w:t>
      </w:r>
      <w:r w:rsidRPr="003D06CB">
        <w:rPr>
          <w:rFonts w:ascii="Times New Roman" w:hAnsi="Times New Roman" w:cs="Times New Roman"/>
          <w:sz w:val="24"/>
          <w:szCs w:val="24"/>
        </w:rPr>
        <w:tab/>
      </w:r>
      <w:r w:rsidRPr="003D06CB">
        <w:rPr>
          <w:rFonts w:ascii="Times New Roman" w:hAnsi="Times New Roman" w:cs="Times New Roman"/>
          <w:sz w:val="24"/>
          <w:szCs w:val="24"/>
        </w:rPr>
        <w:tab/>
      </w:r>
      <w:r w:rsidRPr="003D06CB">
        <w:rPr>
          <w:rFonts w:ascii="Times New Roman" w:hAnsi="Times New Roman" w:cs="Times New Roman"/>
          <w:sz w:val="24"/>
          <w:szCs w:val="24"/>
        </w:rPr>
        <w:tab/>
        <w:t>3</w:t>
      </w:r>
    </w:p>
    <w:p w:rsidR="00F819E3" w:rsidRPr="003D06CB" w:rsidRDefault="00F819E3" w:rsidP="00F819E3">
      <w:pPr>
        <w:tabs>
          <w:tab w:val="left" w:pos="720"/>
          <w:tab w:val="left" w:leader="dot" w:pos="7088"/>
          <w:tab w:val="left" w:pos="7655"/>
          <w:tab w:val="right" w:pos="7938"/>
        </w:tabs>
        <w:spacing w:after="0" w:line="480" w:lineRule="auto"/>
        <w:jc w:val="both"/>
        <w:rPr>
          <w:rFonts w:ascii="Times New Roman" w:hAnsi="Times New Roman" w:cs="Times New Roman"/>
          <w:b/>
          <w:sz w:val="24"/>
          <w:szCs w:val="24"/>
        </w:rPr>
      </w:pPr>
      <w:r w:rsidRPr="003D06CB">
        <w:rPr>
          <w:rFonts w:ascii="Times New Roman" w:hAnsi="Times New Roman" w:cs="Times New Roman"/>
          <w:b/>
          <w:sz w:val="24"/>
          <w:szCs w:val="24"/>
        </w:rPr>
        <w:t xml:space="preserve">BAB II PEMBAHASAN </w:t>
      </w:r>
      <w:r w:rsidRPr="003D06CB">
        <w:rPr>
          <w:rFonts w:ascii="Times New Roman" w:hAnsi="Times New Roman" w:cs="Times New Roman"/>
          <w:b/>
          <w:sz w:val="24"/>
          <w:szCs w:val="24"/>
        </w:rPr>
        <w:tab/>
      </w:r>
      <w:r w:rsidRPr="003D06CB">
        <w:rPr>
          <w:rFonts w:ascii="Times New Roman" w:hAnsi="Times New Roman" w:cs="Times New Roman"/>
          <w:b/>
          <w:sz w:val="24"/>
          <w:szCs w:val="24"/>
        </w:rPr>
        <w:tab/>
      </w:r>
      <w:r w:rsidRPr="003D06CB">
        <w:rPr>
          <w:rFonts w:ascii="Times New Roman" w:hAnsi="Times New Roman" w:cs="Times New Roman"/>
          <w:b/>
          <w:sz w:val="24"/>
          <w:szCs w:val="24"/>
        </w:rPr>
        <w:tab/>
        <w:t>3</w:t>
      </w:r>
    </w:p>
    <w:p w:rsidR="00F819E3" w:rsidRPr="00E358A6" w:rsidRDefault="0099117B" w:rsidP="0099117B">
      <w:pPr>
        <w:tabs>
          <w:tab w:val="left" w:leader="dot" w:pos="7088"/>
          <w:tab w:val="left" w:pos="7655"/>
          <w:tab w:val="right" w:pos="7938"/>
        </w:tabs>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00F819E3" w:rsidRPr="00E358A6">
        <w:rPr>
          <w:rFonts w:ascii="Times New Roman" w:hAnsi="Times New Roman" w:cs="Times New Roman"/>
          <w:sz w:val="24"/>
          <w:szCs w:val="24"/>
        </w:rPr>
        <w:t xml:space="preserve">Pengertian </w:t>
      </w:r>
      <w:r w:rsidR="00F819E3">
        <w:rPr>
          <w:rFonts w:ascii="Times New Roman" w:hAnsi="Times New Roman" w:cs="Times New Roman"/>
          <w:sz w:val="24"/>
          <w:szCs w:val="24"/>
        </w:rPr>
        <w:t>Kesuburan Tanah</w:t>
      </w:r>
      <w:r w:rsidR="00F819E3" w:rsidRPr="00E358A6">
        <w:rPr>
          <w:rFonts w:ascii="Times New Roman" w:hAnsi="Times New Roman" w:cs="Times New Roman"/>
          <w:sz w:val="24"/>
          <w:szCs w:val="24"/>
        </w:rPr>
        <w:tab/>
      </w:r>
      <w:r w:rsidR="00F819E3" w:rsidRPr="00E358A6">
        <w:rPr>
          <w:rFonts w:ascii="Times New Roman" w:hAnsi="Times New Roman" w:cs="Times New Roman"/>
          <w:sz w:val="24"/>
          <w:szCs w:val="24"/>
        </w:rPr>
        <w:tab/>
      </w:r>
      <w:r w:rsidR="00F819E3" w:rsidRPr="00E358A6">
        <w:rPr>
          <w:rFonts w:ascii="Times New Roman" w:hAnsi="Times New Roman" w:cs="Times New Roman"/>
          <w:sz w:val="24"/>
          <w:szCs w:val="24"/>
        </w:rPr>
        <w:tab/>
        <w:t>3</w:t>
      </w:r>
    </w:p>
    <w:p w:rsidR="00F819E3" w:rsidRDefault="0099117B" w:rsidP="0099117B">
      <w:pPr>
        <w:tabs>
          <w:tab w:val="left" w:pos="0"/>
          <w:tab w:val="left" w:leader="dot" w:pos="7088"/>
          <w:tab w:val="left" w:pos="7655"/>
          <w:tab w:val="right" w:pos="7938"/>
        </w:tabs>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00F819E3">
        <w:rPr>
          <w:rFonts w:ascii="Times New Roman" w:hAnsi="Times New Roman" w:cs="Times New Roman"/>
          <w:sz w:val="24"/>
          <w:szCs w:val="24"/>
        </w:rPr>
        <w:t>Pengaruh Pemberian Pupuk Organik Terhadap Kesuburan Tanah</w:t>
      </w:r>
      <w:r>
        <w:rPr>
          <w:rFonts w:ascii="Times New Roman" w:hAnsi="Times New Roman" w:cs="Times New Roman"/>
          <w:sz w:val="24"/>
          <w:szCs w:val="24"/>
        </w:rPr>
        <w:t xml:space="preserve"> </w:t>
      </w:r>
      <w:r w:rsidR="00F819E3" w:rsidRPr="00E358A6">
        <w:rPr>
          <w:rFonts w:ascii="Times New Roman" w:hAnsi="Times New Roman" w:cs="Times New Roman"/>
          <w:sz w:val="24"/>
          <w:szCs w:val="24"/>
        </w:rPr>
        <w:tab/>
      </w:r>
      <w:r w:rsidR="00F819E3" w:rsidRPr="00E358A6">
        <w:rPr>
          <w:rFonts w:ascii="Times New Roman" w:hAnsi="Times New Roman" w:cs="Times New Roman"/>
          <w:sz w:val="24"/>
          <w:szCs w:val="24"/>
        </w:rPr>
        <w:tab/>
      </w:r>
      <w:r w:rsidR="00F819E3">
        <w:rPr>
          <w:rFonts w:ascii="Times New Roman" w:hAnsi="Times New Roman" w:cs="Times New Roman"/>
          <w:sz w:val="24"/>
          <w:szCs w:val="24"/>
        </w:rPr>
        <w:tab/>
        <w:t>4</w:t>
      </w:r>
    </w:p>
    <w:p w:rsidR="00F819E3" w:rsidRDefault="0099117B" w:rsidP="00A64D3C">
      <w:pPr>
        <w:tabs>
          <w:tab w:val="left" w:pos="720"/>
          <w:tab w:val="left" w:leader="dot" w:pos="7088"/>
          <w:tab w:val="left" w:pos="7655"/>
          <w:tab w:val="right" w:pos="7938"/>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819E3">
        <w:rPr>
          <w:rFonts w:ascii="Times New Roman" w:hAnsi="Times New Roman" w:cs="Times New Roman"/>
          <w:sz w:val="24"/>
          <w:szCs w:val="24"/>
        </w:rPr>
        <w:t>2.2.1 Pupuk Ka</w:t>
      </w:r>
      <w:r w:rsidR="005E073D">
        <w:rPr>
          <w:rFonts w:ascii="Times New Roman" w:hAnsi="Times New Roman" w:cs="Times New Roman"/>
          <w:sz w:val="24"/>
          <w:szCs w:val="24"/>
        </w:rPr>
        <w:t>n</w:t>
      </w:r>
      <w:r w:rsidR="00F819E3">
        <w:rPr>
          <w:rFonts w:ascii="Times New Roman" w:hAnsi="Times New Roman" w:cs="Times New Roman"/>
          <w:sz w:val="24"/>
          <w:szCs w:val="24"/>
        </w:rPr>
        <w:t>dang</w:t>
      </w:r>
      <w:r w:rsidR="00F819E3">
        <w:rPr>
          <w:rFonts w:ascii="Times New Roman" w:hAnsi="Times New Roman" w:cs="Times New Roman"/>
          <w:sz w:val="24"/>
          <w:szCs w:val="24"/>
        </w:rPr>
        <w:tab/>
      </w:r>
      <w:r w:rsidR="00F819E3">
        <w:rPr>
          <w:rFonts w:ascii="Times New Roman" w:hAnsi="Times New Roman" w:cs="Times New Roman"/>
          <w:sz w:val="24"/>
          <w:szCs w:val="24"/>
        </w:rPr>
        <w:tab/>
      </w:r>
      <w:r w:rsidR="00F819E3">
        <w:rPr>
          <w:rFonts w:ascii="Times New Roman" w:hAnsi="Times New Roman" w:cs="Times New Roman"/>
          <w:sz w:val="24"/>
          <w:szCs w:val="24"/>
        </w:rPr>
        <w:tab/>
      </w:r>
      <w:r w:rsidR="00A64D3C">
        <w:rPr>
          <w:rFonts w:ascii="Times New Roman" w:hAnsi="Times New Roman" w:cs="Times New Roman"/>
          <w:sz w:val="24"/>
          <w:szCs w:val="24"/>
        </w:rPr>
        <w:t>6</w:t>
      </w:r>
    </w:p>
    <w:p w:rsidR="00F819E3" w:rsidRDefault="0099117B" w:rsidP="00A64D3C">
      <w:pPr>
        <w:tabs>
          <w:tab w:val="left" w:pos="720"/>
          <w:tab w:val="left" w:leader="dot" w:pos="7088"/>
          <w:tab w:val="left" w:pos="7655"/>
          <w:tab w:val="right" w:pos="7938"/>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819E3">
        <w:rPr>
          <w:rFonts w:ascii="Times New Roman" w:hAnsi="Times New Roman" w:cs="Times New Roman"/>
          <w:sz w:val="24"/>
          <w:szCs w:val="24"/>
        </w:rPr>
        <w:t>2.2.2 Pupuk Hijau</w:t>
      </w:r>
      <w:r w:rsidR="00F819E3">
        <w:rPr>
          <w:rFonts w:ascii="Times New Roman" w:hAnsi="Times New Roman" w:cs="Times New Roman"/>
          <w:sz w:val="24"/>
          <w:szCs w:val="24"/>
        </w:rPr>
        <w:tab/>
      </w:r>
      <w:r w:rsidR="00F819E3">
        <w:rPr>
          <w:rFonts w:ascii="Times New Roman" w:hAnsi="Times New Roman" w:cs="Times New Roman"/>
          <w:sz w:val="24"/>
          <w:szCs w:val="24"/>
        </w:rPr>
        <w:tab/>
      </w:r>
      <w:r w:rsidR="00F819E3">
        <w:rPr>
          <w:rFonts w:ascii="Times New Roman" w:hAnsi="Times New Roman" w:cs="Times New Roman"/>
          <w:sz w:val="24"/>
          <w:szCs w:val="24"/>
        </w:rPr>
        <w:tab/>
      </w:r>
      <w:r w:rsidR="00A64D3C">
        <w:rPr>
          <w:rFonts w:ascii="Times New Roman" w:hAnsi="Times New Roman" w:cs="Times New Roman"/>
          <w:sz w:val="24"/>
          <w:szCs w:val="24"/>
        </w:rPr>
        <w:t>7</w:t>
      </w:r>
    </w:p>
    <w:p w:rsidR="00F819E3" w:rsidRDefault="0099117B" w:rsidP="00A64D3C">
      <w:pPr>
        <w:tabs>
          <w:tab w:val="left" w:pos="720"/>
          <w:tab w:val="left" w:leader="dot" w:pos="7088"/>
          <w:tab w:val="left" w:pos="7655"/>
          <w:tab w:val="right" w:pos="7938"/>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819E3">
        <w:rPr>
          <w:rFonts w:ascii="Times New Roman" w:hAnsi="Times New Roman" w:cs="Times New Roman"/>
          <w:sz w:val="24"/>
          <w:szCs w:val="24"/>
        </w:rPr>
        <w:t>2.2.3 Kompos</w:t>
      </w:r>
      <w:r w:rsidR="00F819E3">
        <w:rPr>
          <w:rFonts w:ascii="Times New Roman" w:hAnsi="Times New Roman" w:cs="Times New Roman"/>
          <w:sz w:val="24"/>
          <w:szCs w:val="24"/>
        </w:rPr>
        <w:tab/>
      </w:r>
      <w:r w:rsidR="00F819E3">
        <w:rPr>
          <w:rFonts w:ascii="Times New Roman" w:hAnsi="Times New Roman" w:cs="Times New Roman"/>
          <w:sz w:val="24"/>
          <w:szCs w:val="24"/>
        </w:rPr>
        <w:tab/>
      </w:r>
      <w:r w:rsidR="00F819E3">
        <w:rPr>
          <w:rFonts w:ascii="Times New Roman" w:hAnsi="Times New Roman" w:cs="Times New Roman"/>
          <w:sz w:val="24"/>
          <w:szCs w:val="24"/>
        </w:rPr>
        <w:tab/>
      </w:r>
      <w:r w:rsidR="00A64D3C">
        <w:rPr>
          <w:rFonts w:ascii="Times New Roman" w:hAnsi="Times New Roman" w:cs="Times New Roman"/>
          <w:sz w:val="24"/>
          <w:szCs w:val="24"/>
        </w:rPr>
        <w:t>8</w:t>
      </w:r>
    </w:p>
    <w:p w:rsidR="002E5AED" w:rsidRPr="00E358A6" w:rsidRDefault="0099117B" w:rsidP="00A64D3C">
      <w:pPr>
        <w:tabs>
          <w:tab w:val="left" w:pos="720"/>
          <w:tab w:val="left" w:leader="dot" w:pos="7088"/>
          <w:tab w:val="left" w:pos="7655"/>
          <w:tab w:val="right" w:pos="7938"/>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E5AED">
        <w:rPr>
          <w:rFonts w:ascii="Times New Roman" w:hAnsi="Times New Roman" w:cs="Times New Roman"/>
          <w:sz w:val="24"/>
          <w:szCs w:val="24"/>
        </w:rPr>
        <w:t>2.2.4 Tanah yang Memerlukan Banyak Pupuk Organik</w:t>
      </w:r>
      <w:r w:rsidR="002E5AED">
        <w:rPr>
          <w:rFonts w:ascii="Times New Roman" w:hAnsi="Times New Roman" w:cs="Times New Roman"/>
          <w:sz w:val="24"/>
          <w:szCs w:val="24"/>
        </w:rPr>
        <w:tab/>
      </w:r>
      <w:r w:rsidR="002E5AED">
        <w:rPr>
          <w:rFonts w:ascii="Times New Roman" w:hAnsi="Times New Roman" w:cs="Times New Roman"/>
          <w:sz w:val="24"/>
          <w:szCs w:val="24"/>
        </w:rPr>
        <w:tab/>
      </w:r>
      <w:r w:rsidR="002E5AED">
        <w:rPr>
          <w:rFonts w:ascii="Times New Roman" w:hAnsi="Times New Roman" w:cs="Times New Roman"/>
          <w:sz w:val="24"/>
          <w:szCs w:val="24"/>
        </w:rPr>
        <w:tab/>
      </w:r>
      <w:r w:rsidR="00A64D3C">
        <w:rPr>
          <w:rFonts w:ascii="Times New Roman" w:hAnsi="Times New Roman" w:cs="Times New Roman"/>
          <w:sz w:val="24"/>
          <w:szCs w:val="24"/>
        </w:rPr>
        <w:t>9</w:t>
      </w:r>
    </w:p>
    <w:p w:rsidR="00F819E3" w:rsidRDefault="009F0706" w:rsidP="00987631">
      <w:pPr>
        <w:tabs>
          <w:tab w:val="left" w:pos="567"/>
          <w:tab w:val="left" w:leader="dot" w:pos="7088"/>
          <w:tab w:val="left" w:pos="7655"/>
          <w:tab w:val="right" w:pos="7938"/>
        </w:tabs>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2.3</w:t>
      </w:r>
      <w:r w:rsidR="0099117B">
        <w:rPr>
          <w:rFonts w:ascii="Times New Roman" w:hAnsi="Times New Roman" w:cs="Times New Roman"/>
          <w:sz w:val="24"/>
          <w:szCs w:val="24"/>
        </w:rPr>
        <w:tab/>
      </w:r>
      <w:r w:rsidR="00987631">
        <w:rPr>
          <w:rFonts w:ascii="Times New Roman" w:hAnsi="Times New Roman" w:cs="Times New Roman"/>
          <w:sz w:val="24"/>
        </w:rPr>
        <w:t>Pengaplikasian</w:t>
      </w:r>
      <w:r w:rsidR="00F819E3" w:rsidRPr="00F819E3">
        <w:rPr>
          <w:rFonts w:ascii="Times New Roman" w:hAnsi="Times New Roman" w:cs="Times New Roman"/>
          <w:sz w:val="24"/>
        </w:rPr>
        <w:t xml:space="preserve"> Pemberian Pupuk Organik </w:t>
      </w:r>
      <w:r w:rsidR="00987631">
        <w:rPr>
          <w:rFonts w:ascii="Times New Roman" w:hAnsi="Times New Roman" w:cs="Times New Roman"/>
          <w:sz w:val="24"/>
        </w:rPr>
        <w:t>dan Anorganik Pada</w:t>
      </w:r>
      <w:r w:rsidR="0099117B">
        <w:rPr>
          <w:rFonts w:ascii="Times New Roman" w:hAnsi="Times New Roman" w:cs="Times New Roman"/>
          <w:sz w:val="24"/>
        </w:rPr>
        <w:t xml:space="preserve"> Tanaman Jagung</w:t>
      </w:r>
      <w:r w:rsidR="00F819E3" w:rsidRPr="00E358A6">
        <w:rPr>
          <w:rFonts w:ascii="Times New Roman" w:hAnsi="Times New Roman" w:cs="Times New Roman"/>
          <w:sz w:val="24"/>
          <w:szCs w:val="24"/>
        </w:rPr>
        <w:tab/>
      </w:r>
      <w:r w:rsidR="00F819E3" w:rsidRPr="00E358A6">
        <w:rPr>
          <w:rFonts w:ascii="Times New Roman" w:hAnsi="Times New Roman" w:cs="Times New Roman"/>
          <w:sz w:val="24"/>
          <w:szCs w:val="24"/>
        </w:rPr>
        <w:tab/>
      </w:r>
      <w:r w:rsidR="002E5AED">
        <w:rPr>
          <w:rFonts w:ascii="Times New Roman" w:hAnsi="Times New Roman" w:cs="Times New Roman"/>
          <w:sz w:val="24"/>
          <w:szCs w:val="24"/>
        </w:rPr>
        <w:tab/>
      </w:r>
      <w:r w:rsidR="00A64D3C">
        <w:rPr>
          <w:rFonts w:ascii="Times New Roman" w:hAnsi="Times New Roman" w:cs="Times New Roman"/>
          <w:sz w:val="24"/>
          <w:szCs w:val="24"/>
        </w:rPr>
        <w:t>10</w:t>
      </w:r>
    </w:p>
    <w:p w:rsidR="00EE287D" w:rsidRDefault="0099117B" w:rsidP="00EE287D">
      <w:pPr>
        <w:tabs>
          <w:tab w:val="left" w:pos="720"/>
          <w:tab w:val="left" w:leader="dot" w:pos="7088"/>
          <w:tab w:val="left" w:pos="7655"/>
          <w:tab w:val="right" w:pos="7938"/>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2.3.1 </w:t>
      </w:r>
      <w:r w:rsidRPr="0099117B">
        <w:rPr>
          <w:rFonts w:ascii="Times New Roman" w:hAnsi="Times New Roman" w:cs="Times New Roman"/>
          <w:sz w:val="24"/>
          <w:szCs w:val="24"/>
        </w:rPr>
        <w:t>Pengaruh Perlakuan terhadap</w:t>
      </w:r>
      <w:r>
        <w:rPr>
          <w:rFonts w:ascii="Times New Roman" w:hAnsi="Times New Roman" w:cs="Times New Roman"/>
          <w:sz w:val="24"/>
          <w:szCs w:val="24"/>
        </w:rPr>
        <w:t xml:space="preserve"> </w:t>
      </w:r>
      <w:r w:rsidRPr="0099117B">
        <w:rPr>
          <w:rFonts w:ascii="Times New Roman" w:hAnsi="Times New Roman" w:cs="Times New Roman"/>
          <w:sz w:val="24"/>
          <w:szCs w:val="24"/>
        </w:rPr>
        <w:t>Tinggi Tanaman</w:t>
      </w:r>
      <w:r w:rsidR="00EE287D">
        <w:rPr>
          <w:rFonts w:ascii="Times New Roman" w:hAnsi="Times New Roman" w:cs="Times New Roman"/>
          <w:sz w:val="24"/>
          <w:szCs w:val="24"/>
        </w:rPr>
        <w:tab/>
      </w:r>
      <w:r w:rsidR="00EE287D">
        <w:rPr>
          <w:rFonts w:ascii="Times New Roman" w:hAnsi="Times New Roman" w:cs="Times New Roman"/>
          <w:sz w:val="24"/>
          <w:szCs w:val="24"/>
        </w:rPr>
        <w:tab/>
      </w:r>
      <w:r w:rsidR="00EE287D">
        <w:rPr>
          <w:rFonts w:ascii="Times New Roman" w:hAnsi="Times New Roman" w:cs="Times New Roman"/>
          <w:sz w:val="24"/>
          <w:szCs w:val="24"/>
        </w:rPr>
        <w:tab/>
        <w:t>13</w:t>
      </w:r>
    </w:p>
    <w:p w:rsidR="0099117B" w:rsidRDefault="00EE287D" w:rsidP="00EE287D">
      <w:pPr>
        <w:tabs>
          <w:tab w:val="left" w:pos="720"/>
          <w:tab w:val="left" w:leader="dot" w:pos="7088"/>
          <w:tab w:val="left" w:pos="7655"/>
          <w:tab w:val="right" w:pos="7938"/>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sidRPr="00EE287D">
        <w:rPr>
          <w:rFonts w:ascii="Times New Roman" w:hAnsi="Times New Roman" w:cs="Times New Roman"/>
          <w:sz w:val="24"/>
          <w:szCs w:val="24"/>
        </w:rPr>
        <w:t>2.3.2 Pengaruh Perlakuan terhadap Panjang Tongkol dan Lingkar Tongkol</w:t>
      </w:r>
    </w:p>
    <w:p w:rsidR="00EE287D" w:rsidRDefault="00EE287D" w:rsidP="0099117B">
      <w:pPr>
        <w:tabs>
          <w:tab w:val="left" w:pos="720"/>
          <w:tab w:val="left" w:leader="dot" w:pos="7088"/>
          <w:tab w:val="left" w:pos="7655"/>
          <w:tab w:val="right" w:pos="7938"/>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r>
        <w:rPr>
          <w:rFonts w:ascii="Times New Roman" w:hAnsi="Times New Roman" w:cs="Times New Roman"/>
          <w:sz w:val="24"/>
          <w:szCs w:val="24"/>
        </w:rPr>
        <w:tab/>
      </w:r>
    </w:p>
    <w:p w:rsidR="00EE287D" w:rsidRPr="00E358A6" w:rsidRDefault="00EE287D" w:rsidP="0099117B">
      <w:pPr>
        <w:tabs>
          <w:tab w:val="left" w:pos="720"/>
          <w:tab w:val="left" w:leader="dot" w:pos="7088"/>
          <w:tab w:val="left" w:pos="7655"/>
          <w:tab w:val="right" w:pos="7938"/>
        </w:tabs>
        <w:spacing w:after="0" w:line="480" w:lineRule="auto"/>
        <w:ind w:left="720" w:hanging="720"/>
        <w:rPr>
          <w:rFonts w:ascii="Times New Roman" w:hAnsi="Times New Roman" w:cs="Times New Roman"/>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 xml:space="preserve">2.3.2 </w:t>
      </w:r>
      <w:r w:rsidRPr="00987631">
        <w:rPr>
          <w:rFonts w:asciiTheme="majorBidi" w:hAnsiTheme="majorBidi" w:cstheme="majorBidi"/>
          <w:color w:val="000000"/>
          <w:sz w:val="24"/>
          <w:szCs w:val="24"/>
        </w:rPr>
        <w:t>Pengaruh Perlakuan terhadap Bobot Pipilan Kering Jemur</w:t>
      </w:r>
      <w:r>
        <w:rPr>
          <w:rFonts w:asciiTheme="majorBidi" w:hAnsiTheme="majorBidi" w:cstheme="majorBidi"/>
          <w:color w:val="000000"/>
          <w:sz w:val="24"/>
          <w:szCs w:val="24"/>
        </w:rPr>
        <w:tab/>
      </w:r>
      <w:r>
        <w:rPr>
          <w:rFonts w:asciiTheme="majorBidi" w:hAnsiTheme="majorBidi" w:cstheme="majorBidi"/>
          <w:color w:val="000000"/>
          <w:sz w:val="24"/>
          <w:szCs w:val="24"/>
        </w:rPr>
        <w:tab/>
        <w:t>15</w:t>
      </w:r>
    </w:p>
    <w:p w:rsidR="002E5AED" w:rsidRPr="002E5AED" w:rsidRDefault="002E5AED" w:rsidP="00EE287D">
      <w:pPr>
        <w:tabs>
          <w:tab w:val="left" w:pos="720"/>
          <w:tab w:val="left" w:leader="dot" w:pos="7088"/>
          <w:tab w:val="left" w:pos="7655"/>
          <w:tab w:val="right" w:pos="7938"/>
        </w:tabs>
        <w:spacing w:after="0" w:line="480" w:lineRule="auto"/>
        <w:jc w:val="both"/>
        <w:rPr>
          <w:rFonts w:ascii="Times New Roman" w:hAnsi="Times New Roman" w:cs="Times New Roman"/>
          <w:b/>
          <w:sz w:val="24"/>
          <w:szCs w:val="24"/>
        </w:rPr>
      </w:pPr>
      <w:r w:rsidRPr="002E5AED">
        <w:rPr>
          <w:rFonts w:ascii="Times New Roman" w:hAnsi="Times New Roman" w:cs="Times New Roman"/>
          <w:b/>
          <w:sz w:val="24"/>
          <w:szCs w:val="24"/>
        </w:rPr>
        <w:t xml:space="preserve">BAB III </w:t>
      </w:r>
      <w:r w:rsidR="00921640">
        <w:rPr>
          <w:rFonts w:ascii="Times New Roman" w:hAnsi="Times New Roman" w:cs="Times New Roman"/>
          <w:b/>
          <w:sz w:val="24"/>
          <w:szCs w:val="24"/>
        </w:rPr>
        <w:t>KE</w:t>
      </w:r>
      <w:r w:rsidRPr="002E5AED">
        <w:rPr>
          <w:rFonts w:ascii="Times New Roman" w:hAnsi="Times New Roman" w:cs="Times New Roman"/>
          <w:b/>
          <w:sz w:val="24"/>
          <w:szCs w:val="24"/>
        </w:rPr>
        <w:t>SIMPULAN</w:t>
      </w:r>
      <w:r w:rsidRPr="002E5AED">
        <w:rPr>
          <w:rFonts w:ascii="Times New Roman" w:hAnsi="Times New Roman" w:cs="Times New Roman"/>
          <w:b/>
          <w:sz w:val="24"/>
          <w:szCs w:val="24"/>
        </w:rPr>
        <w:tab/>
      </w:r>
      <w:r w:rsidRPr="002E5AED">
        <w:rPr>
          <w:rFonts w:ascii="Times New Roman" w:hAnsi="Times New Roman" w:cs="Times New Roman"/>
          <w:b/>
          <w:sz w:val="24"/>
          <w:szCs w:val="24"/>
        </w:rPr>
        <w:tab/>
      </w:r>
      <w:r w:rsidRPr="002E5AED">
        <w:rPr>
          <w:rFonts w:ascii="Times New Roman" w:hAnsi="Times New Roman" w:cs="Times New Roman"/>
          <w:b/>
          <w:sz w:val="24"/>
          <w:szCs w:val="24"/>
        </w:rPr>
        <w:tab/>
        <w:t>1</w:t>
      </w:r>
      <w:r w:rsidR="00EE287D">
        <w:rPr>
          <w:rFonts w:ascii="Times New Roman" w:hAnsi="Times New Roman" w:cs="Times New Roman"/>
          <w:b/>
          <w:sz w:val="24"/>
          <w:szCs w:val="24"/>
        </w:rPr>
        <w:t>7</w:t>
      </w:r>
    </w:p>
    <w:p w:rsidR="002E5AED" w:rsidRPr="002E5AED" w:rsidRDefault="002E5AED" w:rsidP="00EE287D">
      <w:pPr>
        <w:tabs>
          <w:tab w:val="left" w:pos="720"/>
          <w:tab w:val="left" w:leader="dot" w:pos="7088"/>
          <w:tab w:val="left" w:pos="7655"/>
          <w:tab w:val="right" w:pos="7938"/>
        </w:tabs>
        <w:spacing w:after="0" w:line="480" w:lineRule="auto"/>
        <w:jc w:val="both"/>
        <w:rPr>
          <w:rFonts w:ascii="Times New Roman" w:hAnsi="Times New Roman" w:cs="Times New Roman"/>
          <w:b/>
          <w:sz w:val="28"/>
        </w:rPr>
        <w:sectPr w:rsidR="002E5AED" w:rsidRPr="002E5AED" w:rsidSect="00F819E3">
          <w:headerReference w:type="default" r:id="rId9"/>
          <w:pgSz w:w="11906" w:h="16838"/>
          <w:pgMar w:top="2268" w:right="1701" w:bottom="1701" w:left="2268" w:header="709" w:footer="709" w:gutter="0"/>
          <w:pgNumType w:fmt="lowerRoman" w:start="1"/>
          <w:cols w:space="708"/>
          <w:docGrid w:linePitch="360"/>
        </w:sectPr>
      </w:pPr>
      <w:r w:rsidRPr="002E5AED">
        <w:rPr>
          <w:rFonts w:ascii="Times New Roman" w:hAnsi="Times New Roman" w:cs="Times New Roman"/>
          <w:b/>
          <w:sz w:val="24"/>
          <w:szCs w:val="24"/>
        </w:rPr>
        <w:t>DAFTAR PUSTAKA</w:t>
      </w:r>
      <w:r w:rsidRPr="002E5AED">
        <w:rPr>
          <w:rFonts w:ascii="Times New Roman" w:hAnsi="Times New Roman" w:cs="Times New Roman"/>
          <w:b/>
          <w:sz w:val="24"/>
          <w:szCs w:val="24"/>
        </w:rPr>
        <w:tab/>
      </w:r>
      <w:r w:rsidRPr="002E5AED">
        <w:rPr>
          <w:rFonts w:ascii="Times New Roman" w:hAnsi="Times New Roman" w:cs="Times New Roman"/>
          <w:b/>
          <w:sz w:val="24"/>
          <w:szCs w:val="24"/>
        </w:rPr>
        <w:tab/>
      </w:r>
      <w:r w:rsidRPr="002E5AED">
        <w:rPr>
          <w:rFonts w:ascii="Times New Roman" w:hAnsi="Times New Roman" w:cs="Times New Roman"/>
          <w:b/>
          <w:sz w:val="24"/>
          <w:szCs w:val="24"/>
        </w:rPr>
        <w:tab/>
        <w:t>1</w:t>
      </w:r>
      <w:r w:rsidR="00EE287D">
        <w:rPr>
          <w:rFonts w:ascii="Times New Roman" w:hAnsi="Times New Roman" w:cs="Times New Roman"/>
          <w:b/>
          <w:sz w:val="24"/>
          <w:szCs w:val="24"/>
        </w:rPr>
        <w:t>8</w:t>
      </w:r>
    </w:p>
    <w:p w:rsidR="00EF6357" w:rsidRPr="00D95D6C" w:rsidRDefault="00D95D6C" w:rsidP="000E5C70">
      <w:pPr>
        <w:spacing w:line="360" w:lineRule="auto"/>
        <w:jc w:val="center"/>
        <w:rPr>
          <w:rFonts w:ascii="Times New Roman" w:hAnsi="Times New Roman" w:cs="Times New Roman"/>
          <w:b/>
          <w:sz w:val="28"/>
        </w:rPr>
      </w:pPr>
      <w:r w:rsidRPr="00D95D6C">
        <w:rPr>
          <w:rFonts w:ascii="Times New Roman" w:hAnsi="Times New Roman" w:cs="Times New Roman"/>
          <w:b/>
          <w:sz w:val="28"/>
        </w:rPr>
        <w:t>BAB I</w:t>
      </w:r>
    </w:p>
    <w:p w:rsidR="00D95D6C" w:rsidRDefault="00D95D6C" w:rsidP="00D95D6C">
      <w:pPr>
        <w:spacing w:line="360" w:lineRule="auto"/>
        <w:jc w:val="center"/>
        <w:rPr>
          <w:rFonts w:ascii="Times New Roman" w:hAnsi="Times New Roman" w:cs="Times New Roman"/>
          <w:b/>
          <w:sz w:val="28"/>
        </w:rPr>
      </w:pPr>
      <w:r w:rsidRPr="00D95D6C">
        <w:rPr>
          <w:rFonts w:ascii="Times New Roman" w:hAnsi="Times New Roman" w:cs="Times New Roman"/>
          <w:b/>
          <w:sz w:val="28"/>
        </w:rPr>
        <w:t>PENDAHULUAN</w:t>
      </w:r>
    </w:p>
    <w:p w:rsidR="00D95D6C" w:rsidRPr="00A17863" w:rsidRDefault="00D95D6C" w:rsidP="00D95D6C">
      <w:pPr>
        <w:pStyle w:val="ListParagraph"/>
        <w:numPr>
          <w:ilvl w:val="1"/>
          <w:numId w:val="1"/>
        </w:numPr>
        <w:spacing w:line="360" w:lineRule="auto"/>
        <w:jc w:val="both"/>
        <w:rPr>
          <w:rFonts w:ascii="Times New Roman" w:hAnsi="Times New Roman" w:cs="Times New Roman"/>
          <w:b/>
          <w:sz w:val="24"/>
        </w:rPr>
      </w:pPr>
      <w:r w:rsidRPr="00A17863">
        <w:rPr>
          <w:rFonts w:ascii="Times New Roman" w:hAnsi="Times New Roman" w:cs="Times New Roman"/>
          <w:b/>
          <w:sz w:val="24"/>
        </w:rPr>
        <w:t>Latar Belakang</w:t>
      </w:r>
    </w:p>
    <w:p w:rsidR="00D95D6C" w:rsidRPr="007B1FB9" w:rsidRDefault="00494B77" w:rsidP="00494B77">
      <w:pPr>
        <w:autoSpaceDE w:val="0"/>
        <w:autoSpaceDN w:val="0"/>
        <w:adjustRightInd w:val="0"/>
        <w:spacing w:after="0" w:line="360" w:lineRule="auto"/>
        <w:ind w:firstLine="450"/>
        <w:jc w:val="both"/>
        <w:rPr>
          <w:rFonts w:asciiTheme="majorBidi" w:eastAsia="Times New Roman" w:hAnsiTheme="majorBidi" w:cstheme="majorBidi"/>
          <w:sz w:val="24"/>
          <w:szCs w:val="24"/>
          <w:lang w:eastAsia="id-ID"/>
        </w:rPr>
      </w:pPr>
      <w:r w:rsidRPr="00494B77">
        <w:rPr>
          <w:rFonts w:ascii="Times New Roman" w:eastAsia="Times New Roman" w:hAnsi="Times New Roman" w:cs="Times New Roman"/>
          <w:sz w:val="24"/>
          <w:szCs w:val="24"/>
          <w:lang w:eastAsia="id-ID"/>
        </w:rPr>
        <w:t>Dalam usaha pertanian tanah memiliki fungsi utama sebagai sumber penggunaan unsur hara yang dibutuhkan untuk pertumbuhan tanaman, dan sebagai tempat tumbuh dan berpegangnya akar serta tempat penyimpan air yang sangat diperlukan untuk kelangsungan hidup tanaman.</w:t>
      </w:r>
      <w:r>
        <w:rPr>
          <w:rFonts w:ascii="Times New Roman" w:eastAsia="Times New Roman" w:hAnsi="Times New Roman" w:cs="Times New Roman"/>
          <w:sz w:val="24"/>
          <w:szCs w:val="24"/>
          <w:lang w:eastAsia="id-ID"/>
        </w:rPr>
        <w:t xml:space="preserve"> </w:t>
      </w:r>
      <w:r w:rsidR="00557239" w:rsidRPr="00557239">
        <w:rPr>
          <w:rFonts w:ascii="Times New Roman" w:hAnsi="Times New Roman" w:cs="Times New Roman"/>
          <w:sz w:val="24"/>
        </w:rPr>
        <w:t>Tanah</w:t>
      </w:r>
      <w:r>
        <w:rPr>
          <w:rFonts w:ascii="Times New Roman" w:hAnsi="Times New Roman" w:cs="Times New Roman"/>
          <w:sz w:val="24"/>
        </w:rPr>
        <w:t xml:space="preserve"> juga</w:t>
      </w:r>
      <w:r w:rsidR="00557239" w:rsidRPr="00557239">
        <w:rPr>
          <w:rFonts w:ascii="Times New Roman" w:hAnsi="Times New Roman" w:cs="Times New Roman"/>
          <w:sz w:val="24"/>
        </w:rPr>
        <w:t xml:space="preserve"> merupakan faktor terpenting dalam tumbuhnya tanaman dalam suatu sistem pertanaman, pertumbuhan suatu jenis dipengaruhi oleh beberapa faktor, salah satunya ialah tersedianya unsur hara, baik unsur hara makro maupun unsur hara mikro. Tanah sebagai medium pertumbuhan tanaman berfungsi pula sebagai pemasok unsur hara, dan tanah secara alami memiliki tingkat ketahanan yang sangat beragam sebagai medium tumbuh tanaman</w:t>
      </w:r>
      <w:r w:rsidR="00557239" w:rsidRPr="007B1FB9">
        <w:rPr>
          <w:rFonts w:asciiTheme="majorBidi" w:hAnsiTheme="majorBidi" w:cstheme="majorBidi"/>
          <w:sz w:val="24"/>
          <w:szCs w:val="24"/>
        </w:rPr>
        <w:t>.</w:t>
      </w:r>
      <w:r w:rsidR="007B1FB9" w:rsidRPr="007B1FB9">
        <w:rPr>
          <w:rFonts w:asciiTheme="majorBidi" w:hAnsiTheme="majorBidi" w:cstheme="majorBidi"/>
          <w:sz w:val="24"/>
          <w:szCs w:val="24"/>
        </w:rPr>
        <w:t xml:space="preserve"> </w:t>
      </w:r>
      <w:r w:rsidR="007B1FB9" w:rsidRPr="007B1FB9">
        <w:rPr>
          <w:rFonts w:asciiTheme="majorBidi" w:hAnsiTheme="majorBidi" w:cstheme="majorBidi"/>
          <w:color w:val="000000"/>
          <w:sz w:val="24"/>
          <w:szCs w:val="24"/>
        </w:rPr>
        <w:t>Fenomena dampak negatif intensifikasi pertanian terhadap ekosistem pertanian terjadi karena intensitas pemakaian pupuk kimia yang terus meningkat dari waktu ke waktu. Pupuk anorganik lebih mudah didapatkan tetapi harganya relatif mahal. Penggunaan pupuk anorganik selalu diikuti dengan masalah lingkungan, baik terhadap kesuburan biologis maupun kondisi fisik tanah serta dampak pada konsumen.</w:t>
      </w:r>
      <w:r w:rsidR="007B1FB9" w:rsidRPr="007B1FB9">
        <w:rPr>
          <w:rFonts w:asciiTheme="majorBidi" w:hAnsiTheme="majorBidi" w:cstheme="majorBidi"/>
          <w:color w:val="000000"/>
          <w:sz w:val="24"/>
          <w:szCs w:val="24"/>
        </w:rPr>
        <w:t xml:space="preserve"> </w:t>
      </w:r>
      <w:r w:rsidR="007B1FB9" w:rsidRPr="007B1FB9">
        <w:rPr>
          <w:rFonts w:asciiTheme="majorBidi" w:hAnsiTheme="majorBidi" w:cstheme="majorBidi"/>
          <w:color w:val="000000"/>
          <w:sz w:val="24"/>
          <w:szCs w:val="24"/>
        </w:rPr>
        <w:t>Sebagian besar lahan penanaman jagung di Indonesia berupa lahan kering. Masalah</w:t>
      </w:r>
      <w:r w:rsidR="007B1FB9" w:rsidRPr="007B1FB9">
        <w:rPr>
          <w:rFonts w:asciiTheme="majorBidi" w:hAnsiTheme="majorBidi" w:cstheme="majorBidi"/>
          <w:color w:val="000000"/>
          <w:sz w:val="24"/>
          <w:szCs w:val="24"/>
        </w:rPr>
        <w:t xml:space="preserve"> </w:t>
      </w:r>
      <w:r w:rsidR="007B1FB9" w:rsidRPr="007B1FB9">
        <w:rPr>
          <w:rFonts w:asciiTheme="majorBidi" w:hAnsiTheme="majorBidi" w:cstheme="majorBidi"/>
          <w:color w:val="000000"/>
          <w:sz w:val="24"/>
          <w:szCs w:val="24"/>
        </w:rPr>
        <w:t>utama penanaman jagung di lahan kering adalah kebutuhan air sepenuhnya tergantung pada curah hujan, bervariasinya kesuburan lahan dan adanya erosi yang mengakibatkan penurunan kesuburan lahan (Adisarwanto, 2002).</w:t>
      </w:r>
    </w:p>
    <w:p w:rsidR="00A941E6" w:rsidRDefault="00557239" w:rsidP="00557239">
      <w:pPr>
        <w:spacing w:line="360" w:lineRule="auto"/>
        <w:ind w:firstLine="720"/>
        <w:jc w:val="both"/>
        <w:rPr>
          <w:rFonts w:ascii="Times New Roman" w:hAnsi="Times New Roman" w:cs="Times New Roman"/>
          <w:sz w:val="24"/>
        </w:rPr>
      </w:pPr>
      <w:r w:rsidRPr="00557239">
        <w:rPr>
          <w:rFonts w:ascii="Times New Roman" w:hAnsi="Times New Roman" w:cs="Times New Roman"/>
          <w:sz w:val="24"/>
        </w:rPr>
        <w:t>Rendahnya ketersediaan unsur hara da</w:t>
      </w:r>
      <w:r>
        <w:rPr>
          <w:rFonts w:ascii="Times New Roman" w:hAnsi="Times New Roman" w:cs="Times New Roman"/>
          <w:sz w:val="24"/>
        </w:rPr>
        <w:t xml:space="preserve">lam tanah menyebabkan rendahnya </w:t>
      </w:r>
      <w:r w:rsidRPr="00557239">
        <w:rPr>
          <w:rFonts w:ascii="Times New Roman" w:hAnsi="Times New Roman" w:cs="Times New Roman"/>
          <w:sz w:val="24"/>
        </w:rPr>
        <w:t>tingkat kesuburan tanah, hal ini akan menjadi faktor pem</w:t>
      </w:r>
      <w:r>
        <w:rPr>
          <w:rFonts w:ascii="Times New Roman" w:hAnsi="Times New Roman" w:cs="Times New Roman"/>
          <w:sz w:val="24"/>
        </w:rPr>
        <w:t>batas dari hasil tanaman</w:t>
      </w:r>
      <w:r w:rsidRPr="00557239">
        <w:rPr>
          <w:rFonts w:ascii="Times New Roman" w:hAnsi="Times New Roman" w:cs="Times New Roman"/>
          <w:sz w:val="24"/>
        </w:rPr>
        <w:t xml:space="preserve">. Penambahan unsur hara </w:t>
      </w:r>
      <w:r w:rsidR="00494B77">
        <w:rPr>
          <w:rFonts w:ascii="Times New Roman" w:hAnsi="Times New Roman" w:cs="Times New Roman"/>
          <w:sz w:val="24"/>
        </w:rPr>
        <w:t xml:space="preserve">untuk kesuburan tanah </w:t>
      </w:r>
      <w:r w:rsidRPr="00557239">
        <w:rPr>
          <w:rFonts w:ascii="Times New Roman" w:hAnsi="Times New Roman" w:cs="Times New Roman"/>
          <w:sz w:val="24"/>
        </w:rPr>
        <w:t>sangat diperlukan, karena zat-</w:t>
      </w:r>
      <w:r>
        <w:rPr>
          <w:rFonts w:ascii="Times New Roman" w:hAnsi="Times New Roman" w:cs="Times New Roman"/>
          <w:sz w:val="24"/>
        </w:rPr>
        <w:t xml:space="preserve">zat yang terdapat dalam </w:t>
      </w:r>
      <w:r w:rsidRPr="00557239">
        <w:rPr>
          <w:rFonts w:ascii="Times New Roman" w:hAnsi="Times New Roman" w:cs="Times New Roman"/>
          <w:sz w:val="24"/>
        </w:rPr>
        <w:t>tanah senantiasa tidak tersedia dan tidak cukup untuk memenuhi kebutuhan tanaman.</w:t>
      </w:r>
    </w:p>
    <w:p w:rsidR="00A941E6" w:rsidRDefault="00A941E6" w:rsidP="00557239">
      <w:pPr>
        <w:spacing w:line="360" w:lineRule="auto"/>
        <w:ind w:firstLine="720"/>
        <w:jc w:val="both"/>
        <w:rPr>
          <w:rFonts w:ascii="Times New Roman" w:hAnsi="Times New Roman" w:cs="Times New Roman"/>
          <w:sz w:val="24"/>
        </w:rPr>
        <w:sectPr w:rsidR="00A941E6" w:rsidSect="00A941E6">
          <w:headerReference w:type="default" r:id="rId10"/>
          <w:footerReference w:type="default" r:id="rId11"/>
          <w:pgSz w:w="11906" w:h="16838"/>
          <w:pgMar w:top="2268" w:right="1701" w:bottom="1701" w:left="2268" w:header="709" w:footer="709" w:gutter="0"/>
          <w:pgNumType w:start="1"/>
          <w:cols w:space="708"/>
          <w:docGrid w:linePitch="360"/>
        </w:sectPr>
      </w:pPr>
    </w:p>
    <w:p w:rsidR="000E5C70" w:rsidRPr="00D95D6C" w:rsidRDefault="00557239" w:rsidP="00A941E6">
      <w:pPr>
        <w:spacing w:line="360" w:lineRule="auto"/>
        <w:ind w:firstLine="450"/>
        <w:jc w:val="both"/>
        <w:rPr>
          <w:rFonts w:ascii="Times New Roman" w:hAnsi="Times New Roman" w:cs="Times New Roman"/>
          <w:sz w:val="24"/>
        </w:rPr>
      </w:pPr>
      <w:r w:rsidRPr="00557239">
        <w:rPr>
          <w:rFonts w:ascii="Times New Roman" w:hAnsi="Times New Roman" w:cs="Times New Roman"/>
          <w:sz w:val="24"/>
        </w:rPr>
        <w:t>Menurut Soepardi (1986) untuk tumbuh dengan baik tanaman memerlukan unsur hara</w:t>
      </w:r>
      <w:r>
        <w:rPr>
          <w:rFonts w:ascii="Times New Roman" w:hAnsi="Times New Roman" w:cs="Times New Roman"/>
          <w:sz w:val="24"/>
        </w:rPr>
        <w:t xml:space="preserve"> </w:t>
      </w:r>
      <w:r w:rsidRPr="00557239">
        <w:rPr>
          <w:rFonts w:ascii="Times New Roman" w:hAnsi="Times New Roman" w:cs="Times New Roman"/>
          <w:sz w:val="24"/>
        </w:rPr>
        <w:t>esensial yaitu</w:t>
      </w:r>
      <w:r w:rsidR="009F0706">
        <w:rPr>
          <w:rFonts w:ascii="Times New Roman" w:hAnsi="Times New Roman" w:cs="Times New Roman"/>
          <w:sz w:val="24"/>
        </w:rPr>
        <w:t>:</w:t>
      </w:r>
      <w:r w:rsidRPr="00557239">
        <w:rPr>
          <w:rFonts w:ascii="Times New Roman" w:hAnsi="Times New Roman" w:cs="Times New Roman"/>
          <w:sz w:val="24"/>
        </w:rPr>
        <w:t xml:space="preserve"> unsur hara makro, </w:t>
      </w:r>
      <w:r w:rsidR="009F0706">
        <w:rPr>
          <w:rFonts w:ascii="Times New Roman" w:hAnsi="Times New Roman" w:cs="Times New Roman"/>
          <w:sz w:val="24"/>
        </w:rPr>
        <w:t xml:space="preserve">unsur </w:t>
      </w:r>
      <w:r w:rsidRPr="00557239">
        <w:rPr>
          <w:rFonts w:ascii="Times New Roman" w:hAnsi="Times New Roman" w:cs="Times New Roman"/>
          <w:sz w:val="24"/>
        </w:rPr>
        <w:t>hara mikr</w:t>
      </w:r>
      <w:r>
        <w:rPr>
          <w:rFonts w:ascii="Times New Roman" w:hAnsi="Times New Roman" w:cs="Times New Roman"/>
          <w:sz w:val="24"/>
        </w:rPr>
        <w:t xml:space="preserve">o serta unsur lainya yang dapat </w:t>
      </w:r>
      <w:r w:rsidRPr="00557239">
        <w:rPr>
          <w:rFonts w:ascii="Times New Roman" w:hAnsi="Times New Roman" w:cs="Times New Roman"/>
          <w:sz w:val="24"/>
        </w:rPr>
        <w:t>meningkatkan populasi mikroorganisme. Pertumbuhan dan perkembangan tanaman</w:t>
      </w:r>
      <w:r>
        <w:rPr>
          <w:rFonts w:ascii="Times New Roman" w:hAnsi="Times New Roman" w:cs="Times New Roman"/>
          <w:sz w:val="24"/>
        </w:rPr>
        <w:t xml:space="preserve"> </w:t>
      </w:r>
      <w:r w:rsidRPr="00557239">
        <w:rPr>
          <w:rFonts w:ascii="Times New Roman" w:hAnsi="Times New Roman" w:cs="Times New Roman"/>
          <w:sz w:val="24"/>
        </w:rPr>
        <w:t>sangat dipengaruhi oleh berbagai faktor diantaranya adalah faktor tanah, varietas, pemupukan dan fakor iklim. Tanaman tidak akan tumbuh baik dan produksinya rendah</w:t>
      </w:r>
      <w:r>
        <w:rPr>
          <w:rFonts w:ascii="Times New Roman" w:hAnsi="Times New Roman" w:cs="Times New Roman"/>
          <w:sz w:val="24"/>
        </w:rPr>
        <w:t xml:space="preserve"> </w:t>
      </w:r>
      <w:r w:rsidRPr="00557239">
        <w:rPr>
          <w:rFonts w:ascii="Times New Roman" w:hAnsi="Times New Roman" w:cs="Times New Roman"/>
          <w:sz w:val="24"/>
        </w:rPr>
        <w:t>bila persyaratan tumbuhnya tidak dipenuhi. Untuk memp</w:t>
      </w:r>
      <w:r w:rsidR="009F0706">
        <w:rPr>
          <w:rFonts w:ascii="Times New Roman" w:hAnsi="Times New Roman" w:cs="Times New Roman"/>
          <w:sz w:val="24"/>
        </w:rPr>
        <w:t>e</w:t>
      </w:r>
      <w:r w:rsidRPr="00557239">
        <w:rPr>
          <w:rFonts w:ascii="Times New Roman" w:hAnsi="Times New Roman" w:cs="Times New Roman"/>
          <w:sz w:val="24"/>
        </w:rPr>
        <w:t>roleh produksi yang tinggi,</w:t>
      </w:r>
      <w:r>
        <w:rPr>
          <w:rFonts w:ascii="Times New Roman" w:hAnsi="Times New Roman" w:cs="Times New Roman"/>
          <w:sz w:val="24"/>
        </w:rPr>
        <w:t xml:space="preserve"> </w:t>
      </w:r>
      <w:r w:rsidRPr="00557239">
        <w:rPr>
          <w:rFonts w:ascii="Times New Roman" w:hAnsi="Times New Roman" w:cs="Times New Roman"/>
          <w:sz w:val="24"/>
        </w:rPr>
        <w:t>maka diperlukan pertumbuhan tanaman yang sehat dan subur, yaitu dengan media</w:t>
      </w:r>
      <w:r>
        <w:rPr>
          <w:rFonts w:ascii="Times New Roman" w:hAnsi="Times New Roman" w:cs="Times New Roman"/>
          <w:sz w:val="24"/>
        </w:rPr>
        <w:t xml:space="preserve"> </w:t>
      </w:r>
      <w:r w:rsidRPr="00557239">
        <w:rPr>
          <w:rFonts w:ascii="Times New Roman" w:hAnsi="Times New Roman" w:cs="Times New Roman"/>
          <w:sz w:val="24"/>
        </w:rPr>
        <w:t>tumbuh yang subur dan pemeliharaan yang terpadu. Dimana hal ini merupakan salah</w:t>
      </w:r>
      <w:r>
        <w:rPr>
          <w:rFonts w:ascii="Times New Roman" w:hAnsi="Times New Roman" w:cs="Times New Roman"/>
          <w:sz w:val="24"/>
        </w:rPr>
        <w:t xml:space="preserve"> </w:t>
      </w:r>
      <w:r w:rsidRPr="00557239">
        <w:rPr>
          <w:rFonts w:ascii="Times New Roman" w:hAnsi="Times New Roman" w:cs="Times New Roman"/>
          <w:sz w:val="24"/>
        </w:rPr>
        <w:t>satu faktor yang ikut menjamin keberhasilan p</w:t>
      </w:r>
      <w:r>
        <w:rPr>
          <w:rFonts w:ascii="Times New Roman" w:hAnsi="Times New Roman" w:cs="Times New Roman"/>
          <w:sz w:val="24"/>
        </w:rPr>
        <w:t>ertumbuhan dan produksi tanaman</w:t>
      </w:r>
      <w:r w:rsidRPr="00557239">
        <w:rPr>
          <w:rFonts w:ascii="Times New Roman" w:hAnsi="Times New Roman" w:cs="Times New Roman"/>
          <w:sz w:val="24"/>
        </w:rPr>
        <w:t>.</w:t>
      </w:r>
    </w:p>
    <w:p w:rsidR="00D95D6C" w:rsidRPr="00A17863" w:rsidRDefault="00D95D6C" w:rsidP="00D95D6C">
      <w:pPr>
        <w:pStyle w:val="ListParagraph"/>
        <w:numPr>
          <w:ilvl w:val="1"/>
          <w:numId w:val="1"/>
        </w:numPr>
        <w:spacing w:line="360" w:lineRule="auto"/>
        <w:jc w:val="both"/>
        <w:rPr>
          <w:rFonts w:ascii="Times New Roman" w:hAnsi="Times New Roman" w:cs="Times New Roman"/>
          <w:b/>
          <w:sz w:val="24"/>
        </w:rPr>
      </w:pPr>
      <w:r w:rsidRPr="00A17863">
        <w:rPr>
          <w:rFonts w:ascii="Times New Roman" w:hAnsi="Times New Roman" w:cs="Times New Roman"/>
          <w:b/>
          <w:sz w:val="24"/>
        </w:rPr>
        <w:t>Rumusan Masalah</w:t>
      </w:r>
    </w:p>
    <w:p w:rsidR="00557239" w:rsidRDefault="00557239" w:rsidP="00557239">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Apa yang dimaksud dengan Kesuburan Tanah?</w:t>
      </w:r>
    </w:p>
    <w:p w:rsidR="00557239" w:rsidRDefault="00557239" w:rsidP="00557239">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Bagaimana Pengaruh Pemberian Pupuk Organik Terhadap Kesuburan Tanah?</w:t>
      </w:r>
    </w:p>
    <w:p w:rsidR="00557239" w:rsidRDefault="00557239" w:rsidP="002E3F6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Bagaimana </w:t>
      </w:r>
      <w:r w:rsidR="002E3F66">
        <w:rPr>
          <w:rFonts w:ascii="Times New Roman" w:hAnsi="Times New Roman" w:cs="Times New Roman"/>
          <w:sz w:val="24"/>
        </w:rPr>
        <w:t>Pengaplikasian Hasil Penelitian Pemberian Pupuk Organik dan Anorganik Terhadap Produksi Tanaman Jagung</w:t>
      </w:r>
      <w:r>
        <w:rPr>
          <w:rFonts w:ascii="Times New Roman" w:hAnsi="Times New Roman" w:cs="Times New Roman"/>
          <w:sz w:val="24"/>
        </w:rPr>
        <w:t>?</w:t>
      </w:r>
    </w:p>
    <w:p w:rsidR="00494B77" w:rsidRPr="00557239" w:rsidRDefault="00494B77" w:rsidP="00494B77">
      <w:pPr>
        <w:pStyle w:val="ListParagraph"/>
        <w:spacing w:line="360" w:lineRule="auto"/>
        <w:jc w:val="both"/>
        <w:rPr>
          <w:rFonts w:ascii="Times New Roman" w:hAnsi="Times New Roman" w:cs="Times New Roman"/>
          <w:sz w:val="24"/>
        </w:rPr>
      </w:pPr>
    </w:p>
    <w:p w:rsidR="00D95D6C" w:rsidRPr="00A17863" w:rsidRDefault="00D95D6C" w:rsidP="00D95D6C">
      <w:pPr>
        <w:pStyle w:val="ListParagraph"/>
        <w:numPr>
          <w:ilvl w:val="1"/>
          <w:numId w:val="1"/>
        </w:numPr>
        <w:spacing w:line="360" w:lineRule="auto"/>
        <w:jc w:val="both"/>
        <w:rPr>
          <w:rFonts w:ascii="Times New Roman" w:hAnsi="Times New Roman" w:cs="Times New Roman"/>
          <w:b/>
          <w:sz w:val="24"/>
        </w:rPr>
      </w:pPr>
      <w:r w:rsidRPr="00A17863">
        <w:rPr>
          <w:rFonts w:ascii="Times New Roman" w:hAnsi="Times New Roman" w:cs="Times New Roman"/>
          <w:b/>
          <w:sz w:val="24"/>
        </w:rPr>
        <w:t>Tujuan</w:t>
      </w:r>
    </w:p>
    <w:p w:rsidR="00557239" w:rsidRPr="00557239" w:rsidRDefault="00A64D3C" w:rsidP="00A64D3C">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Dapat</w:t>
      </w:r>
      <w:r w:rsidR="00557239">
        <w:rPr>
          <w:rFonts w:ascii="Times New Roman" w:hAnsi="Times New Roman" w:cs="Times New Roman"/>
          <w:sz w:val="24"/>
        </w:rPr>
        <w:t xml:space="preserve"> Mengetahui Kesuburan Tanah.</w:t>
      </w:r>
    </w:p>
    <w:p w:rsidR="00557239" w:rsidRPr="00557239" w:rsidRDefault="00A64D3C" w:rsidP="00557239">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Dapat</w:t>
      </w:r>
      <w:r w:rsidR="00557239">
        <w:rPr>
          <w:rFonts w:ascii="Times New Roman" w:hAnsi="Times New Roman" w:cs="Times New Roman"/>
          <w:sz w:val="24"/>
        </w:rPr>
        <w:t xml:space="preserve"> Mengetahui</w:t>
      </w:r>
      <w:r w:rsidR="00557239" w:rsidRPr="00557239">
        <w:rPr>
          <w:rFonts w:ascii="Times New Roman" w:hAnsi="Times New Roman" w:cs="Times New Roman"/>
          <w:sz w:val="24"/>
        </w:rPr>
        <w:t xml:space="preserve"> Pengaruh Pemberian Pupuk O</w:t>
      </w:r>
      <w:r w:rsidR="00557239">
        <w:rPr>
          <w:rFonts w:ascii="Times New Roman" w:hAnsi="Times New Roman" w:cs="Times New Roman"/>
          <w:sz w:val="24"/>
        </w:rPr>
        <w:t>rganik Terhadap Kesuburan Tanah.</w:t>
      </w:r>
    </w:p>
    <w:p w:rsidR="00557239" w:rsidRDefault="00A64D3C" w:rsidP="002E3F6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Dapat </w:t>
      </w:r>
      <w:r w:rsidR="00557239">
        <w:rPr>
          <w:rFonts w:ascii="Times New Roman" w:hAnsi="Times New Roman" w:cs="Times New Roman"/>
          <w:sz w:val="24"/>
        </w:rPr>
        <w:t xml:space="preserve">Mengetahui </w:t>
      </w:r>
      <w:r w:rsidR="00DC683B">
        <w:rPr>
          <w:rFonts w:ascii="Times New Roman" w:hAnsi="Times New Roman" w:cs="Times New Roman"/>
          <w:sz w:val="24"/>
        </w:rPr>
        <w:t>Pengaplikasian</w:t>
      </w:r>
      <w:r w:rsidR="002E3F66">
        <w:rPr>
          <w:rFonts w:ascii="Times New Roman" w:hAnsi="Times New Roman" w:cs="Times New Roman"/>
          <w:sz w:val="24"/>
        </w:rPr>
        <w:t xml:space="preserve"> Hasil Penelitian</w:t>
      </w:r>
      <w:r w:rsidR="00557239">
        <w:rPr>
          <w:rFonts w:ascii="Times New Roman" w:hAnsi="Times New Roman" w:cs="Times New Roman"/>
          <w:sz w:val="24"/>
        </w:rPr>
        <w:t xml:space="preserve"> Pemberian Pupuk Organik </w:t>
      </w:r>
      <w:r w:rsidR="00DC683B">
        <w:rPr>
          <w:rFonts w:ascii="Times New Roman" w:hAnsi="Times New Roman" w:cs="Times New Roman"/>
          <w:sz w:val="24"/>
        </w:rPr>
        <w:t>dan Anorganik</w:t>
      </w:r>
      <w:r w:rsidR="002E3F66">
        <w:rPr>
          <w:rFonts w:ascii="Times New Roman" w:hAnsi="Times New Roman" w:cs="Times New Roman"/>
          <w:sz w:val="24"/>
        </w:rPr>
        <w:t xml:space="preserve"> </w:t>
      </w:r>
      <w:r w:rsidR="00557239">
        <w:rPr>
          <w:rFonts w:ascii="Times New Roman" w:hAnsi="Times New Roman" w:cs="Times New Roman"/>
          <w:sz w:val="24"/>
        </w:rPr>
        <w:t xml:space="preserve">Terhadap </w:t>
      </w:r>
      <w:r w:rsidR="002E3F66">
        <w:rPr>
          <w:rFonts w:ascii="Times New Roman" w:hAnsi="Times New Roman" w:cs="Times New Roman"/>
          <w:sz w:val="24"/>
        </w:rPr>
        <w:t>Produksi Tanaman Jagung</w:t>
      </w:r>
      <w:r w:rsidR="00557239">
        <w:rPr>
          <w:rFonts w:ascii="Times New Roman" w:hAnsi="Times New Roman" w:cs="Times New Roman"/>
          <w:sz w:val="24"/>
        </w:rPr>
        <w:t>.</w:t>
      </w:r>
    </w:p>
    <w:p w:rsidR="00921640" w:rsidRDefault="00921640" w:rsidP="00557239">
      <w:pPr>
        <w:spacing w:line="360" w:lineRule="auto"/>
        <w:jc w:val="center"/>
        <w:rPr>
          <w:rFonts w:ascii="Times New Roman" w:hAnsi="Times New Roman" w:cs="Times New Roman"/>
          <w:b/>
          <w:sz w:val="28"/>
        </w:rPr>
      </w:pPr>
    </w:p>
    <w:p w:rsidR="00921640" w:rsidRDefault="00921640" w:rsidP="00557239">
      <w:pPr>
        <w:spacing w:line="360" w:lineRule="auto"/>
        <w:jc w:val="center"/>
        <w:rPr>
          <w:rFonts w:ascii="Times New Roman" w:hAnsi="Times New Roman" w:cs="Times New Roman"/>
          <w:b/>
          <w:sz w:val="28"/>
        </w:rPr>
      </w:pPr>
    </w:p>
    <w:p w:rsidR="00921640" w:rsidRDefault="00921640" w:rsidP="00557239">
      <w:pPr>
        <w:spacing w:line="360" w:lineRule="auto"/>
        <w:jc w:val="center"/>
        <w:rPr>
          <w:rFonts w:ascii="Times New Roman" w:hAnsi="Times New Roman" w:cs="Times New Roman"/>
          <w:b/>
          <w:sz w:val="28"/>
        </w:rPr>
      </w:pPr>
    </w:p>
    <w:p w:rsidR="00921640" w:rsidRDefault="00921640" w:rsidP="00557239">
      <w:pPr>
        <w:spacing w:line="360" w:lineRule="auto"/>
        <w:jc w:val="center"/>
        <w:rPr>
          <w:rFonts w:ascii="Times New Roman" w:hAnsi="Times New Roman" w:cs="Times New Roman"/>
          <w:b/>
          <w:sz w:val="28"/>
        </w:rPr>
      </w:pPr>
    </w:p>
    <w:p w:rsidR="00557239" w:rsidRPr="00557239" w:rsidRDefault="00557239" w:rsidP="00557239">
      <w:pPr>
        <w:spacing w:line="360" w:lineRule="auto"/>
        <w:jc w:val="center"/>
        <w:rPr>
          <w:rFonts w:ascii="Times New Roman" w:hAnsi="Times New Roman" w:cs="Times New Roman"/>
          <w:b/>
          <w:sz w:val="28"/>
        </w:rPr>
      </w:pPr>
      <w:r w:rsidRPr="00557239">
        <w:rPr>
          <w:rFonts w:ascii="Times New Roman" w:hAnsi="Times New Roman" w:cs="Times New Roman"/>
          <w:b/>
          <w:sz w:val="28"/>
        </w:rPr>
        <w:t>BAB II</w:t>
      </w:r>
    </w:p>
    <w:p w:rsidR="00557239" w:rsidRPr="00557239" w:rsidRDefault="00557239" w:rsidP="00557239">
      <w:pPr>
        <w:spacing w:line="360" w:lineRule="auto"/>
        <w:jc w:val="center"/>
        <w:rPr>
          <w:rFonts w:ascii="Times New Roman" w:hAnsi="Times New Roman" w:cs="Times New Roman"/>
          <w:b/>
          <w:sz w:val="28"/>
        </w:rPr>
      </w:pPr>
      <w:r w:rsidRPr="00557239">
        <w:rPr>
          <w:rFonts w:ascii="Times New Roman" w:hAnsi="Times New Roman" w:cs="Times New Roman"/>
          <w:b/>
          <w:sz w:val="28"/>
        </w:rPr>
        <w:t>PEMBAHASAN</w:t>
      </w:r>
    </w:p>
    <w:p w:rsidR="00F1526C" w:rsidRDefault="00557239" w:rsidP="00557239">
      <w:pPr>
        <w:spacing w:line="360" w:lineRule="auto"/>
        <w:jc w:val="both"/>
        <w:rPr>
          <w:rFonts w:ascii="Times New Roman" w:hAnsi="Times New Roman" w:cs="Times New Roman"/>
          <w:b/>
          <w:sz w:val="24"/>
        </w:rPr>
      </w:pPr>
      <w:r>
        <w:rPr>
          <w:rFonts w:ascii="Times New Roman" w:hAnsi="Times New Roman" w:cs="Times New Roman"/>
          <w:b/>
          <w:sz w:val="24"/>
        </w:rPr>
        <w:t xml:space="preserve">2.1 </w:t>
      </w:r>
      <w:r w:rsidR="00F1526C">
        <w:rPr>
          <w:rFonts w:ascii="Times New Roman" w:hAnsi="Times New Roman" w:cs="Times New Roman"/>
          <w:b/>
          <w:sz w:val="24"/>
        </w:rPr>
        <w:t>Pengertian Kesuburan Tanah</w:t>
      </w:r>
    </w:p>
    <w:p w:rsidR="00F1526C" w:rsidRDefault="00F1526C" w:rsidP="00F1526C">
      <w:pPr>
        <w:spacing w:line="360" w:lineRule="auto"/>
        <w:ind w:firstLine="720"/>
        <w:jc w:val="both"/>
        <w:rPr>
          <w:rFonts w:ascii="Times New Roman" w:hAnsi="Times New Roman" w:cs="Times New Roman"/>
          <w:sz w:val="24"/>
        </w:rPr>
      </w:pPr>
      <w:r w:rsidRPr="00F1526C">
        <w:rPr>
          <w:rFonts w:ascii="Times New Roman" w:hAnsi="Times New Roman" w:cs="Times New Roman"/>
          <w:sz w:val="24"/>
        </w:rPr>
        <w:t>Kesuburan tanah adalah Suatu keadaan tanah dimana tata air, udara dan unsur hara dalam keadaan cukup seimbang dan tersedia sesuai kebutuhan tanaman, baik fisik, kimia dan biologi tanah (Syarif Effendi, 1995).</w:t>
      </w:r>
    </w:p>
    <w:p w:rsidR="00F1526C" w:rsidRDefault="00F1526C" w:rsidP="00F1526C">
      <w:pPr>
        <w:spacing w:line="360" w:lineRule="auto"/>
        <w:ind w:firstLine="720"/>
        <w:jc w:val="both"/>
        <w:rPr>
          <w:rFonts w:ascii="Times New Roman" w:hAnsi="Times New Roman" w:cs="Times New Roman"/>
          <w:sz w:val="24"/>
        </w:rPr>
      </w:pPr>
      <w:r w:rsidRPr="00F1526C">
        <w:rPr>
          <w:rFonts w:ascii="Times New Roman" w:hAnsi="Times New Roman" w:cs="Times New Roman"/>
          <w:sz w:val="24"/>
        </w:rPr>
        <w:t>Kesuburan tanah adalah kondisi suatu tanah yg mampu menyediakan unsur hara essensial untuk tanaman tanpa efek racun dari hara yang ada (Foth and Ellis ; 1997). Menurut Brady, kesuburan tanah adalah kemampuan tanah untuk menyediakan unsur hara essensial dalam jumlah dan proporsi y</w:t>
      </w:r>
      <w:r>
        <w:rPr>
          <w:rFonts w:ascii="Times New Roman" w:hAnsi="Times New Roman" w:cs="Times New Roman"/>
          <w:sz w:val="24"/>
        </w:rPr>
        <w:t>ang seimbang untuk pertumbuhan.</w:t>
      </w:r>
    </w:p>
    <w:p w:rsidR="00F1526C" w:rsidRDefault="00F1526C" w:rsidP="00F1526C">
      <w:pPr>
        <w:spacing w:line="360" w:lineRule="auto"/>
        <w:ind w:firstLine="720"/>
        <w:jc w:val="both"/>
        <w:rPr>
          <w:rFonts w:ascii="Times New Roman" w:hAnsi="Times New Roman" w:cs="Times New Roman"/>
          <w:sz w:val="24"/>
        </w:rPr>
      </w:pPr>
      <w:r w:rsidRPr="00F1526C">
        <w:rPr>
          <w:rFonts w:ascii="Times New Roman" w:hAnsi="Times New Roman" w:cs="Times New Roman"/>
          <w:sz w:val="24"/>
        </w:rPr>
        <w:t>Tanah yang subur adalah tanah yang mempunyai profil yang dalam (kedalaman yang sangat dalam) melebihi 150 cm, strukturnya gembur remah, pH 6-6,5, mempunyai aktivitas jasad renik yang tinggi (maksimum). Kandungan unsur haranya yang tersedia bagi tanaman adalah cukup dan tidak terdapat pembatas-pembatas tanah untuk pertumbuhan tanaman (</w:t>
      </w:r>
      <w:r>
        <w:rPr>
          <w:rFonts w:ascii="Times New Roman" w:hAnsi="Times New Roman" w:cs="Times New Roman"/>
          <w:sz w:val="24"/>
        </w:rPr>
        <w:t>Sutejo.M.M, 2002)</w:t>
      </w:r>
    </w:p>
    <w:p w:rsidR="00F1526C" w:rsidRDefault="00F1526C" w:rsidP="00F1526C">
      <w:pPr>
        <w:spacing w:line="360" w:lineRule="auto"/>
        <w:ind w:firstLine="720"/>
        <w:jc w:val="both"/>
        <w:rPr>
          <w:rFonts w:ascii="Times New Roman" w:hAnsi="Times New Roman" w:cs="Times New Roman"/>
          <w:sz w:val="24"/>
        </w:rPr>
      </w:pPr>
      <w:r w:rsidRPr="00F1526C">
        <w:rPr>
          <w:rFonts w:ascii="Times New Roman" w:hAnsi="Times New Roman" w:cs="Times New Roman"/>
          <w:sz w:val="24"/>
        </w:rPr>
        <w:t>Tanah memiliki kesuburan yang berbeda-beda tergantung sejumlah faktor pembentuk tanah yang merajai di lokasi tersebut, yaitu: bahan induk, iklim, relief, organisme, atau waktu. Tanah merupakan fokus utama dalam pembahasan ilmu kesuburan tanah, sedangkan kinerja tanaman merupakan indika</w:t>
      </w:r>
      <w:r>
        <w:rPr>
          <w:rFonts w:ascii="Times New Roman" w:hAnsi="Times New Roman" w:cs="Times New Roman"/>
          <w:sz w:val="24"/>
        </w:rPr>
        <w:t>tor utama mutu kesuburan tanah.</w:t>
      </w:r>
    </w:p>
    <w:p w:rsidR="00F1526C" w:rsidRPr="00F1526C" w:rsidRDefault="00F1526C" w:rsidP="00F1526C">
      <w:pPr>
        <w:spacing w:line="360" w:lineRule="auto"/>
        <w:ind w:firstLine="720"/>
        <w:jc w:val="both"/>
        <w:rPr>
          <w:rFonts w:ascii="Times New Roman" w:hAnsi="Times New Roman" w:cs="Times New Roman"/>
          <w:sz w:val="24"/>
        </w:rPr>
      </w:pPr>
      <w:r w:rsidRPr="00F1526C">
        <w:rPr>
          <w:rFonts w:ascii="Times New Roman" w:hAnsi="Times New Roman" w:cs="Times New Roman"/>
          <w:sz w:val="24"/>
        </w:rPr>
        <w:t>Kesuburan tanah merupakan mutu tanah untuk bercocok tanam, yang ditentukan oleh interaksi sejumlah sifat fisika, kimia dan biologi bagian tubuh tanah yang menjadi habitat akar-akar aktif tanaman. Ada akar yang berfungsi menyerap air dan larutan hara, dan ada yang berfungsi sebagai penjangkar tanaman. Kesuburan habitat akar dapat bersifat hakiki dari bagian tubuh tanah yang bersangkutan, dan/atau diimbas (induced) oleh keadaan bagian lain tubuh tanah dan/atau diciptakan oleh pengaruh anasir lain dari lahan, yaitu bentuk muka lahan, iklim dan musim. Karena bukan sifat melainkan mutu maka kesuburan tanah tidak dapat diukur atau diamati, akan tetapi hanya dapat ditaksir (</w:t>
      </w:r>
      <w:r w:rsidRPr="009F0706">
        <w:rPr>
          <w:rFonts w:ascii="Times New Roman" w:hAnsi="Times New Roman" w:cs="Times New Roman"/>
          <w:i/>
          <w:iCs/>
          <w:sz w:val="24"/>
        </w:rPr>
        <w:t>assessed</w:t>
      </w:r>
      <w:r w:rsidRPr="00F1526C">
        <w:rPr>
          <w:rFonts w:ascii="Times New Roman" w:hAnsi="Times New Roman" w:cs="Times New Roman"/>
          <w:sz w:val="24"/>
        </w:rPr>
        <w:t>).</w:t>
      </w:r>
    </w:p>
    <w:p w:rsidR="00F1526C" w:rsidRDefault="00F1526C" w:rsidP="00F1526C">
      <w:pPr>
        <w:spacing w:line="360" w:lineRule="auto"/>
        <w:ind w:firstLine="720"/>
        <w:jc w:val="both"/>
        <w:rPr>
          <w:rFonts w:ascii="Times New Roman" w:hAnsi="Times New Roman" w:cs="Times New Roman"/>
          <w:sz w:val="24"/>
        </w:rPr>
      </w:pPr>
      <w:r w:rsidRPr="00F1526C">
        <w:rPr>
          <w:rFonts w:ascii="Times New Roman" w:hAnsi="Times New Roman" w:cs="Times New Roman"/>
          <w:sz w:val="24"/>
        </w:rPr>
        <w:t>Kesuburan tanah merupakan kemampuan tanah menghasilkan bahan tanaman yang dipanen. Maka disebut pula daya menghasilkan bahan panen atau produktivitas. Ungkapan akhir kesuburan tanah ialah hasil panen, yang diukur dengan bobot bahan kering yang dipungut per satuan luas (biasanya hektar) dan per satuan waktu. Dengan menggunakan tahun sebagai satuan waktu untuk perhitungan hasilpanen, dapat dicakup akibat variasi keadaan habitat akar tanaman karena musim (Schroeder, 1984).</w:t>
      </w:r>
    </w:p>
    <w:p w:rsidR="001100B3" w:rsidRDefault="001100B3" w:rsidP="001100B3">
      <w:pPr>
        <w:spacing w:line="360" w:lineRule="auto"/>
        <w:ind w:firstLine="720"/>
        <w:rPr>
          <w:rFonts w:ascii="Times New Roman" w:hAnsi="Times New Roman" w:cs="Times New Roman"/>
          <w:sz w:val="24"/>
        </w:rPr>
      </w:pPr>
      <w:r w:rsidRPr="001100B3">
        <w:rPr>
          <w:rFonts w:ascii="Times New Roman" w:hAnsi="Times New Roman" w:cs="Times New Roman"/>
          <w:sz w:val="24"/>
        </w:rPr>
        <w:t>Kesuburan tanah mencakup 3</w:t>
      </w:r>
      <w:r>
        <w:rPr>
          <w:rFonts w:ascii="Times New Roman" w:hAnsi="Times New Roman" w:cs="Times New Roman"/>
          <w:sz w:val="24"/>
        </w:rPr>
        <w:t xml:space="preserve"> </w:t>
      </w:r>
      <w:r w:rsidRPr="001100B3">
        <w:rPr>
          <w:rFonts w:ascii="Times New Roman" w:hAnsi="Times New Roman" w:cs="Times New Roman"/>
          <w:sz w:val="24"/>
        </w:rPr>
        <w:t>aspek yaitu:</w:t>
      </w:r>
    </w:p>
    <w:p w:rsidR="001100B3" w:rsidRPr="00543BAD" w:rsidRDefault="001100B3" w:rsidP="00543BAD">
      <w:pPr>
        <w:pStyle w:val="ListParagraph"/>
        <w:numPr>
          <w:ilvl w:val="0"/>
          <w:numId w:val="9"/>
        </w:numPr>
        <w:spacing w:line="360" w:lineRule="auto"/>
        <w:ind w:left="426"/>
        <w:jc w:val="both"/>
        <w:rPr>
          <w:rFonts w:ascii="Times New Roman" w:hAnsi="Times New Roman" w:cs="Times New Roman"/>
          <w:sz w:val="24"/>
        </w:rPr>
      </w:pPr>
      <w:r w:rsidRPr="00543BAD">
        <w:rPr>
          <w:rFonts w:ascii="Times New Roman" w:hAnsi="Times New Roman" w:cs="Times New Roman"/>
          <w:sz w:val="24"/>
        </w:rPr>
        <w:t>Kuantitas mencakup jumlah atau konsentrasi dan macam unsur hara yang dibutuhkan tanaman.</w:t>
      </w:r>
    </w:p>
    <w:p w:rsidR="00543BAD" w:rsidRDefault="00543BAD" w:rsidP="00543BAD">
      <w:pPr>
        <w:pStyle w:val="ListParagraph"/>
        <w:numPr>
          <w:ilvl w:val="0"/>
          <w:numId w:val="9"/>
        </w:numPr>
        <w:spacing w:line="360" w:lineRule="auto"/>
        <w:ind w:left="426"/>
        <w:jc w:val="both"/>
        <w:rPr>
          <w:rFonts w:ascii="Times New Roman" w:hAnsi="Times New Roman" w:cs="Times New Roman"/>
          <w:sz w:val="24"/>
        </w:rPr>
      </w:pPr>
      <w:r w:rsidRPr="00543BAD">
        <w:rPr>
          <w:rFonts w:ascii="Times New Roman" w:hAnsi="Times New Roman" w:cs="Times New Roman"/>
          <w:sz w:val="24"/>
        </w:rPr>
        <w:t>Kualitas merupakan perbandingan</w:t>
      </w:r>
      <w:r>
        <w:rPr>
          <w:rFonts w:ascii="Times New Roman" w:hAnsi="Times New Roman" w:cs="Times New Roman"/>
          <w:sz w:val="24"/>
        </w:rPr>
        <w:t xml:space="preserve"> </w:t>
      </w:r>
      <w:r w:rsidRPr="00543BAD">
        <w:rPr>
          <w:rFonts w:ascii="Times New Roman" w:hAnsi="Times New Roman" w:cs="Times New Roman"/>
          <w:sz w:val="24"/>
        </w:rPr>
        <w:t>konsentrasi antara unsur hara satu</w:t>
      </w:r>
      <w:r>
        <w:rPr>
          <w:rFonts w:ascii="Times New Roman" w:hAnsi="Times New Roman" w:cs="Times New Roman"/>
          <w:sz w:val="24"/>
        </w:rPr>
        <w:t xml:space="preserve"> </w:t>
      </w:r>
      <w:r w:rsidRPr="00543BAD">
        <w:rPr>
          <w:rFonts w:ascii="Times New Roman" w:hAnsi="Times New Roman" w:cs="Times New Roman"/>
          <w:sz w:val="24"/>
        </w:rPr>
        <w:t>dengan yang lainnya.</w:t>
      </w:r>
    </w:p>
    <w:p w:rsidR="00543BAD" w:rsidRPr="00543BAD" w:rsidRDefault="00543BAD" w:rsidP="00543BAD">
      <w:pPr>
        <w:pStyle w:val="ListParagraph"/>
        <w:numPr>
          <w:ilvl w:val="0"/>
          <w:numId w:val="9"/>
        </w:numPr>
        <w:spacing w:line="360" w:lineRule="auto"/>
        <w:ind w:left="426"/>
        <w:jc w:val="both"/>
        <w:rPr>
          <w:rFonts w:ascii="Times New Roman" w:hAnsi="Times New Roman" w:cs="Times New Roman"/>
          <w:sz w:val="24"/>
        </w:rPr>
      </w:pPr>
      <w:r w:rsidRPr="00543BAD">
        <w:rPr>
          <w:rFonts w:ascii="Times New Roman" w:hAnsi="Times New Roman" w:cs="Times New Roman"/>
          <w:sz w:val="24"/>
        </w:rPr>
        <w:t>Waktu yaitu ketersediaan unsur –</w:t>
      </w:r>
      <w:r w:rsidRPr="00543BAD">
        <w:t xml:space="preserve"> </w:t>
      </w:r>
      <w:r w:rsidRPr="00543BAD">
        <w:rPr>
          <w:rFonts w:ascii="Times New Roman" w:hAnsi="Times New Roman" w:cs="Times New Roman"/>
          <w:sz w:val="24"/>
        </w:rPr>
        <w:t>unsur hara tersebut ada secara terus</w:t>
      </w:r>
      <w:r>
        <w:rPr>
          <w:rFonts w:ascii="Times New Roman" w:hAnsi="Times New Roman" w:cs="Times New Roman"/>
          <w:sz w:val="24"/>
        </w:rPr>
        <w:t xml:space="preserve"> </w:t>
      </w:r>
      <w:r w:rsidRPr="00543BAD">
        <w:rPr>
          <w:rFonts w:ascii="Times New Roman" w:hAnsi="Times New Roman" w:cs="Times New Roman"/>
          <w:sz w:val="24"/>
        </w:rPr>
        <w:t>menerus sesuai dengan kebutuhan</w:t>
      </w:r>
      <w:r>
        <w:rPr>
          <w:rFonts w:ascii="Times New Roman" w:hAnsi="Times New Roman" w:cs="Times New Roman"/>
          <w:sz w:val="24"/>
        </w:rPr>
        <w:t xml:space="preserve"> </w:t>
      </w:r>
      <w:r w:rsidRPr="00543BAD">
        <w:rPr>
          <w:rFonts w:ascii="Times New Roman" w:hAnsi="Times New Roman" w:cs="Times New Roman"/>
          <w:sz w:val="24"/>
        </w:rPr>
        <w:t>tanaman selama pertumbuhannya</w:t>
      </w:r>
      <w:r>
        <w:rPr>
          <w:rFonts w:ascii="Times New Roman" w:hAnsi="Times New Roman" w:cs="Times New Roman"/>
          <w:sz w:val="24"/>
        </w:rPr>
        <w:t xml:space="preserve"> </w:t>
      </w:r>
      <w:r w:rsidRPr="00543BAD">
        <w:rPr>
          <w:rFonts w:ascii="Times New Roman" w:hAnsi="Times New Roman" w:cs="Times New Roman"/>
          <w:sz w:val="24"/>
        </w:rPr>
        <w:t>yaitu dari perkecambahan hingga</w:t>
      </w:r>
      <w:r>
        <w:rPr>
          <w:rFonts w:ascii="Times New Roman" w:hAnsi="Times New Roman" w:cs="Times New Roman"/>
          <w:sz w:val="24"/>
        </w:rPr>
        <w:t xml:space="preserve"> panen.</w:t>
      </w:r>
    </w:p>
    <w:p w:rsidR="00F1526C" w:rsidRDefault="00F1526C" w:rsidP="00557239">
      <w:pPr>
        <w:spacing w:line="360" w:lineRule="auto"/>
        <w:jc w:val="both"/>
        <w:rPr>
          <w:rFonts w:ascii="Times New Roman" w:hAnsi="Times New Roman" w:cs="Times New Roman"/>
          <w:b/>
          <w:sz w:val="24"/>
        </w:rPr>
      </w:pPr>
      <w:r>
        <w:rPr>
          <w:rFonts w:ascii="Times New Roman" w:hAnsi="Times New Roman" w:cs="Times New Roman"/>
          <w:b/>
          <w:sz w:val="24"/>
        </w:rPr>
        <w:t>2.2 Pengaruh Pemberian Pupuk Organik Terhadap Kesuburan Tanah</w:t>
      </w:r>
    </w:p>
    <w:p w:rsidR="00543BAD" w:rsidRPr="00543BAD" w:rsidRDefault="00543BAD" w:rsidP="005C49B4">
      <w:pPr>
        <w:spacing w:line="360" w:lineRule="auto"/>
        <w:ind w:firstLine="720"/>
        <w:jc w:val="both"/>
        <w:rPr>
          <w:rFonts w:asciiTheme="majorBidi" w:hAnsiTheme="majorBidi" w:cstheme="majorBidi"/>
          <w:color w:val="000000"/>
          <w:sz w:val="24"/>
          <w:szCs w:val="24"/>
        </w:rPr>
      </w:pPr>
      <w:r w:rsidRPr="00543BAD">
        <w:rPr>
          <w:rFonts w:asciiTheme="majorBidi" w:hAnsiTheme="majorBidi" w:cstheme="majorBidi"/>
          <w:color w:val="000000"/>
          <w:sz w:val="24"/>
          <w:szCs w:val="24"/>
        </w:rPr>
        <w:t>Usaha yang dilakukan untuk memperbaiki kesuburan tanah adalah dengan melakukan pemupukan menggunakan pupuk organik. Kandungan unsur hara dalam pupuk kandang tidak terlalu tinggi, tetapi jenis pupuk ini mempunyai lain yaitu dapat memperbaiki sifat – sifat fisik tanah seperti permeabilitas tanah, porositas</w:t>
      </w:r>
      <w:r>
        <w:rPr>
          <w:rFonts w:asciiTheme="majorBidi" w:hAnsiTheme="majorBidi" w:cstheme="majorBidi"/>
          <w:color w:val="000000"/>
          <w:sz w:val="24"/>
          <w:szCs w:val="24"/>
        </w:rPr>
        <w:t xml:space="preserve"> </w:t>
      </w:r>
      <w:r w:rsidRPr="00543BAD">
        <w:rPr>
          <w:rFonts w:asciiTheme="majorBidi" w:hAnsiTheme="majorBidi" w:cstheme="majorBidi"/>
          <w:color w:val="000000"/>
          <w:sz w:val="24"/>
          <w:szCs w:val="24"/>
        </w:rPr>
        <w:t>tanah, struktur tanah, daya menahan air</w:t>
      </w:r>
      <w:r>
        <w:rPr>
          <w:rFonts w:asciiTheme="majorBidi" w:hAnsiTheme="majorBidi" w:cstheme="majorBidi"/>
          <w:color w:val="000000"/>
          <w:sz w:val="24"/>
          <w:szCs w:val="24"/>
        </w:rPr>
        <w:t xml:space="preserve"> </w:t>
      </w:r>
      <w:r w:rsidRPr="00543BAD">
        <w:rPr>
          <w:rFonts w:asciiTheme="majorBidi" w:hAnsiTheme="majorBidi" w:cstheme="majorBidi"/>
          <w:color w:val="000000"/>
          <w:sz w:val="24"/>
          <w:szCs w:val="24"/>
        </w:rPr>
        <w:t>dan kation – kation tanah.</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Tumbuhan memerlukan sejumlah nutrisi</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untuk menunjang hidup dan</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pertumbuhannya. Tumbuhan</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membutuhkan unsur makro dan mikro</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dalam jumlah tertentu yang bervariasi</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tergantung jenis dan tingkat kebutuhan</w:t>
      </w:r>
      <w:r w:rsidR="005C49B4">
        <w:rPr>
          <w:rFonts w:asciiTheme="majorBidi" w:hAnsiTheme="majorBidi" w:cstheme="majorBidi"/>
          <w:color w:val="000000"/>
          <w:sz w:val="24"/>
          <w:szCs w:val="24"/>
        </w:rPr>
        <w:t xml:space="preserve"> aktivitas</w:t>
      </w:r>
      <w:r w:rsidR="005C49B4" w:rsidRPr="005C49B4">
        <w:rPr>
          <w:rFonts w:asciiTheme="majorBidi" w:hAnsiTheme="majorBidi" w:cstheme="majorBidi"/>
          <w:color w:val="000000"/>
          <w:sz w:val="24"/>
          <w:szCs w:val="24"/>
        </w:rPr>
        <w:t xml:space="preserve">nya. </w:t>
      </w:r>
      <w:r w:rsidR="005C49B4">
        <w:rPr>
          <w:rFonts w:asciiTheme="majorBidi" w:hAnsiTheme="majorBidi" w:cstheme="majorBidi"/>
          <w:color w:val="000000"/>
          <w:sz w:val="24"/>
          <w:szCs w:val="24"/>
        </w:rPr>
        <w:t>Misal, u</w:t>
      </w:r>
      <w:r w:rsidR="005C49B4" w:rsidRPr="005C49B4">
        <w:rPr>
          <w:rFonts w:asciiTheme="majorBidi" w:hAnsiTheme="majorBidi" w:cstheme="majorBidi"/>
          <w:color w:val="000000"/>
          <w:sz w:val="24"/>
          <w:szCs w:val="24"/>
        </w:rPr>
        <w:t>nsur hara mikro seng (Zn)</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tembaga (Cu) merupakan unsur hara mikro</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yang esensial. Tembaga (Cu) berfungsi</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sebagai aktifator untuk berbagai enzim, dan</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berperan dalam pembentukan klorofil. Seng</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(Zn) penting untuk metabolisme dalam</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tomat. Kandungan Pb dalam tumbuhan</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mempunyai batasan. Apabila banyak dalam</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tumbuhan maka akan menganggu</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pertumbuhan dan bersifat racun. Sommer</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adalah penemu pertama yang menjelaskan</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bahwa tembaga merupakan mikronutrien</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penting untuk tanaman tomat, bunga</w:t>
      </w:r>
      <w:r w:rsidR="005C49B4">
        <w:rPr>
          <w:rFonts w:asciiTheme="majorBidi" w:hAnsiTheme="majorBidi" w:cstheme="majorBidi"/>
          <w:color w:val="000000"/>
          <w:sz w:val="24"/>
          <w:szCs w:val="24"/>
        </w:rPr>
        <w:t xml:space="preserve"> </w:t>
      </w:r>
      <w:r w:rsidR="005C49B4" w:rsidRPr="005C49B4">
        <w:rPr>
          <w:rFonts w:asciiTheme="majorBidi" w:hAnsiTheme="majorBidi" w:cstheme="majorBidi"/>
          <w:color w:val="000000"/>
          <w:sz w:val="24"/>
          <w:szCs w:val="24"/>
        </w:rPr>
        <w:t>matahari, dan rami.</w:t>
      </w:r>
    </w:p>
    <w:p w:rsidR="00F1526C" w:rsidRPr="00F1526C" w:rsidRDefault="00F1526C" w:rsidP="005C49B4">
      <w:pPr>
        <w:spacing w:line="360" w:lineRule="auto"/>
        <w:ind w:firstLine="720"/>
        <w:jc w:val="both"/>
        <w:rPr>
          <w:rFonts w:ascii="Times New Roman" w:hAnsi="Times New Roman" w:cs="Times New Roman"/>
          <w:sz w:val="24"/>
        </w:rPr>
      </w:pPr>
      <w:r w:rsidRPr="00F1526C">
        <w:rPr>
          <w:rFonts w:ascii="Times New Roman" w:hAnsi="Times New Roman" w:cs="Times New Roman"/>
          <w:sz w:val="24"/>
        </w:rPr>
        <w:t>Pertanian organik sudah lama dikenal oleh manusia yakni sejak ilmu bercocok tanam diterapkan oleh nenek moyang kita. Pada saat itu semuanya dilakukan dengan cara tradisional dan menggunakan bahan–bahan alamiah. Sejalan dengan perkembangan ilmu pertanian dan jumlah populasi manusia maka kebutuhan pangan juga meningkat. Saat revolusi hijau di Indonesia yang memberikan hasil signifikan terhadap pemenuhan kebutuhan pangan. Penggunaan pupuk sintetis, penanaman varietas unggul berproduksi tinggi (</w:t>
      </w:r>
      <w:r w:rsidRPr="009F0706">
        <w:rPr>
          <w:rFonts w:ascii="Times New Roman" w:hAnsi="Times New Roman" w:cs="Times New Roman"/>
          <w:i/>
          <w:iCs/>
          <w:sz w:val="24"/>
        </w:rPr>
        <w:t>high yield variety</w:t>
      </w:r>
      <w:r w:rsidRPr="00F1526C">
        <w:rPr>
          <w:rFonts w:ascii="Times New Roman" w:hAnsi="Times New Roman" w:cs="Times New Roman"/>
          <w:sz w:val="24"/>
        </w:rPr>
        <w:t>), penggunaan pestisida</w:t>
      </w:r>
      <w:r>
        <w:rPr>
          <w:rFonts w:ascii="Times New Roman" w:hAnsi="Times New Roman" w:cs="Times New Roman"/>
          <w:sz w:val="24"/>
        </w:rPr>
        <w:t xml:space="preserve"> </w:t>
      </w:r>
      <w:r w:rsidRPr="00F1526C">
        <w:rPr>
          <w:rFonts w:ascii="Times New Roman" w:hAnsi="Times New Roman" w:cs="Times New Roman"/>
          <w:sz w:val="24"/>
        </w:rPr>
        <w:t>intensifikasi lahan mengalami peningkatan. Namun dengan perkembangan jaman, belakangan ini banyak ditemukan berbagai permasalahan akibat kesalahan manajemen di lahan pertanian yaitu pencemaran oleh pupuk kimia dan pestisida kimia akibat pemakaian bahan – bahan tersebut secara berlebihan dan berdampak terhadap penurunan kualitas lingkungan dan kesehatan manusia akibat tercemarnya bahan–bahan sintesis tersebut.</w:t>
      </w:r>
    </w:p>
    <w:p w:rsidR="00F1526C" w:rsidRPr="00F1526C" w:rsidRDefault="00F1526C" w:rsidP="00F1526C">
      <w:pPr>
        <w:spacing w:line="360" w:lineRule="auto"/>
        <w:ind w:firstLine="720"/>
        <w:jc w:val="both"/>
        <w:rPr>
          <w:rFonts w:ascii="Times New Roman" w:hAnsi="Times New Roman" w:cs="Times New Roman"/>
          <w:sz w:val="24"/>
        </w:rPr>
      </w:pPr>
      <w:r w:rsidRPr="00F1526C">
        <w:rPr>
          <w:rFonts w:ascii="Times New Roman" w:hAnsi="Times New Roman" w:cs="Times New Roman"/>
          <w:sz w:val="24"/>
        </w:rPr>
        <w:t>Indonesia dikenal sebagai negara agraris, karena sekitar 70% penduduknya tinggal di daerah pedesaan. Kondisi seperti ini mengakibatkan peranan dalam sektor pertanian menjadi andalan utama mata pencaharian penduduk Indonesia. Kontribusi sektor pertanian terhadap Produk Domestik Bruto (PDB) diprediksikan akan terus menurun pada masa yang akan datang. Hal ini harus dilakukan pencegahan yaitu dengan cara meningkatkan produksi pertanian baik secara kualitas maupun kuantitas.</w:t>
      </w:r>
    </w:p>
    <w:p w:rsidR="00195904" w:rsidRDefault="00195904" w:rsidP="00C91AB8">
      <w:pPr>
        <w:spacing w:line="360" w:lineRule="auto"/>
        <w:ind w:firstLine="720"/>
        <w:jc w:val="both"/>
        <w:rPr>
          <w:rFonts w:ascii="Times New Roman" w:hAnsi="Times New Roman" w:cs="Times New Roman"/>
          <w:sz w:val="24"/>
        </w:rPr>
      </w:pPr>
      <w:r w:rsidRPr="00195904">
        <w:rPr>
          <w:rFonts w:ascii="Times New Roman" w:hAnsi="Times New Roman" w:cs="Times New Roman"/>
          <w:sz w:val="24"/>
        </w:rPr>
        <w:t>Berkaitan dengan permasalahan pembangunan pertanian, Indonesia telah mengupayakan perubahan orientasi sistem pertanian, yaitu dari sistem pertanian tradisional menuju sistem pertanian modern. Masalah tersebut berkaitan dengan peranan pupuk dalam kegiatan usahatani menjadi sangat penting. Adanya kelangkaan pupuk serta kenaikan harga pupuk akan membebani petani sebagai pengeluaran biaya sarana produksi dalam berusahatani, sehingga petani dapat melaksanakan praktek tentang pertanian alternatif dengan pembuatan pupuk bokasi yang menitik beratkan pada penggunaan masukan dari dalam usahatani dalam membangun kesuburan tanah. Hal tersebut ditandai dengan berkembangnya sebagai usaha pertanian dengan meng</w:t>
      </w:r>
      <w:r w:rsidR="00A64D3C">
        <w:rPr>
          <w:rFonts w:ascii="Times New Roman" w:hAnsi="Times New Roman" w:cs="Times New Roman"/>
          <w:sz w:val="24"/>
        </w:rPr>
        <w:t>gunakan pupuk organik dengan tu</w:t>
      </w:r>
      <w:r w:rsidRPr="00195904">
        <w:rPr>
          <w:rFonts w:ascii="Times New Roman" w:hAnsi="Times New Roman" w:cs="Times New Roman"/>
          <w:sz w:val="24"/>
        </w:rPr>
        <w:t>juan mempertahankan kesuburan tanah dalam rangka meningkatkan kebutuhan pangan, produktivitas secara berkelanjutan serta meningkatkan pendapatan usahatani. Dari uraian tersebut dapat dipahami bahwa apabila kita berbicara tentang agribisnis, kita tidak dapat lepas dari peran petani dalam memenuhi kebutuhan pangan yang sehat tanpa merusak li</w:t>
      </w:r>
      <w:r w:rsidR="00C91AB8">
        <w:rPr>
          <w:rFonts w:ascii="Times New Roman" w:hAnsi="Times New Roman" w:cs="Times New Roman"/>
          <w:sz w:val="24"/>
        </w:rPr>
        <w:t>ngkungan pertanian itu sendiri.</w:t>
      </w:r>
    </w:p>
    <w:p w:rsidR="00195904" w:rsidRPr="00195904" w:rsidRDefault="00195904" w:rsidP="00195904">
      <w:pPr>
        <w:spacing w:line="360" w:lineRule="auto"/>
        <w:jc w:val="both"/>
        <w:rPr>
          <w:rFonts w:ascii="Times New Roman" w:hAnsi="Times New Roman" w:cs="Times New Roman"/>
          <w:b/>
          <w:sz w:val="24"/>
        </w:rPr>
      </w:pPr>
      <w:r w:rsidRPr="00195904">
        <w:rPr>
          <w:rFonts w:ascii="Times New Roman" w:hAnsi="Times New Roman" w:cs="Times New Roman"/>
          <w:b/>
          <w:sz w:val="24"/>
        </w:rPr>
        <w:t>2.2.1 Pupuk Kandang</w:t>
      </w:r>
    </w:p>
    <w:p w:rsidR="00195904" w:rsidRPr="00195904" w:rsidRDefault="00195904" w:rsidP="00195904">
      <w:pPr>
        <w:spacing w:line="360" w:lineRule="auto"/>
        <w:ind w:firstLine="720"/>
        <w:jc w:val="both"/>
        <w:rPr>
          <w:rFonts w:ascii="Times New Roman" w:hAnsi="Times New Roman" w:cs="Times New Roman"/>
          <w:sz w:val="24"/>
        </w:rPr>
      </w:pPr>
      <w:r w:rsidRPr="00195904">
        <w:rPr>
          <w:rFonts w:ascii="Times New Roman" w:hAnsi="Times New Roman" w:cs="Times New Roman"/>
          <w:sz w:val="24"/>
        </w:rPr>
        <w:t>Secara umum setiap ton pupuk kandang mengandung 5 kg N, 3 kg P</w:t>
      </w:r>
      <w:r w:rsidRPr="00494B77">
        <w:rPr>
          <w:rFonts w:ascii="Times New Roman" w:hAnsi="Times New Roman" w:cs="Times New Roman"/>
          <w:sz w:val="24"/>
          <w:vertAlign w:val="subscript"/>
        </w:rPr>
        <w:t>2</w:t>
      </w:r>
      <w:r w:rsidRPr="00195904">
        <w:rPr>
          <w:rFonts w:ascii="Times New Roman" w:hAnsi="Times New Roman" w:cs="Times New Roman"/>
          <w:sz w:val="24"/>
        </w:rPr>
        <w:t>O</w:t>
      </w:r>
      <w:r w:rsidRPr="00494B77">
        <w:rPr>
          <w:rFonts w:ascii="Times New Roman" w:hAnsi="Times New Roman" w:cs="Times New Roman"/>
          <w:sz w:val="24"/>
          <w:vertAlign w:val="subscript"/>
        </w:rPr>
        <w:t>5</w:t>
      </w:r>
      <w:r w:rsidRPr="00195904">
        <w:rPr>
          <w:rFonts w:ascii="Times New Roman" w:hAnsi="Times New Roman" w:cs="Times New Roman"/>
          <w:sz w:val="24"/>
        </w:rPr>
        <w:t xml:space="preserve"> dan 5 kg K</w:t>
      </w:r>
      <w:r w:rsidRPr="00494B77">
        <w:rPr>
          <w:rFonts w:ascii="Times New Roman" w:hAnsi="Times New Roman" w:cs="Times New Roman"/>
          <w:sz w:val="24"/>
          <w:vertAlign w:val="subscript"/>
        </w:rPr>
        <w:t>2</w:t>
      </w:r>
      <w:r w:rsidRPr="00195904">
        <w:rPr>
          <w:rFonts w:ascii="Times New Roman" w:hAnsi="Times New Roman" w:cs="Times New Roman"/>
          <w:sz w:val="24"/>
        </w:rPr>
        <w:t>O serta unsur – unsur hara esensial lain dalam jumlah yang relatif kecil (Hardjowigeno, 2003). Sifat – sifat dari pupuk kandang adalah sebagai berikut:</w:t>
      </w:r>
    </w:p>
    <w:p w:rsidR="00195904" w:rsidRPr="00195904" w:rsidRDefault="00195904" w:rsidP="00195904">
      <w:pPr>
        <w:pStyle w:val="ListParagraph"/>
        <w:numPr>
          <w:ilvl w:val="0"/>
          <w:numId w:val="4"/>
        </w:numPr>
        <w:spacing w:line="360" w:lineRule="auto"/>
        <w:jc w:val="both"/>
        <w:rPr>
          <w:rFonts w:ascii="Times New Roman" w:hAnsi="Times New Roman" w:cs="Times New Roman"/>
          <w:sz w:val="24"/>
        </w:rPr>
      </w:pPr>
      <w:r w:rsidRPr="00195904">
        <w:rPr>
          <w:rFonts w:ascii="Times New Roman" w:hAnsi="Times New Roman" w:cs="Times New Roman"/>
          <w:sz w:val="24"/>
        </w:rPr>
        <w:t>Kotoran ayam mengandung N tiga kali lebih besar daripada pupuk kandang</w:t>
      </w:r>
    </w:p>
    <w:p w:rsidR="00195904" w:rsidRPr="00195904" w:rsidRDefault="00195904" w:rsidP="00195904">
      <w:pPr>
        <w:pStyle w:val="ListParagraph"/>
        <w:numPr>
          <w:ilvl w:val="0"/>
          <w:numId w:val="4"/>
        </w:numPr>
        <w:spacing w:line="360" w:lineRule="auto"/>
        <w:jc w:val="both"/>
        <w:rPr>
          <w:rFonts w:ascii="Times New Roman" w:hAnsi="Times New Roman" w:cs="Times New Roman"/>
          <w:sz w:val="24"/>
        </w:rPr>
      </w:pPr>
      <w:r w:rsidRPr="00195904">
        <w:rPr>
          <w:rFonts w:ascii="Times New Roman" w:hAnsi="Times New Roman" w:cs="Times New Roman"/>
          <w:sz w:val="24"/>
        </w:rPr>
        <w:t>Kotoran kambing mengandung N dan K masing – masing dua kali lebih besar daripada kotoran sapi.</w:t>
      </w:r>
    </w:p>
    <w:p w:rsidR="00195904" w:rsidRPr="00195904" w:rsidRDefault="00195904" w:rsidP="00195904">
      <w:pPr>
        <w:pStyle w:val="ListParagraph"/>
        <w:numPr>
          <w:ilvl w:val="0"/>
          <w:numId w:val="4"/>
        </w:numPr>
        <w:spacing w:line="360" w:lineRule="auto"/>
        <w:jc w:val="both"/>
        <w:rPr>
          <w:rFonts w:ascii="Times New Roman" w:hAnsi="Times New Roman" w:cs="Times New Roman"/>
          <w:sz w:val="24"/>
        </w:rPr>
      </w:pPr>
      <w:r w:rsidRPr="00195904">
        <w:rPr>
          <w:rFonts w:ascii="Times New Roman" w:hAnsi="Times New Roman" w:cs="Times New Roman"/>
          <w:sz w:val="24"/>
        </w:rPr>
        <w:t>Kotoran babi mengandung P dua kali lebih banyak daripada kotoran sapi.</w:t>
      </w:r>
    </w:p>
    <w:p w:rsidR="00195904" w:rsidRPr="00195904" w:rsidRDefault="00195904" w:rsidP="00195904">
      <w:pPr>
        <w:pStyle w:val="ListParagraph"/>
        <w:numPr>
          <w:ilvl w:val="0"/>
          <w:numId w:val="4"/>
        </w:numPr>
        <w:spacing w:line="360" w:lineRule="auto"/>
        <w:jc w:val="both"/>
        <w:rPr>
          <w:rFonts w:ascii="Times New Roman" w:hAnsi="Times New Roman" w:cs="Times New Roman"/>
          <w:sz w:val="24"/>
        </w:rPr>
      </w:pPr>
      <w:r w:rsidRPr="00195904">
        <w:rPr>
          <w:rFonts w:ascii="Times New Roman" w:hAnsi="Times New Roman" w:cs="Times New Roman"/>
          <w:sz w:val="24"/>
        </w:rPr>
        <w:t>Pupuk kandang dari kuda atau kambing mengalami fermentasi dan menjadi pa-nas lebih cepat daripada pupuk kandang sapi dan babi. Karena itu banyak petani menyebut pupuk kandang sapi dan babi sebagai pupuk dingin (</w:t>
      </w:r>
      <w:r w:rsidRPr="00494B77">
        <w:rPr>
          <w:rFonts w:ascii="Times New Roman" w:hAnsi="Times New Roman" w:cs="Times New Roman"/>
          <w:i/>
          <w:iCs/>
          <w:sz w:val="24"/>
        </w:rPr>
        <w:t>cold manures</w:t>
      </w:r>
      <w:r w:rsidRPr="00195904">
        <w:rPr>
          <w:rFonts w:ascii="Times New Roman" w:hAnsi="Times New Roman" w:cs="Times New Roman"/>
          <w:sz w:val="24"/>
        </w:rPr>
        <w:t>).</w:t>
      </w:r>
    </w:p>
    <w:p w:rsidR="00195904" w:rsidRPr="00195904" w:rsidRDefault="00195904" w:rsidP="00195904">
      <w:pPr>
        <w:pStyle w:val="ListParagraph"/>
        <w:numPr>
          <w:ilvl w:val="0"/>
          <w:numId w:val="4"/>
        </w:numPr>
        <w:spacing w:line="360" w:lineRule="auto"/>
        <w:jc w:val="both"/>
        <w:rPr>
          <w:rFonts w:ascii="Times New Roman" w:hAnsi="Times New Roman" w:cs="Times New Roman"/>
          <w:sz w:val="24"/>
        </w:rPr>
      </w:pPr>
      <w:r w:rsidRPr="00195904">
        <w:rPr>
          <w:rFonts w:ascii="Times New Roman" w:hAnsi="Times New Roman" w:cs="Times New Roman"/>
          <w:sz w:val="24"/>
        </w:rPr>
        <w:t>Dalam semua pupuk kandang P selalu terdapat dalam kotoran padat, sedangkan sebagian besar K dan N terdapat dalam kotoran cair (</w:t>
      </w:r>
      <w:r w:rsidRPr="00494B77">
        <w:rPr>
          <w:rFonts w:ascii="Times New Roman" w:hAnsi="Times New Roman" w:cs="Times New Roman"/>
          <w:i/>
          <w:iCs/>
          <w:sz w:val="24"/>
        </w:rPr>
        <w:t>urine</w:t>
      </w:r>
      <w:r w:rsidRPr="00195904">
        <w:rPr>
          <w:rFonts w:ascii="Times New Roman" w:hAnsi="Times New Roman" w:cs="Times New Roman"/>
          <w:sz w:val="24"/>
        </w:rPr>
        <w:t>).</w:t>
      </w:r>
    </w:p>
    <w:p w:rsidR="00195904" w:rsidRPr="00195904" w:rsidRDefault="00195904" w:rsidP="00195904">
      <w:pPr>
        <w:pStyle w:val="ListParagraph"/>
        <w:numPr>
          <w:ilvl w:val="0"/>
          <w:numId w:val="4"/>
        </w:numPr>
        <w:spacing w:line="360" w:lineRule="auto"/>
        <w:jc w:val="both"/>
        <w:rPr>
          <w:rFonts w:ascii="Times New Roman" w:hAnsi="Times New Roman" w:cs="Times New Roman"/>
          <w:sz w:val="24"/>
        </w:rPr>
      </w:pPr>
      <w:r w:rsidRPr="00195904">
        <w:rPr>
          <w:rFonts w:ascii="Times New Roman" w:hAnsi="Times New Roman" w:cs="Times New Roman"/>
          <w:sz w:val="24"/>
        </w:rPr>
        <w:t>Kandungan K dalam urine adalah lima kali lebih banyak daripada dalam kotoran padat, sedangkan kandungan N adalah dua sampai tiga kali lebih banyak.</w:t>
      </w:r>
    </w:p>
    <w:p w:rsidR="00195904" w:rsidRDefault="00195904" w:rsidP="00195904">
      <w:pPr>
        <w:pStyle w:val="ListParagraph"/>
        <w:numPr>
          <w:ilvl w:val="0"/>
          <w:numId w:val="4"/>
        </w:numPr>
        <w:spacing w:line="360" w:lineRule="auto"/>
        <w:jc w:val="both"/>
        <w:rPr>
          <w:rFonts w:ascii="Times New Roman" w:hAnsi="Times New Roman" w:cs="Times New Roman"/>
          <w:sz w:val="24"/>
        </w:rPr>
      </w:pPr>
      <w:r w:rsidRPr="00195904">
        <w:rPr>
          <w:rFonts w:ascii="Times New Roman" w:hAnsi="Times New Roman" w:cs="Times New Roman"/>
          <w:sz w:val="24"/>
        </w:rPr>
        <w:t>Kandungan unsur hara dalam kotoran ayam adalah yang paling tinggi, karena bagian cair (</w:t>
      </w:r>
      <w:r w:rsidRPr="00494B77">
        <w:rPr>
          <w:rFonts w:ascii="Times New Roman" w:hAnsi="Times New Roman" w:cs="Times New Roman"/>
          <w:i/>
          <w:iCs/>
          <w:sz w:val="24"/>
        </w:rPr>
        <w:t>urine</w:t>
      </w:r>
      <w:r w:rsidRPr="00195904">
        <w:rPr>
          <w:rFonts w:ascii="Times New Roman" w:hAnsi="Times New Roman" w:cs="Times New Roman"/>
          <w:sz w:val="24"/>
        </w:rPr>
        <w:t xml:space="preserve">) tercampur dengan bagian padat.Kandungan unsur hara dalam pupuk kandang ditentukan oleh jenis makanan yang diberikan.Kandungan unsur hara dan berbagai kotoran ternak yang sudah </w:t>
      </w:r>
      <w:r>
        <w:rPr>
          <w:rFonts w:ascii="Times New Roman" w:hAnsi="Times New Roman" w:cs="Times New Roman"/>
          <w:sz w:val="24"/>
        </w:rPr>
        <w:t>membusuk disajikan dalam tabel dibawah ini</w:t>
      </w:r>
      <w:r w:rsidRPr="00195904">
        <w:rPr>
          <w:rFonts w:ascii="Times New Roman" w:hAnsi="Times New Roman" w:cs="Times New Roman"/>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418"/>
        <w:gridCol w:w="1091"/>
        <w:gridCol w:w="1091"/>
      </w:tblGrid>
      <w:tr w:rsidR="00195904" w:rsidTr="00494B77">
        <w:trPr>
          <w:trHeight w:val="116"/>
          <w:jc w:val="center"/>
        </w:trPr>
        <w:tc>
          <w:tcPr>
            <w:tcW w:w="1809" w:type="dxa"/>
            <w:vAlign w:val="center"/>
          </w:tcPr>
          <w:p w:rsidR="00195904" w:rsidRDefault="00195904" w:rsidP="00494B77">
            <w:pPr>
              <w:pStyle w:val="Default"/>
              <w:jc w:val="center"/>
              <w:rPr>
                <w:sz w:val="23"/>
                <w:szCs w:val="23"/>
              </w:rPr>
            </w:pPr>
            <w:r>
              <w:rPr>
                <w:sz w:val="23"/>
                <w:szCs w:val="23"/>
              </w:rPr>
              <w:t>Ternak</w:t>
            </w:r>
          </w:p>
        </w:tc>
        <w:tc>
          <w:tcPr>
            <w:tcW w:w="1418" w:type="dxa"/>
            <w:vAlign w:val="center"/>
          </w:tcPr>
          <w:p w:rsidR="00195904" w:rsidRDefault="00195904" w:rsidP="00494B77">
            <w:pPr>
              <w:pStyle w:val="Default"/>
              <w:jc w:val="center"/>
              <w:rPr>
                <w:sz w:val="23"/>
                <w:szCs w:val="23"/>
              </w:rPr>
            </w:pPr>
            <w:r>
              <w:rPr>
                <w:sz w:val="23"/>
                <w:szCs w:val="23"/>
              </w:rPr>
              <w:t>N (%)</w:t>
            </w:r>
          </w:p>
        </w:tc>
        <w:tc>
          <w:tcPr>
            <w:tcW w:w="1091" w:type="dxa"/>
            <w:vAlign w:val="center"/>
          </w:tcPr>
          <w:p w:rsidR="00195904" w:rsidRDefault="00195904" w:rsidP="00494B77">
            <w:pPr>
              <w:pStyle w:val="Default"/>
              <w:jc w:val="center"/>
              <w:rPr>
                <w:sz w:val="23"/>
                <w:szCs w:val="23"/>
              </w:rPr>
            </w:pPr>
            <w:r>
              <w:rPr>
                <w:sz w:val="23"/>
                <w:szCs w:val="23"/>
              </w:rPr>
              <w:t>P</w:t>
            </w:r>
            <w:r w:rsidRPr="00494B77">
              <w:rPr>
                <w:sz w:val="23"/>
                <w:szCs w:val="23"/>
                <w:vertAlign w:val="subscript"/>
              </w:rPr>
              <w:t>2</w:t>
            </w:r>
            <w:r>
              <w:rPr>
                <w:sz w:val="23"/>
                <w:szCs w:val="23"/>
              </w:rPr>
              <w:t>O</w:t>
            </w:r>
            <w:r w:rsidRPr="00494B77">
              <w:rPr>
                <w:sz w:val="23"/>
                <w:szCs w:val="23"/>
                <w:vertAlign w:val="subscript"/>
              </w:rPr>
              <w:t>5</w:t>
            </w:r>
            <w:r>
              <w:rPr>
                <w:sz w:val="23"/>
                <w:szCs w:val="23"/>
              </w:rPr>
              <w:t xml:space="preserve"> (%)</w:t>
            </w:r>
          </w:p>
        </w:tc>
        <w:tc>
          <w:tcPr>
            <w:tcW w:w="1091" w:type="dxa"/>
            <w:vAlign w:val="center"/>
          </w:tcPr>
          <w:p w:rsidR="00195904" w:rsidRDefault="00195904" w:rsidP="00494B77">
            <w:pPr>
              <w:pStyle w:val="Default"/>
              <w:jc w:val="center"/>
              <w:rPr>
                <w:sz w:val="23"/>
                <w:szCs w:val="23"/>
              </w:rPr>
            </w:pPr>
            <w:r>
              <w:rPr>
                <w:sz w:val="23"/>
                <w:szCs w:val="23"/>
              </w:rPr>
              <w:t>K</w:t>
            </w:r>
            <w:r w:rsidRPr="00494B77">
              <w:rPr>
                <w:sz w:val="23"/>
                <w:szCs w:val="23"/>
                <w:vertAlign w:val="subscript"/>
              </w:rPr>
              <w:t>2</w:t>
            </w:r>
            <w:r>
              <w:rPr>
                <w:sz w:val="23"/>
                <w:szCs w:val="23"/>
              </w:rPr>
              <w:t>O (%)</w:t>
            </w:r>
          </w:p>
        </w:tc>
      </w:tr>
      <w:tr w:rsidR="00195904" w:rsidTr="00195904">
        <w:trPr>
          <w:trHeight w:val="799"/>
          <w:jc w:val="center"/>
        </w:trPr>
        <w:tc>
          <w:tcPr>
            <w:tcW w:w="1809" w:type="dxa"/>
          </w:tcPr>
          <w:p w:rsidR="00600276" w:rsidRDefault="00195904">
            <w:pPr>
              <w:pStyle w:val="Default"/>
              <w:rPr>
                <w:sz w:val="23"/>
                <w:szCs w:val="23"/>
              </w:rPr>
            </w:pPr>
            <w:r>
              <w:rPr>
                <w:sz w:val="23"/>
                <w:szCs w:val="23"/>
              </w:rPr>
              <w:t xml:space="preserve">Unggas (ayam) Sapi </w:t>
            </w:r>
          </w:p>
          <w:p w:rsidR="00600276" w:rsidRDefault="00195904">
            <w:pPr>
              <w:pStyle w:val="Default"/>
              <w:rPr>
                <w:sz w:val="23"/>
                <w:szCs w:val="23"/>
              </w:rPr>
            </w:pPr>
            <w:r>
              <w:rPr>
                <w:sz w:val="23"/>
                <w:szCs w:val="23"/>
              </w:rPr>
              <w:t xml:space="preserve">Kuda </w:t>
            </w:r>
          </w:p>
          <w:p w:rsidR="00600276" w:rsidRDefault="00195904">
            <w:pPr>
              <w:pStyle w:val="Default"/>
              <w:rPr>
                <w:sz w:val="23"/>
                <w:szCs w:val="23"/>
              </w:rPr>
            </w:pPr>
            <w:r>
              <w:rPr>
                <w:sz w:val="23"/>
                <w:szCs w:val="23"/>
              </w:rPr>
              <w:t xml:space="preserve">Babi </w:t>
            </w:r>
          </w:p>
          <w:p w:rsidR="00195904" w:rsidRDefault="00195904">
            <w:pPr>
              <w:pStyle w:val="Default"/>
              <w:rPr>
                <w:sz w:val="23"/>
                <w:szCs w:val="23"/>
              </w:rPr>
            </w:pPr>
            <w:r>
              <w:rPr>
                <w:sz w:val="23"/>
                <w:szCs w:val="23"/>
              </w:rPr>
              <w:t xml:space="preserve">Domba </w:t>
            </w:r>
          </w:p>
        </w:tc>
        <w:tc>
          <w:tcPr>
            <w:tcW w:w="1418" w:type="dxa"/>
          </w:tcPr>
          <w:p w:rsidR="00600276" w:rsidRDefault="00195904">
            <w:pPr>
              <w:pStyle w:val="Default"/>
              <w:rPr>
                <w:sz w:val="23"/>
                <w:szCs w:val="23"/>
              </w:rPr>
            </w:pPr>
            <w:r>
              <w:rPr>
                <w:sz w:val="23"/>
                <w:szCs w:val="23"/>
              </w:rPr>
              <w:t xml:space="preserve">1,70 </w:t>
            </w:r>
          </w:p>
          <w:p w:rsidR="00600276" w:rsidRDefault="00195904">
            <w:pPr>
              <w:pStyle w:val="Default"/>
              <w:rPr>
                <w:sz w:val="23"/>
                <w:szCs w:val="23"/>
              </w:rPr>
            </w:pPr>
            <w:r>
              <w:rPr>
                <w:sz w:val="23"/>
                <w:szCs w:val="23"/>
              </w:rPr>
              <w:t xml:space="preserve">0,29 </w:t>
            </w:r>
          </w:p>
          <w:p w:rsidR="00600276" w:rsidRDefault="00195904">
            <w:pPr>
              <w:pStyle w:val="Default"/>
              <w:rPr>
                <w:sz w:val="23"/>
                <w:szCs w:val="23"/>
              </w:rPr>
            </w:pPr>
            <w:r>
              <w:rPr>
                <w:sz w:val="23"/>
                <w:szCs w:val="23"/>
              </w:rPr>
              <w:t xml:space="preserve">0,44 </w:t>
            </w:r>
          </w:p>
          <w:p w:rsidR="00600276" w:rsidRDefault="00195904">
            <w:pPr>
              <w:pStyle w:val="Default"/>
              <w:rPr>
                <w:sz w:val="23"/>
                <w:szCs w:val="23"/>
              </w:rPr>
            </w:pPr>
            <w:r>
              <w:rPr>
                <w:sz w:val="23"/>
                <w:szCs w:val="23"/>
              </w:rPr>
              <w:t xml:space="preserve">0,60 </w:t>
            </w:r>
          </w:p>
          <w:p w:rsidR="00195904" w:rsidRDefault="00195904">
            <w:pPr>
              <w:pStyle w:val="Default"/>
              <w:rPr>
                <w:sz w:val="23"/>
                <w:szCs w:val="23"/>
              </w:rPr>
            </w:pPr>
            <w:r>
              <w:rPr>
                <w:sz w:val="23"/>
                <w:szCs w:val="23"/>
              </w:rPr>
              <w:t xml:space="preserve">0,55 </w:t>
            </w:r>
          </w:p>
        </w:tc>
        <w:tc>
          <w:tcPr>
            <w:tcW w:w="1091" w:type="dxa"/>
          </w:tcPr>
          <w:p w:rsidR="00600276" w:rsidRDefault="00195904">
            <w:pPr>
              <w:pStyle w:val="Default"/>
              <w:rPr>
                <w:sz w:val="23"/>
                <w:szCs w:val="23"/>
              </w:rPr>
            </w:pPr>
            <w:r>
              <w:rPr>
                <w:sz w:val="23"/>
                <w:szCs w:val="23"/>
              </w:rPr>
              <w:t xml:space="preserve">1,90 </w:t>
            </w:r>
          </w:p>
          <w:p w:rsidR="00600276" w:rsidRDefault="00195904">
            <w:pPr>
              <w:pStyle w:val="Default"/>
              <w:rPr>
                <w:sz w:val="23"/>
                <w:szCs w:val="23"/>
              </w:rPr>
            </w:pPr>
            <w:r>
              <w:rPr>
                <w:sz w:val="23"/>
                <w:szCs w:val="23"/>
              </w:rPr>
              <w:t xml:space="preserve">0,17 </w:t>
            </w:r>
          </w:p>
          <w:p w:rsidR="00600276" w:rsidRDefault="00195904">
            <w:pPr>
              <w:pStyle w:val="Default"/>
              <w:rPr>
                <w:sz w:val="23"/>
                <w:szCs w:val="23"/>
              </w:rPr>
            </w:pPr>
            <w:r>
              <w:rPr>
                <w:sz w:val="23"/>
                <w:szCs w:val="23"/>
              </w:rPr>
              <w:t xml:space="preserve">0,17 </w:t>
            </w:r>
          </w:p>
          <w:p w:rsidR="00600276" w:rsidRDefault="00195904">
            <w:pPr>
              <w:pStyle w:val="Default"/>
              <w:rPr>
                <w:sz w:val="23"/>
                <w:szCs w:val="23"/>
              </w:rPr>
            </w:pPr>
            <w:r>
              <w:rPr>
                <w:sz w:val="23"/>
                <w:szCs w:val="23"/>
              </w:rPr>
              <w:t xml:space="preserve">0,41 </w:t>
            </w:r>
          </w:p>
          <w:p w:rsidR="00195904" w:rsidRDefault="00195904">
            <w:pPr>
              <w:pStyle w:val="Default"/>
              <w:rPr>
                <w:sz w:val="23"/>
                <w:szCs w:val="23"/>
              </w:rPr>
            </w:pPr>
            <w:r>
              <w:rPr>
                <w:sz w:val="23"/>
                <w:szCs w:val="23"/>
              </w:rPr>
              <w:t xml:space="preserve">0,31 </w:t>
            </w:r>
          </w:p>
        </w:tc>
        <w:tc>
          <w:tcPr>
            <w:tcW w:w="1091" w:type="dxa"/>
          </w:tcPr>
          <w:p w:rsidR="00600276" w:rsidRDefault="00195904">
            <w:pPr>
              <w:pStyle w:val="Default"/>
              <w:rPr>
                <w:sz w:val="23"/>
                <w:szCs w:val="23"/>
              </w:rPr>
            </w:pPr>
            <w:r>
              <w:rPr>
                <w:sz w:val="23"/>
                <w:szCs w:val="23"/>
              </w:rPr>
              <w:t xml:space="preserve">1,50 </w:t>
            </w:r>
          </w:p>
          <w:p w:rsidR="00600276" w:rsidRDefault="00195904">
            <w:pPr>
              <w:pStyle w:val="Default"/>
              <w:rPr>
                <w:sz w:val="23"/>
                <w:szCs w:val="23"/>
              </w:rPr>
            </w:pPr>
            <w:r>
              <w:rPr>
                <w:sz w:val="23"/>
                <w:szCs w:val="23"/>
              </w:rPr>
              <w:t xml:space="preserve">0,35 </w:t>
            </w:r>
          </w:p>
          <w:p w:rsidR="00600276" w:rsidRDefault="00195904">
            <w:pPr>
              <w:pStyle w:val="Default"/>
              <w:rPr>
                <w:sz w:val="23"/>
                <w:szCs w:val="23"/>
              </w:rPr>
            </w:pPr>
            <w:r>
              <w:rPr>
                <w:sz w:val="23"/>
                <w:szCs w:val="23"/>
              </w:rPr>
              <w:t>0,35</w:t>
            </w:r>
          </w:p>
          <w:p w:rsidR="00600276" w:rsidRDefault="00195904">
            <w:pPr>
              <w:pStyle w:val="Default"/>
              <w:rPr>
                <w:sz w:val="23"/>
                <w:szCs w:val="23"/>
              </w:rPr>
            </w:pPr>
            <w:r>
              <w:rPr>
                <w:sz w:val="23"/>
                <w:szCs w:val="23"/>
              </w:rPr>
              <w:t xml:space="preserve">0,13 </w:t>
            </w:r>
          </w:p>
          <w:p w:rsidR="00195904" w:rsidRDefault="00195904">
            <w:pPr>
              <w:pStyle w:val="Default"/>
              <w:rPr>
                <w:sz w:val="23"/>
                <w:szCs w:val="23"/>
              </w:rPr>
            </w:pPr>
            <w:r>
              <w:rPr>
                <w:sz w:val="23"/>
                <w:szCs w:val="23"/>
              </w:rPr>
              <w:t xml:space="preserve">0,15 </w:t>
            </w:r>
          </w:p>
        </w:tc>
      </w:tr>
    </w:tbl>
    <w:p w:rsidR="00195904" w:rsidRDefault="00195904" w:rsidP="00195904">
      <w:pPr>
        <w:spacing w:line="360" w:lineRule="auto"/>
        <w:jc w:val="both"/>
        <w:rPr>
          <w:rFonts w:ascii="Times New Roman" w:hAnsi="Times New Roman" w:cs="Times New Roman"/>
          <w:sz w:val="24"/>
        </w:rPr>
      </w:pPr>
    </w:p>
    <w:p w:rsidR="00195904" w:rsidRPr="00195904" w:rsidRDefault="00195904" w:rsidP="00195904">
      <w:pPr>
        <w:spacing w:line="360" w:lineRule="auto"/>
        <w:jc w:val="both"/>
        <w:rPr>
          <w:rFonts w:ascii="Times New Roman" w:hAnsi="Times New Roman" w:cs="Times New Roman"/>
          <w:b/>
          <w:sz w:val="24"/>
        </w:rPr>
      </w:pPr>
      <w:r w:rsidRPr="00195904">
        <w:rPr>
          <w:rFonts w:ascii="Times New Roman" w:hAnsi="Times New Roman" w:cs="Times New Roman"/>
          <w:b/>
          <w:sz w:val="24"/>
        </w:rPr>
        <w:t>2.2.2 Pupuk Hijau</w:t>
      </w:r>
    </w:p>
    <w:p w:rsidR="00195904" w:rsidRPr="00195904" w:rsidRDefault="00195904" w:rsidP="00195904">
      <w:pPr>
        <w:spacing w:line="360" w:lineRule="auto"/>
        <w:ind w:firstLine="720"/>
        <w:jc w:val="both"/>
        <w:rPr>
          <w:rFonts w:ascii="Times New Roman" w:hAnsi="Times New Roman" w:cs="Times New Roman"/>
          <w:sz w:val="24"/>
        </w:rPr>
      </w:pPr>
      <w:r w:rsidRPr="00195904">
        <w:rPr>
          <w:rFonts w:ascii="Times New Roman" w:hAnsi="Times New Roman" w:cs="Times New Roman"/>
          <w:sz w:val="24"/>
        </w:rPr>
        <w:t>Pupuk hijau diartikan sebagai hijauan muda dan dapat sebagai penambah N dan unsur – unsur lain atau sisa – sisa tanaman yang dikembalikan ke tanah. Pupuk hijau tersebut dapat dimanfaatkan sebagai pengganti pupuk kandang, apabila jumlah pupuk kandang sedikit sedangkan tanah sangat memerlukan pupuk organik. Tanaman pupuk hijau harus memenuhi syarat – syarat sebagai berikut:</w:t>
      </w:r>
    </w:p>
    <w:p w:rsidR="00195904" w:rsidRPr="000E63CE" w:rsidRDefault="00195904" w:rsidP="000E63CE">
      <w:pPr>
        <w:pStyle w:val="ListParagraph"/>
        <w:numPr>
          <w:ilvl w:val="0"/>
          <w:numId w:val="5"/>
        </w:numPr>
        <w:spacing w:line="360" w:lineRule="auto"/>
        <w:jc w:val="both"/>
        <w:rPr>
          <w:rFonts w:ascii="Times New Roman" w:hAnsi="Times New Roman" w:cs="Times New Roman"/>
          <w:sz w:val="24"/>
        </w:rPr>
      </w:pPr>
      <w:r w:rsidRPr="000E63CE">
        <w:rPr>
          <w:rFonts w:ascii="Times New Roman" w:hAnsi="Times New Roman" w:cs="Times New Roman"/>
          <w:sz w:val="24"/>
        </w:rPr>
        <w:t>Cepat tumbuh dan banyak menghasilkan bahan hijauan.</w:t>
      </w:r>
    </w:p>
    <w:p w:rsidR="00195904" w:rsidRPr="000E63CE" w:rsidRDefault="00195904" w:rsidP="000E63CE">
      <w:pPr>
        <w:pStyle w:val="ListParagraph"/>
        <w:numPr>
          <w:ilvl w:val="0"/>
          <w:numId w:val="5"/>
        </w:numPr>
        <w:spacing w:line="360" w:lineRule="auto"/>
        <w:jc w:val="both"/>
        <w:rPr>
          <w:rFonts w:ascii="Times New Roman" w:hAnsi="Times New Roman" w:cs="Times New Roman"/>
          <w:sz w:val="24"/>
        </w:rPr>
      </w:pPr>
      <w:r w:rsidRPr="000E63CE">
        <w:rPr>
          <w:rFonts w:ascii="Times New Roman" w:hAnsi="Times New Roman" w:cs="Times New Roman"/>
          <w:sz w:val="24"/>
        </w:rPr>
        <w:t>Sukulen, tidak banyak mengandung kayu.</w:t>
      </w:r>
    </w:p>
    <w:p w:rsidR="00195904" w:rsidRPr="000E63CE" w:rsidRDefault="00195904" w:rsidP="000E63CE">
      <w:pPr>
        <w:pStyle w:val="ListParagraph"/>
        <w:numPr>
          <w:ilvl w:val="0"/>
          <w:numId w:val="5"/>
        </w:numPr>
        <w:spacing w:line="360" w:lineRule="auto"/>
        <w:jc w:val="both"/>
        <w:rPr>
          <w:rFonts w:ascii="Times New Roman" w:hAnsi="Times New Roman" w:cs="Times New Roman"/>
          <w:sz w:val="24"/>
        </w:rPr>
      </w:pPr>
      <w:r w:rsidRPr="000E63CE">
        <w:rPr>
          <w:rFonts w:ascii="Times New Roman" w:hAnsi="Times New Roman" w:cs="Times New Roman"/>
          <w:sz w:val="24"/>
        </w:rPr>
        <w:t>Banyak mengandung N.</w:t>
      </w:r>
    </w:p>
    <w:p w:rsidR="00195904" w:rsidRPr="000E63CE" w:rsidRDefault="00195904" w:rsidP="000E63CE">
      <w:pPr>
        <w:pStyle w:val="ListParagraph"/>
        <w:numPr>
          <w:ilvl w:val="0"/>
          <w:numId w:val="5"/>
        </w:numPr>
        <w:spacing w:line="360" w:lineRule="auto"/>
        <w:jc w:val="both"/>
        <w:rPr>
          <w:rFonts w:ascii="Times New Roman" w:hAnsi="Times New Roman" w:cs="Times New Roman"/>
          <w:sz w:val="24"/>
        </w:rPr>
      </w:pPr>
      <w:r w:rsidRPr="000E63CE">
        <w:rPr>
          <w:rFonts w:ascii="Times New Roman" w:hAnsi="Times New Roman" w:cs="Times New Roman"/>
          <w:sz w:val="24"/>
        </w:rPr>
        <w:t>Tahan kekeringan.</w:t>
      </w:r>
    </w:p>
    <w:p w:rsidR="00195904" w:rsidRPr="00195904" w:rsidRDefault="00195904" w:rsidP="00195904">
      <w:pPr>
        <w:spacing w:line="360" w:lineRule="auto"/>
        <w:jc w:val="both"/>
        <w:rPr>
          <w:rFonts w:ascii="Times New Roman" w:hAnsi="Times New Roman" w:cs="Times New Roman"/>
          <w:sz w:val="24"/>
        </w:rPr>
      </w:pPr>
      <w:r w:rsidRPr="00195904">
        <w:rPr>
          <w:rFonts w:ascii="Times New Roman" w:hAnsi="Times New Roman" w:cs="Times New Roman"/>
          <w:sz w:val="24"/>
        </w:rPr>
        <w:t>Bila sebagai tanaman sela maka dipilih jenis yang tidak merambat.</w:t>
      </w:r>
    </w:p>
    <w:p w:rsidR="00195904" w:rsidRPr="00195904" w:rsidRDefault="00195904" w:rsidP="00195904">
      <w:pPr>
        <w:spacing w:line="360" w:lineRule="auto"/>
        <w:jc w:val="both"/>
        <w:rPr>
          <w:rFonts w:ascii="Times New Roman" w:hAnsi="Times New Roman" w:cs="Times New Roman"/>
          <w:sz w:val="24"/>
        </w:rPr>
      </w:pPr>
      <w:r w:rsidRPr="00195904">
        <w:rPr>
          <w:rFonts w:ascii="Times New Roman" w:hAnsi="Times New Roman" w:cs="Times New Roman"/>
          <w:sz w:val="24"/>
        </w:rPr>
        <w:t>Contoh tanaman yang ditanam dan dapat digunakan sebagai pupuk hijau antara lain:</w:t>
      </w:r>
    </w:p>
    <w:p w:rsidR="00195904" w:rsidRPr="000E63CE" w:rsidRDefault="00195904" w:rsidP="000E63CE">
      <w:pPr>
        <w:pStyle w:val="ListParagraph"/>
        <w:numPr>
          <w:ilvl w:val="0"/>
          <w:numId w:val="6"/>
        </w:numPr>
        <w:spacing w:line="360" w:lineRule="auto"/>
        <w:jc w:val="both"/>
        <w:rPr>
          <w:rFonts w:ascii="Times New Roman" w:hAnsi="Times New Roman" w:cs="Times New Roman"/>
          <w:sz w:val="24"/>
        </w:rPr>
      </w:pPr>
      <w:r w:rsidRPr="000E63CE">
        <w:rPr>
          <w:rFonts w:ascii="Times New Roman" w:hAnsi="Times New Roman" w:cs="Times New Roman"/>
          <w:sz w:val="24"/>
        </w:rPr>
        <w:t>Orok–orok (</w:t>
      </w:r>
      <w:r w:rsidRPr="00494B77">
        <w:rPr>
          <w:rFonts w:ascii="Times New Roman" w:hAnsi="Times New Roman" w:cs="Times New Roman"/>
          <w:i/>
          <w:iCs/>
          <w:sz w:val="24"/>
        </w:rPr>
        <w:t>Crotalaria sp</w:t>
      </w:r>
      <w:r w:rsidRPr="000E63CE">
        <w:rPr>
          <w:rFonts w:ascii="Times New Roman" w:hAnsi="Times New Roman" w:cs="Times New Roman"/>
          <w:sz w:val="24"/>
        </w:rPr>
        <w:t>), tanaman perdu umur 2 – 4 bulan.</w:t>
      </w:r>
    </w:p>
    <w:p w:rsidR="00195904" w:rsidRPr="000E63CE" w:rsidRDefault="00195904" w:rsidP="000E63CE">
      <w:pPr>
        <w:pStyle w:val="ListParagraph"/>
        <w:numPr>
          <w:ilvl w:val="0"/>
          <w:numId w:val="6"/>
        </w:numPr>
        <w:spacing w:line="360" w:lineRule="auto"/>
        <w:jc w:val="both"/>
        <w:rPr>
          <w:rFonts w:ascii="Times New Roman" w:hAnsi="Times New Roman" w:cs="Times New Roman"/>
          <w:sz w:val="24"/>
        </w:rPr>
      </w:pPr>
      <w:r w:rsidRPr="000E63CE">
        <w:rPr>
          <w:rFonts w:ascii="Times New Roman" w:hAnsi="Times New Roman" w:cs="Times New Roman"/>
          <w:sz w:val="24"/>
        </w:rPr>
        <w:t>Lamtoro, turi sekaligus sebagai tanaman pelindung.</w:t>
      </w:r>
    </w:p>
    <w:p w:rsidR="00557239" w:rsidRDefault="00195904" w:rsidP="000E63CE">
      <w:pPr>
        <w:pStyle w:val="ListParagraph"/>
        <w:numPr>
          <w:ilvl w:val="0"/>
          <w:numId w:val="6"/>
        </w:numPr>
        <w:spacing w:line="360" w:lineRule="auto"/>
        <w:jc w:val="both"/>
        <w:rPr>
          <w:rFonts w:ascii="Times New Roman" w:hAnsi="Times New Roman" w:cs="Times New Roman"/>
          <w:sz w:val="24"/>
        </w:rPr>
      </w:pPr>
      <w:r w:rsidRPr="000E63CE">
        <w:rPr>
          <w:rFonts w:ascii="Times New Roman" w:hAnsi="Times New Roman" w:cs="Times New Roman"/>
          <w:sz w:val="24"/>
        </w:rPr>
        <w:t>Calopogonium, Sentrosema, Mimosa, tanaman semak yang sering digunakan sebagai tanaman penutup tanah.</w:t>
      </w:r>
    </w:p>
    <w:p w:rsidR="000E63CE" w:rsidRDefault="000E63CE" w:rsidP="000E63CE">
      <w:pPr>
        <w:spacing w:line="360" w:lineRule="auto"/>
        <w:jc w:val="both"/>
        <w:rPr>
          <w:rFonts w:ascii="Times New Roman" w:hAnsi="Times New Roman" w:cs="Times New Roman"/>
          <w:b/>
          <w:sz w:val="24"/>
        </w:rPr>
      </w:pPr>
      <w:r>
        <w:rPr>
          <w:rFonts w:ascii="Times New Roman" w:hAnsi="Times New Roman" w:cs="Times New Roman"/>
          <w:b/>
          <w:sz w:val="24"/>
        </w:rPr>
        <w:t>2.2.3 Kompos</w:t>
      </w:r>
    </w:p>
    <w:p w:rsidR="000E63CE" w:rsidRPr="00600276" w:rsidRDefault="000E63CE" w:rsidP="001100B3">
      <w:pPr>
        <w:spacing w:line="360" w:lineRule="auto"/>
        <w:ind w:firstLine="720"/>
        <w:jc w:val="both"/>
        <w:rPr>
          <w:rFonts w:ascii="Times New Roman" w:hAnsi="Times New Roman" w:cs="Times New Roman"/>
          <w:sz w:val="24"/>
        </w:rPr>
      </w:pPr>
      <w:r w:rsidRPr="00600276">
        <w:rPr>
          <w:rFonts w:ascii="Times New Roman" w:hAnsi="Times New Roman" w:cs="Times New Roman"/>
          <w:sz w:val="24"/>
        </w:rPr>
        <w:t>Kompos adalah bahan organik yang dibusukkan pada suatu tempat yang terlindung dari matahari dan hujan, diatur kelembabannya dengan menyiram air bila terlalu kering. Untuk mempercepat perombakan dapat ditambah kapur, sehingga terbentuk kompos dengan C</w:t>
      </w:r>
      <w:r w:rsidR="001100B3">
        <w:rPr>
          <w:rFonts w:ascii="Times New Roman" w:hAnsi="Times New Roman" w:cs="Times New Roman"/>
          <w:sz w:val="24"/>
        </w:rPr>
        <w:t>/</w:t>
      </w:r>
      <w:r w:rsidRPr="00600276">
        <w:rPr>
          <w:rFonts w:ascii="Times New Roman" w:hAnsi="Times New Roman" w:cs="Times New Roman"/>
          <w:sz w:val="24"/>
        </w:rPr>
        <w:t>N rasio rendah yang siap untuk digunakan. Bahan untuk kompos dapat berupa sampah atau sisa – sisa tanaman tertentu (jerami dan lain - lain).</w:t>
      </w:r>
    </w:p>
    <w:p w:rsidR="00600276" w:rsidRPr="00600276" w:rsidRDefault="00600276" w:rsidP="00600276">
      <w:pPr>
        <w:spacing w:line="360" w:lineRule="auto"/>
        <w:ind w:firstLine="540"/>
        <w:jc w:val="both"/>
        <w:rPr>
          <w:rFonts w:ascii="Times New Roman" w:hAnsi="Times New Roman" w:cs="Times New Roman"/>
          <w:b/>
          <w:sz w:val="24"/>
          <w:szCs w:val="24"/>
        </w:rPr>
      </w:pPr>
      <w:r w:rsidRPr="00600276">
        <w:rPr>
          <w:rFonts w:ascii="Times New Roman" w:eastAsia="Times New Roman" w:hAnsi="Times New Roman" w:cs="Times New Roman"/>
          <w:color w:val="000000" w:themeColor="text1"/>
          <w:sz w:val="24"/>
          <w:szCs w:val="24"/>
        </w:rPr>
        <w:t xml:space="preserve">Jenis tanaman yang sering digunakan untuk kompos di antaranya jerami, </w:t>
      </w:r>
      <w:hyperlink r:id="rId12" w:tooltip="Sekam padi" w:history="1">
        <w:r w:rsidRPr="00600276">
          <w:rPr>
            <w:rFonts w:ascii="Times New Roman" w:eastAsia="Times New Roman" w:hAnsi="Times New Roman" w:cs="Times New Roman"/>
            <w:color w:val="000000" w:themeColor="text1"/>
            <w:sz w:val="24"/>
            <w:szCs w:val="24"/>
          </w:rPr>
          <w:t>sekam padi</w:t>
        </w:r>
      </w:hyperlink>
      <w:r w:rsidRPr="00600276">
        <w:rPr>
          <w:rFonts w:ascii="Times New Roman" w:eastAsia="Times New Roman" w:hAnsi="Times New Roman" w:cs="Times New Roman"/>
          <w:color w:val="000000" w:themeColor="text1"/>
          <w:sz w:val="24"/>
          <w:szCs w:val="24"/>
        </w:rPr>
        <w:t xml:space="preserve">, tanaman </w:t>
      </w:r>
      <w:hyperlink r:id="rId13" w:tooltip="Pisang" w:history="1">
        <w:r w:rsidRPr="00600276">
          <w:rPr>
            <w:rFonts w:ascii="Times New Roman" w:eastAsia="Times New Roman" w:hAnsi="Times New Roman" w:cs="Times New Roman"/>
            <w:color w:val="000000" w:themeColor="text1"/>
            <w:sz w:val="24"/>
            <w:szCs w:val="24"/>
          </w:rPr>
          <w:t>pisang</w:t>
        </w:r>
      </w:hyperlink>
      <w:r w:rsidRPr="00600276">
        <w:rPr>
          <w:rFonts w:ascii="Times New Roman" w:eastAsia="Times New Roman" w:hAnsi="Times New Roman" w:cs="Times New Roman"/>
          <w:color w:val="000000" w:themeColor="text1"/>
          <w:sz w:val="24"/>
          <w:szCs w:val="24"/>
        </w:rPr>
        <w:t xml:space="preserve">, </w:t>
      </w:r>
      <w:hyperlink r:id="rId14" w:tooltip="Gulma" w:history="1">
        <w:r w:rsidRPr="00600276">
          <w:rPr>
            <w:rFonts w:ascii="Times New Roman" w:eastAsia="Times New Roman" w:hAnsi="Times New Roman" w:cs="Times New Roman"/>
            <w:color w:val="000000" w:themeColor="text1"/>
            <w:sz w:val="24"/>
            <w:szCs w:val="24"/>
          </w:rPr>
          <w:t>gulma</w:t>
        </w:r>
      </w:hyperlink>
      <w:r w:rsidRPr="00600276">
        <w:rPr>
          <w:rFonts w:ascii="Times New Roman" w:eastAsia="Times New Roman" w:hAnsi="Times New Roman" w:cs="Times New Roman"/>
          <w:color w:val="000000" w:themeColor="text1"/>
          <w:sz w:val="24"/>
          <w:szCs w:val="24"/>
        </w:rPr>
        <w:t xml:space="preserve">, </w:t>
      </w:r>
      <w:hyperlink r:id="rId15" w:tooltip="Sayuran" w:history="1">
        <w:r w:rsidRPr="00600276">
          <w:rPr>
            <w:rFonts w:ascii="Times New Roman" w:eastAsia="Times New Roman" w:hAnsi="Times New Roman" w:cs="Times New Roman"/>
            <w:color w:val="000000" w:themeColor="text1"/>
            <w:sz w:val="24"/>
            <w:szCs w:val="24"/>
          </w:rPr>
          <w:t>sayuran</w:t>
        </w:r>
      </w:hyperlink>
      <w:r w:rsidRPr="00600276">
        <w:rPr>
          <w:rFonts w:ascii="Times New Roman" w:eastAsia="Times New Roman" w:hAnsi="Times New Roman" w:cs="Times New Roman"/>
          <w:color w:val="000000" w:themeColor="text1"/>
          <w:sz w:val="24"/>
          <w:szCs w:val="24"/>
        </w:rPr>
        <w:t xml:space="preserve"> yang busuk, sisa tanaman </w:t>
      </w:r>
      <w:hyperlink r:id="rId16" w:tooltip="Jagung" w:history="1">
        <w:r w:rsidRPr="00600276">
          <w:rPr>
            <w:rFonts w:ascii="Times New Roman" w:eastAsia="Times New Roman" w:hAnsi="Times New Roman" w:cs="Times New Roman"/>
            <w:color w:val="000000" w:themeColor="text1"/>
            <w:sz w:val="24"/>
            <w:szCs w:val="24"/>
          </w:rPr>
          <w:t>jagung</w:t>
        </w:r>
      </w:hyperlink>
      <w:r w:rsidRPr="00600276">
        <w:rPr>
          <w:rFonts w:ascii="Times New Roman" w:eastAsia="Times New Roman" w:hAnsi="Times New Roman" w:cs="Times New Roman"/>
          <w:color w:val="000000" w:themeColor="text1"/>
          <w:sz w:val="24"/>
          <w:szCs w:val="24"/>
        </w:rPr>
        <w:t xml:space="preserve">, dan sabut kelapa. Bahan dari ternak yang sering digunakan untuk kompos di antaranya kotoran ternak, </w:t>
      </w:r>
      <w:r w:rsidRPr="00C91AB8">
        <w:rPr>
          <w:rFonts w:ascii="Times New Roman" w:eastAsia="Times New Roman" w:hAnsi="Times New Roman" w:cs="Times New Roman"/>
          <w:i/>
          <w:iCs/>
          <w:color w:val="000000" w:themeColor="text1"/>
          <w:sz w:val="24"/>
          <w:szCs w:val="24"/>
        </w:rPr>
        <w:t>urine</w:t>
      </w:r>
      <w:r w:rsidRPr="00600276">
        <w:rPr>
          <w:rFonts w:ascii="Times New Roman" w:eastAsia="Times New Roman" w:hAnsi="Times New Roman" w:cs="Times New Roman"/>
          <w:color w:val="000000" w:themeColor="text1"/>
          <w:sz w:val="24"/>
          <w:szCs w:val="24"/>
        </w:rPr>
        <w:t xml:space="preserve">, </w:t>
      </w:r>
      <w:hyperlink r:id="rId17" w:tooltip="Pakan ternak" w:history="1">
        <w:r w:rsidRPr="00600276">
          <w:rPr>
            <w:rFonts w:ascii="Times New Roman" w:eastAsia="Times New Roman" w:hAnsi="Times New Roman" w:cs="Times New Roman"/>
            <w:color w:val="000000" w:themeColor="text1"/>
            <w:sz w:val="24"/>
            <w:szCs w:val="24"/>
          </w:rPr>
          <w:t>pakan ternak</w:t>
        </w:r>
      </w:hyperlink>
      <w:r w:rsidRPr="00600276">
        <w:rPr>
          <w:rFonts w:ascii="Times New Roman" w:eastAsia="Times New Roman" w:hAnsi="Times New Roman" w:cs="Times New Roman"/>
          <w:color w:val="000000" w:themeColor="text1"/>
          <w:sz w:val="24"/>
          <w:szCs w:val="24"/>
        </w:rPr>
        <w:t xml:space="preserve"> yang terbuang, dan cairan </w:t>
      </w:r>
      <w:hyperlink r:id="rId18" w:tooltip="Biogas" w:history="1">
        <w:r w:rsidRPr="00600276">
          <w:rPr>
            <w:rFonts w:ascii="Times New Roman" w:eastAsia="Times New Roman" w:hAnsi="Times New Roman" w:cs="Times New Roman"/>
            <w:color w:val="000000" w:themeColor="text1"/>
            <w:sz w:val="24"/>
            <w:szCs w:val="24"/>
          </w:rPr>
          <w:t>biogas</w:t>
        </w:r>
      </w:hyperlink>
      <w:r w:rsidRPr="00600276">
        <w:rPr>
          <w:rFonts w:ascii="Times New Roman" w:eastAsia="Times New Roman" w:hAnsi="Times New Roman" w:cs="Times New Roman"/>
          <w:color w:val="000000" w:themeColor="text1"/>
          <w:sz w:val="24"/>
          <w:szCs w:val="24"/>
        </w:rPr>
        <w:t xml:space="preserve">. Tanaman air yang sering digunakan untuk kompos di antaranya </w:t>
      </w:r>
      <w:hyperlink r:id="rId19" w:tooltip="Ganggang biru" w:history="1">
        <w:r w:rsidRPr="00600276">
          <w:rPr>
            <w:rFonts w:ascii="Times New Roman" w:eastAsia="Times New Roman" w:hAnsi="Times New Roman" w:cs="Times New Roman"/>
            <w:color w:val="000000" w:themeColor="text1"/>
            <w:sz w:val="24"/>
            <w:szCs w:val="24"/>
          </w:rPr>
          <w:t>ganggang biru</w:t>
        </w:r>
      </w:hyperlink>
      <w:r w:rsidRPr="00600276">
        <w:rPr>
          <w:rFonts w:ascii="Times New Roman" w:eastAsia="Times New Roman" w:hAnsi="Times New Roman" w:cs="Times New Roman"/>
          <w:color w:val="000000" w:themeColor="text1"/>
          <w:sz w:val="24"/>
          <w:szCs w:val="24"/>
        </w:rPr>
        <w:t xml:space="preserve">, gulma air, </w:t>
      </w:r>
      <w:hyperlink r:id="rId20" w:tooltip="Eceng gondok" w:history="1">
        <w:r w:rsidRPr="00600276">
          <w:rPr>
            <w:rFonts w:ascii="Times New Roman" w:eastAsia="Times New Roman" w:hAnsi="Times New Roman" w:cs="Times New Roman"/>
            <w:color w:val="000000" w:themeColor="text1"/>
            <w:sz w:val="24"/>
            <w:szCs w:val="24"/>
          </w:rPr>
          <w:t>eceng gondok</w:t>
        </w:r>
      </w:hyperlink>
      <w:r w:rsidRPr="00600276">
        <w:rPr>
          <w:rFonts w:ascii="Times New Roman" w:eastAsia="Times New Roman" w:hAnsi="Times New Roman" w:cs="Times New Roman"/>
          <w:color w:val="000000" w:themeColor="text1"/>
          <w:sz w:val="24"/>
          <w:szCs w:val="24"/>
        </w:rPr>
        <w:t xml:space="preserve">, dan </w:t>
      </w:r>
      <w:r w:rsidRPr="00C91AB8">
        <w:rPr>
          <w:rFonts w:ascii="Times New Roman" w:eastAsia="Times New Roman" w:hAnsi="Times New Roman" w:cs="Times New Roman"/>
          <w:i/>
          <w:iCs/>
          <w:color w:val="000000" w:themeColor="text1"/>
          <w:sz w:val="24"/>
          <w:szCs w:val="24"/>
        </w:rPr>
        <w:t>Azolla</w:t>
      </w:r>
      <w:r w:rsidRPr="00600276">
        <w:rPr>
          <w:rFonts w:ascii="Times New Roman" w:eastAsia="Times New Roman" w:hAnsi="Times New Roman" w:cs="Times New Roman"/>
          <w:color w:val="000000" w:themeColor="text1"/>
          <w:sz w:val="24"/>
          <w:szCs w:val="24"/>
        </w:rPr>
        <w:t xml:space="preserve">. </w:t>
      </w:r>
    </w:p>
    <w:p w:rsidR="00600276" w:rsidRPr="00600276" w:rsidRDefault="00600276" w:rsidP="00600276">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00276">
        <w:rPr>
          <w:rFonts w:ascii="Times New Roman" w:eastAsia="Times New Roman" w:hAnsi="Times New Roman" w:cs="Times New Roman"/>
          <w:color w:val="000000" w:themeColor="text1"/>
          <w:sz w:val="24"/>
          <w:szCs w:val="24"/>
        </w:rPr>
        <w:t xml:space="preserve">Beberapa kegunaan kompos adalah: </w:t>
      </w:r>
    </w:p>
    <w:p w:rsidR="00600276" w:rsidRPr="00600276" w:rsidRDefault="00600276" w:rsidP="00600276">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00276">
        <w:rPr>
          <w:rFonts w:ascii="Times New Roman" w:eastAsia="Times New Roman" w:hAnsi="Times New Roman" w:cs="Times New Roman"/>
          <w:color w:val="000000" w:themeColor="text1"/>
          <w:sz w:val="24"/>
          <w:szCs w:val="24"/>
        </w:rPr>
        <w:t xml:space="preserve">Memperbaiki struktur tanah. </w:t>
      </w:r>
    </w:p>
    <w:p w:rsidR="00600276" w:rsidRPr="00600276" w:rsidRDefault="00600276" w:rsidP="00600276">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00276">
        <w:rPr>
          <w:rFonts w:ascii="Times New Roman" w:eastAsia="Times New Roman" w:hAnsi="Times New Roman" w:cs="Times New Roman"/>
          <w:color w:val="000000" w:themeColor="text1"/>
          <w:sz w:val="24"/>
          <w:szCs w:val="24"/>
        </w:rPr>
        <w:t xml:space="preserve">Memperkuat daya ikat agregat </w:t>
      </w:r>
      <w:r w:rsidRPr="00600276">
        <w:rPr>
          <w:rFonts w:ascii="Times New Roman" w:eastAsia="Times New Roman" w:hAnsi="Times New Roman" w:cs="Times New Roman"/>
          <w:i/>
          <w:iCs/>
          <w:color w:val="000000" w:themeColor="text1"/>
          <w:sz w:val="24"/>
          <w:szCs w:val="24"/>
        </w:rPr>
        <w:t>(</w:t>
      </w:r>
      <w:r w:rsidRPr="00C91AB8">
        <w:rPr>
          <w:rFonts w:ascii="Times New Roman" w:eastAsia="Times New Roman" w:hAnsi="Times New Roman" w:cs="Times New Roman"/>
          <w:color w:val="000000" w:themeColor="text1"/>
          <w:sz w:val="24"/>
          <w:szCs w:val="24"/>
        </w:rPr>
        <w:t>zat hara</w:t>
      </w:r>
      <w:r w:rsidRPr="00600276">
        <w:rPr>
          <w:rFonts w:ascii="Times New Roman" w:eastAsia="Times New Roman" w:hAnsi="Times New Roman" w:cs="Times New Roman"/>
          <w:i/>
          <w:iCs/>
          <w:color w:val="000000" w:themeColor="text1"/>
          <w:sz w:val="24"/>
          <w:szCs w:val="24"/>
        </w:rPr>
        <w:t>)</w:t>
      </w:r>
      <w:r w:rsidRPr="00600276">
        <w:rPr>
          <w:rFonts w:ascii="Times New Roman" w:eastAsia="Times New Roman" w:hAnsi="Times New Roman" w:cs="Times New Roman"/>
          <w:color w:val="000000" w:themeColor="text1"/>
          <w:sz w:val="24"/>
          <w:szCs w:val="24"/>
        </w:rPr>
        <w:t xml:space="preserve"> tanah berpasir. </w:t>
      </w:r>
    </w:p>
    <w:p w:rsidR="00600276" w:rsidRPr="00600276" w:rsidRDefault="00600276" w:rsidP="00600276">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00276">
        <w:rPr>
          <w:rFonts w:ascii="Times New Roman" w:eastAsia="Times New Roman" w:hAnsi="Times New Roman" w:cs="Times New Roman"/>
          <w:color w:val="000000" w:themeColor="text1"/>
          <w:sz w:val="24"/>
          <w:szCs w:val="24"/>
        </w:rPr>
        <w:t xml:space="preserve">Meningkatkan daya tahan dan daya serap air. </w:t>
      </w:r>
    </w:p>
    <w:p w:rsidR="00600276" w:rsidRPr="00600276" w:rsidRDefault="00600276" w:rsidP="00600276">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00276">
        <w:rPr>
          <w:rFonts w:ascii="Times New Roman" w:eastAsia="Times New Roman" w:hAnsi="Times New Roman" w:cs="Times New Roman"/>
          <w:color w:val="000000" w:themeColor="text1"/>
          <w:sz w:val="24"/>
          <w:szCs w:val="24"/>
        </w:rPr>
        <w:t xml:space="preserve">Memperbaiki </w:t>
      </w:r>
      <w:hyperlink r:id="rId21" w:tooltip="Drainase" w:history="1">
        <w:r w:rsidRPr="00600276">
          <w:rPr>
            <w:rFonts w:ascii="Times New Roman" w:eastAsia="Times New Roman" w:hAnsi="Times New Roman" w:cs="Times New Roman"/>
            <w:color w:val="000000" w:themeColor="text1"/>
            <w:sz w:val="24"/>
            <w:szCs w:val="24"/>
          </w:rPr>
          <w:t>drainase</w:t>
        </w:r>
      </w:hyperlink>
      <w:r w:rsidRPr="00600276">
        <w:rPr>
          <w:rFonts w:ascii="Times New Roman" w:eastAsia="Times New Roman" w:hAnsi="Times New Roman" w:cs="Times New Roman"/>
          <w:color w:val="000000" w:themeColor="text1"/>
          <w:sz w:val="24"/>
          <w:szCs w:val="24"/>
        </w:rPr>
        <w:t xml:space="preserve"> dan pori - pori dalam tanah. </w:t>
      </w:r>
    </w:p>
    <w:p w:rsidR="00600276" w:rsidRPr="00600276" w:rsidRDefault="00600276" w:rsidP="00A941E6">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00276">
        <w:rPr>
          <w:rFonts w:ascii="Times New Roman" w:eastAsia="Times New Roman" w:hAnsi="Times New Roman" w:cs="Times New Roman"/>
          <w:color w:val="000000" w:themeColor="text1"/>
          <w:sz w:val="24"/>
          <w:szCs w:val="24"/>
        </w:rPr>
        <w:t xml:space="preserve">Menambah dan mengaktifkan unsur hara. </w:t>
      </w:r>
    </w:p>
    <w:p w:rsidR="00600276" w:rsidRPr="00A941E6" w:rsidRDefault="00600276" w:rsidP="00A941E6">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600276">
        <w:rPr>
          <w:rFonts w:ascii="Times New Roman" w:eastAsia="Times New Roman" w:hAnsi="Times New Roman" w:cs="Times New Roman"/>
          <w:color w:val="000000" w:themeColor="text1"/>
          <w:sz w:val="24"/>
          <w:szCs w:val="24"/>
        </w:rPr>
        <w:t>Kompos digunakan dengan cara menyebarkannya di sekeliling tanaman. Kompos yang layak digunakan adalah yang sudah mat</w:t>
      </w:r>
      <w:r w:rsidR="00A941E6">
        <w:rPr>
          <w:rFonts w:ascii="Times New Roman" w:eastAsia="Times New Roman" w:hAnsi="Times New Roman" w:cs="Times New Roman"/>
          <w:color w:val="000000" w:themeColor="text1"/>
          <w:sz w:val="24"/>
          <w:szCs w:val="24"/>
        </w:rPr>
        <w:t xml:space="preserve">ang, ditandai dengan menurunnya </w:t>
      </w:r>
      <w:hyperlink r:id="rId22" w:tooltip="Temperatur" w:history="1">
        <w:r w:rsidRPr="00600276">
          <w:rPr>
            <w:rFonts w:ascii="Times New Roman" w:eastAsia="Times New Roman" w:hAnsi="Times New Roman" w:cs="Times New Roman"/>
            <w:color w:val="000000" w:themeColor="text1"/>
            <w:sz w:val="24"/>
            <w:szCs w:val="24"/>
          </w:rPr>
          <w:t>temperatur</w:t>
        </w:r>
      </w:hyperlink>
      <w:r w:rsidRPr="00600276">
        <w:rPr>
          <w:rFonts w:ascii="Times New Roman" w:eastAsia="Times New Roman" w:hAnsi="Times New Roman" w:cs="Times New Roman"/>
          <w:color w:val="000000" w:themeColor="text1"/>
          <w:sz w:val="24"/>
          <w:szCs w:val="24"/>
        </w:rPr>
        <w:t xml:space="preserve"> kompos (di bawah 40</w:t>
      </w:r>
      <w:r w:rsidRPr="00600276">
        <w:rPr>
          <w:rFonts w:ascii="Times New Roman" w:eastAsia="Times New Roman" w:hAnsi="Times New Roman" w:cs="Times New Roman"/>
          <w:color w:val="000000" w:themeColor="text1"/>
          <w:sz w:val="24"/>
          <w:szCs w:val="24"/>
          <w:vertAlign w:val="superscript"/>
        </w:rPr>
        <w:t>0</w:t>
      </w:r>
      <w:r w:rsidRPr="00600276">
        <w:rPr>
          <w:rFonts w:ascii="Times New Roman" w:eastAsia="Times New Roman" w:hAnsi="Times New Roman" w:cs="Times New Roman"/>
          <w:color w:val="000000" w:themeColor="text1"/>
          <w:sz w:val="24"/>
          <w:szCs w:val="24"/>
        </w:rPr>
        <w:t xml:space="preserve"> c). </w:t>
      </w:r>
      <w:r w:rsidR="00A941E6" w:rsidRPr="00A941E6">
        <w:rPr>
          <w:rFonts w:ascii="Times New Roman" w:eastAsia="Times New Roman" w:hAnsi="Times New Roman" w:cs="Times New Roman"/>
          <w:color w:val="000000" w:themeColor="text1"/>
          <w:sz w:val="24"/>
          <w:szCs w:val="24"/>
        </w:rPr>
        <w:t>kompos lebih baik dari pada campuran</w:t>
      </w:r>
      <w:r w:rsidR="00A941E6">
        <w:rPr>
          <w:rFonts w:ascii="Times New Roman" w:eastAsia="Times New Roman" w:hAnsi="Times New Roman" w:cs="Times New Roman"/>
          <w:color w:val="000000" w:themeColor="text1"/>
          <w:sz w:val="24"/>
          <w:szCs w:val="24"/>
        </w:rPr>
        <w:t xml:space="preserve"> </w:t>
      </w:r>
      <w:r w:rsidR="00A941E6" w:rsidRPr="00A941E6">
        <w:rPr>
          <w:rFonts w:ascii="Times New Roman" w:eastAsia="Times New Roman" w:hAnsi="Times New Roman" w:cs="Times New Roman"/>
          <w:color w:val="000000" w:themeColor="text1"/>
          <w:sz w:val="24"/>
          <w:szCs w:val="24"/>
        </w:rPr>
        <w:t>media tanah : pupuk anorganik. Karena</w:t>
      </w:r>
      <w:r w:rsidR="00A941E6">
        <w:rPr>
          <w:rFonts w:ascii="Times New Roman" w:eastAsia="Times New Roman" w:hAnsi="Times New Roman" w:cs="Times New Roman"/>
          <w:color w:val="000000" w:themeColor="text1"/>
          <w:sz w:val="24"/>
          <w:szCs w:val="24"/>
        </w:rPr>
        <w:t xml:space="preserve"> </w:t>
      </w:r>
      <w:r w:rsidR="00A941E6" w:rsidRPr="00A941E6">
        <w:rPr>
          <w:rFonts w:ascii="Times New Roman" w:eastAsia="Times New Roman" w:hAnsi="Times New Roman" w:cs="Times New Roman"/>
          <w:color w:val="000000" w:themeColor="text1"/>
          <w:sz w:val="24"/>
          <w:szCs w:val="24"/>
        </w:rPr>
        <w:t>media tanah : kompos mempunyai</w:t>
      </w:r>
      <w:r w:rsidR="00A941E6">
        <w:rPr>
          <w:rFonts w:ascii="Times New Roman" w:eastAsia="Times New Roman" w:hAnsi="Times New Roman" w:cs="Times New Roman"/>
          <w:color w:val="000000" w:themeColor="text1"/>
          <w:sz w:val="24"/>
          <w:szCs w:val="24"/>
        </w:rPr>
        <w:t xml:space="preserve"> </w:t>
      </w:r>
      <w:r w:rsidR="00A941E6" w:rsidRPr="00A941E6">
        <w:rPr>
          <w:rFonts w:ascii="Times New Roman" w:eastAsia="Times New Roman" w:hAnsi="Times New Roman" w:cs="Times New Roman"/>
          <w:color w:val="000000" w:themeColor="text1"/>
          <w:sz w:val="24"/>
          <w:szCs w:val="24"/>
        </w:rPr>
        <w:t>kemampuan menyerap air yang tinggi</w:t>
      </w:r>
      <w:r w:rsidR="00A941E6">
        <w:rPr>
          <w:rFonts w:ascii="Times New Roman" w:eastAsia="Times New Roman" w:hAnsi="Times New Roman" w:cs="Times New Roman"/>
          <w:color w:val="000000" w:themeColor="text1"/>
          <w:sz w:val="24"/>
          <w:szCs w:val="24"/>
        </w:rPr>
        <w:t xml:space="preserve"> </w:t>
      </w:r>
      <w:r w:rsidR="00A941E6" w:rsidRPr="00A941E6">
        <w:rPr>
          <w:rFonts w:ascii="Times New Roman" w:eastAsia="Times New Roman" w:hAnsi="Times New Roman" w:cs="Times New Roman"/>
          <w:color w:val="000000" w:themeColor="text1"/>
          <w:sz w:val="24"/>
          <w:szCs w:val="24"/>
        </w:rPr>
        <w:t>dibandingkan tanah : pupuk anorganik.</w:t>
      </w:r>
      <w:r w:rsidR="00A941E6">
        <w:rPr>
          <w:rFonts w:ascii="Times New Roman" w:eastAsia="Times New Roman" w:hAnsi="Times New Roman" w:cs="Times New Roman"/>
          <w:color w:val="000000" w:themeColor="text1"/>
          <w:sz w:val="24"/>
          <w:szCs w:val="24"/>
        </w:rPr>
        <w:t xml:space="preserve"> </w:t>
      </w:r>
      <w:r w:rsidR="00A941E6" w:rsidRPr="00A941E6">
        <w:rPr>
          <w:rFonts w:ascii="Times New Roman" w:eastAsia="Times New Roman" w:hAnsi="Times New Roman" w:cs="Times New Roman"/>
          <w:color w:val="000000" w:themeColor="text1"/>
          <w:sz w:val="24"/>
          <w:szCs w:val="24"/>
        </w:rPr>
        <w:t>Selain itu pada kompos unsur haranya lebih</w:t>
      </w:r>
      <w:r w:rsidR="00A941E6">
        <w:rPr>
          <w:rFonts w:ascii="Times New Roman" w:eastAsia="Times New Roman" w:hAnsi="Times New Roman" w:cs="Times New Roman"/>
          <w:color w:val="000000" w:themeColor="text1"/>
          <w:sz w:val="24"/>
          <w:szCs w:val="24"/>
        </w:rPr>
        <w:t xml:space="preserve"> </w:t>
      </w:r>
      <w:r w:rsidR="00A941E6" w:rsidRPr="00A941E6">
        <w:rPr>
          <w:rFonts w:ascii="Times New Roman" w:eastAsia="Times New Roman" w:hAnsi="Times New Roman" w:cs="Times New Roman"/>
          <w:color w:val="000000" w:themeColor="text1"/>
          <w:sz w:val="24"/>
          <w:szCs w:val="24"/>
        </w:rPr>
        <w:t>lengkap dibandingkan dengan pupuk</w:t>
      </w:r>
      <w:r w:rsidR="00A941E6">
        <w:rPr>
          <w:rFonts w:ascii="Times New Roman" w:eastAsia="Times New Roman" w:hAnsi="Times New Roman" w:cs="Times New Roman"/>
          <w:color w:val="000000" w:themeColor="text1"/>
          <w:sz w:val="24"/>
          <w:szCs w:val="24"/>
        </w:rPr>
        <w:t xml:space="preserve"> </w:t>
      </w:r>
      <w:r w:rsidR="00A941E6" w:rsidRPr="00A941E6">
        <w:rPr>
          <w:rFonts w:ascii="Times New Roman" w:eastAsia="Times New Roman" w:hAnsi="Times New Roman" w:cs="Times New Roman"/>
          <w:color w:val="000000" w:themeColor="text1"/>
          <w:sz w:val="24"/>
          <w:szCs w:val="24"/>
        </w:rPr>
        <w:t>anorganik.</w:t>
      </w:r>
    </w:p>
    <w:p w:rsidR="000E63CE" w:rsidRDefault="000E63CE" w:rsidP="000E63CE">
      <w:pPr>
        <w:spacing w:line="360" w:lineRule="auto"/>
        <w:jc w:val="both"/>
        <w:rPr>
          <w:rFonts w:ascii="Times New Roman" w:hAnsi="Times New Roman" w:cs="Times New Roman"/>
          <w:sz w:val="24"/>
        </w:rPr>
      </w:pPr>
      <w:r w:rsidRPr="000E63CE">
        <w:rPr>
          <w:rFonts w:ascii="Times New Roman" w:hAnsi="Times New Roman" w:cs="Times New Roman"/>
          <w:b/>
          <w:sz w:val="24"/>
        </w:rPr>
        <w:t>2.2.4 Tanah yang Memerlukan Banyak Pupuk Organik</w:t>
      </w:r>
    </w:p>
    <w:p w:rsidR="000E63CE" w:rsidRPr="000E63CE" w:rsidRDefault="001100B3" w:rsidP="000E63CE">
      <w:pPr>
        <w:spacing w:line="360" w:lineRule="auto"/>
        <w:ind w:firstLine="720"/>
        <w:jc w:val="both"/>
        <w:rPr>
          <w:rFonts w:ascii="Times New Roman" w:hAnsi="Times New Roman" w:cs="Times New Roman"/>
          <w:sz w:val="24"/>
        </w:rPr>
      </w:pPr>
      <w:r>
        <w:rPr>
          <w:rFonts w:ascii="Times New Roman" w:hAnsi="Times New Roman" w:cs="Times New Roman"/>
          <w:sz w:val="24"/>
        </w:rPr>
        <w:t>Tanah–</w:t>
      </w:r>
      <w:r w:rsidR="000E63CE" w:rsidRPr="000E63CE">
        <w:rPr>
          <w:rFonts w:ascii="Times New Roman" w:hAnsi="Times New Roman" w:cs="Times New Roman"/>
          <w:sz w:val="24"/>
        </w:rPr>
        <w:t>tanah yang sangat miskin sebaiknya di pupuk dengan pupuk organik. Tanah pasir atau tanah yang banyak tererosi lebih baik dipupuk dengan pupuk</w:t>
      </w:r>
      <w:r w:rsidR="000E63CE">
        <w:rPr>
          <w:rFonts w:ascii="Times New Roman" w:hAnsi="Times New Roman" w:cs="Times New Roman"/>
          <w:sz w:val="24"/>
        </w:rPr>
        <w:t xml:space="preserve"> </w:t>
      </w:r>
      <w:r w:rsidR="000E63CE" w:rsidRPr="000E63CE">
        <w:rPr>
          <w:rFonts w:ascii="Times New Roman" w:hAnsi="Times New Roman" w:cs="Times New Roman"/>
          <w:sz w:val="24"/>
        </w:rPr>
        <w:t>organik daripada dengan pupuk buatan, karena pemberian pupuk buatan pada tanah tersebut akan mudah sekali tercuci oleh air hujan. Dengan diberikan pupuk kandang maka daya menahan air dan kation – kation tanah meningkat, sehingga apabila diberikan pula pupuk buatan maka pencucian oleh air hujan dan erosi dapat dihambat. Usaha untuk mempertahankan kadar bahan organik tanah hingga mencapai kondisi ideal (5% pada tanah lempung berdebu) merupakan tindakan yang baik, berwawasan lingkungan dan berfikir untuk kelestariannya. Pengaruh bahan organik dalam usaha pertanian ini menjadi penting setelah banyak masyarakat lebih menghargai hasil – hasil pertanian ramah lingkungan (pertanian organik) atau sering dinyatakan kembali ke alam (</w:t>
      </w:r>
      <w:r w:rsidR="000E63CE" w:rsidRPr="00600276">
        <w:rPr>
          <w:rFonts w:ascii="Times New Roman" w:hAnsi="Times New Roman" w:cs="Times New Roman"/>
          <w:i/>
          <w:iCs/>
          <w:sz w:val="24"/>
        </w:rPr>
        <w:t>back to nature</w:t>
      </w:r>
      <w:r w:rsidR="000E63CE" w:rsidRPr="000E63CE">
        <w:rPr>
          <w:rFonts w:ascii="Times New Roman" w:hAnsi="Times New Roman" w:cs="Times New Roman"/>
          <w:sz w:val="24"/>
        </w:rPr>
        <w:t>).</w:t>
      </w:r>
    </w:p>
    <w:p w:rsidR="000E63CE" w:rsidRPr="000E63CE" w:rsidRDefault="000E63CE" w:rsidP="001100B3">
      <w:pPr>
        <w:spacing w:line="360" w:lineRule="auto"/>
        <w:ind w:firstLine="720"/>
        <w:jc w:val="both"/>
        <w:rPr>
          <w:rFonts w:ascii="Times New Roman" w:hAnsi="Times New Roman" w:cs="Times New Roman"/>
          <w:sz w:val="24"/>
        </w:rPr>
      </w:pPr>
      <w:r w:rsidRPr="000E63CE">
        <w:rPr>
          <w:rFonts w:ascii="Times New Roman" w:hAnsi="Times New Roman" w:cs="Times New Roman"/>
          <w:sz w:val="24"/>
        </w:rPr>
        <w:t>Penambahan bahan organik ke</w:t>
      </w:r>
      <w:r w:rsidR="00600276">
        <w:rPr>
          <w:rFonts w:ascii="Times New Roman" w:hAnsi="Times New Roman" w:cs="Times New Roman"/>
          <w:sz w:val="24"/>
        </w:rPr>
        <w:t xml:space="preserve"> </w:t>
      </w:r>
      <w:r w:rsidRPr="000E63CE">
        <w:rPr>
          <w:rFonts w:ascii="Times New Roman" w:hAnsi="Times New Roman" w:cs="Times New Roman"/>
          <w:sz w:val="24"/>
        </w:rPr>
        <w:t xml:space="preserve">dalam tanah lebih kuat pengaruhnya kearah perbaikan sifat – sifat tanah, dan khususnya </w:t>
      </w:r>
      <w:r w:rsidR="00600276" w:rsidRPr="000E63CE">
        <w:rPr>
          <w:rFonts w:ascii="Times New Roman" w:hAnsi="Times New Roman" w:cs="Times New Roman"/>
          <w:sz w:val="24"/>
        </w:rPr>
        <w:t>bukan</w:t>
      </w:r>
      <w:r w:rsidR="00600276" w:rsidRPr="000E63CE">
        <w:rPr>
          <w:rFonts w:ascii="Times New Roman" w:hAnsi="Times New Roman" w:cs="Times New Roman"/>
          <w:sz w:val="24"/>
        </w:rPr>
        <w:t xml:space="preserve"> </w:t>
      </w:r>
      <w:r w:rsidRPr="000E63CE">
        <w:rPr>
          <w:rFonts w:ascii="Times New Roman" w:hAnsi="Times New Roman" w:cs="Times New Roman"/>
          <w:sz w:val="24"/>
        </w:rPr>
        <w:t xml:space="preserve">untuk meningkatkan unsur hara di dalam tanah. Contoh, </w:t>
      </w:r>
      <w:r w:rsidR="001100B3">
        <w:rPr>
          <w:rFonts w:ascii="Times New Roman" w:hAnsi="Times New Roman" w:cs="Times New Roman"/>
          <w:sz w:val="24"/>
        </w:rPr>
        <w:t>u</w:t>
      </w:r>
      <w:r w:rsidRPr="000E63CE">
        <w:rPr>
          <w:rFonts w:ascii="Times New Roman" w:hAnsi="Times New Roman" w:cs="Times New Roman"/>
          <w:sz w:val="24"/>
        </w:rPr>
        <w:t>rea kadar N 46%, sedangkan bahan organik mempunyai kadar N &lt; 3% sangat jauh perbedaan kadar unsur N. Akan tetapi</w:t>
      </w:r>
      <w:r w:rsidR="00600276">
        <w:rPr>
          <w:rFonts w:ascii="Times New Roman" w:hAnsi="Times New Roman" w:cs="Times New Roman"/>
          <w:sz w:val="24"/>
        </w:rPr>
        <w:t>,</w:t>
      </w:r>
      <w:r w:rsidRPr="000E63CE">
        <w:rPr>
          <w:rFonts w:ascii="Times New Roman" w:hAnsi="Times New Roman" w:cs="Times New Roman"/>
          <w:sz w:val="24"/>
        </w:rPr>
        <w:t xml:space="preserve"> </w:t>
      </w:r>
      <w:r w:rsidR="00600276">
        <w:rPr>
          <w:rFonts w:ascii="Times New Roman" w:hAnsi="Times New Roman" w:cs="Times New Roman"/>
          <w:sz w:val="24"/>
        </w:rPr>
        <w:t>u</w:t>
      </w:r>
      <w:r w:rsidRPr="000E63CE">
        <w:rPr>
          <w:rFonts w:ascii="Times New Roman" w:hAnsi="Times New Roman" w:cs="Times New Roman"/>
          <w:sz w:val="24"/>
        </w:rPr>
        <w:t>rea hanya menyumbangkan 1 unsur hara yaitu N sedangkan bahan organik memberikan hamp</w:t>
      </w:r>
      <w:r w:rsidR="00600276">
        <w:rPr>
          <w:rFonts w:ascii="Times New Roman" w:hAnsi="Times New Roman" w:cs="Times New Roman"/>
          <w:sz w:val="24"/>
        </w:rPr>
        <w:t>i</w:t>
      </w:r>
      <w:r w:rsidRPr="000E63CE">
        <w:rPr>
          <w:rFonts w:ascii="Times New Roman" w:hAnsi="Times New Roman" w:cs="Times New Roman"/>
          <w:sz w:val="24"/>
        </w:rPr>
        <w:t>r semua unsur yang dibutuhkan tanaman dalam perbandingan yang relatif setimbang, walaupun kadarnya sangat kecil.</w:t>
      </w:r>
      <w:r w:rsidR="00600276">
        <w:rPr>
          <w:rFonts w:ascii="Times New Roman" w:hAnsi="Times New Roman" w:cs="Times New Roman"/>
          <w:sz w:val="24"/>
        </w:rPr>
        <w:t xml:space="preserve"> </w:t>
      </w:r>
      <w:r w:rsidRPr="000E63CE">
        <w:rPr>
          <w:rFonts w:ascii="Times New Roman" w:hAnsi="Times New Roman" w:cs="Times New Roman"/>
          <w:sz w:val="24"/>
        </w:rPr>
        <w:t>Sehingga jangka panjang pengelolaan tanah atau kesinambungan usahatani, sangat baik apabila memperhatikan dan mempertahankan kadar bahan organik tanah.</w:t>
      </w:r>
    </w:p>
    <w:p w:rsidR="000E63CE" w:rsidRDefault="000E63CE" w:rsidP="00600276">
      <w:pPr>
        <w:spacing w:line="360" w:lineRule="auto"/>
        <w:ind w:firstLine="720"/>
        <w:jc w:val="both"/>
        <w:rPr>
          <w:rFonts w:ascii="Times New Roman" w:hAnsi="Times New Roman" w:cs="Times New Roman"/>
          <w:sz w:val="24"/>
        </w:rPr>
      </w:pPr>
      <w:r w:rsidRPr="000E63CE">
        <w:rPr>
          <w:rFonts w:ascii="Times New Roman" w:hAnsi="Times New Roman" w:cs="Times New Roman"/>
          <w:sz w:val="24"/>
        </w:rPr>
        <w:t xml:space="preserve">Penggunaan bahan organik ke dalam tanah harus memperhatikan perbandingan kadar unsur </w:t>
      </w:r>
      <w:r w:rsidR="00600276">
        <w:rPr>
          <w:rFonts w:ascii="Times New Roman" w:hAnsi="Times New Roman" w:cs="Times New Roman"/>
          <w:sz w:val="24"/>
        </w:rPr>
        <w:t>C terhadap unsur hara (N, P, K</w:t>
      </w:r>
      <w:r w:rsidRPr="000E63CE">
        <w:rPr>
          <w:rFonts w:ascii="Times New Roman" w:hAnsi="Times New Roman" w:cs="Times New Roman"/>
          <w:sz w:val="24"/>
        </w:rPr>
        <w:t>)</w:t>
      </w:r>
      <w:r w:rsidR="00600276">
        <w:rPr>
          <w:rFonts w:ascii="Times New Roman" w:hAnsi="Times New Roman" w:cs="Times New Roman"/>
          <w:sz w:val="24"/>
        </w:rPr>
        <w:t xml:space="preserve"> dan sebagainya</w:t>
      </w:r>
      <w:r w:rsidRPr="000E63CE">
        <w:rPr>
          <w:rFonts w:ascii="Times New Roman" w:hAnsi="Times New Roman" w:cs="Times New Roman"/>
          <w:sz w:val="24"/>
        </w:rPr>
        <w:t>, karena apabila p</w:t>
      </w:r>
      <w:r w:rsidR="006C4B80">
        <w:rPr>
          <w:rFonts w:ascii="Times New Roman" w:hAnsi="Times New Roman" w:cs="Times New Roman"/>
          <w:sz w:val="24"/>
        </w:rPr>
        <w:t>erbandingannya sangat besar bisa</w:t>
      </w:r>
      <w:r w:rsidRPr="000E63CE">
        <w:rPr>
          <w:rFonts w:ascii="Times New Roman" w:hAnsi="Times New Roman" w:cs="Times New Roman"/>
          <w:sz w:val="24"/>
        </w:rPr>
        <w:t xml:space="preserve"> menyebabkan terjadinya imobilisasi. Imobilisasi adalah proses pengurangan jumlah kadar unsur hara (N, P, K) </w:t>
      </w:r>
      <w:r w:rsidR="00600276">
        <w:rPr>
          <w:rFonts w:ascii="Times New Roman" w:hAnsi="Times New Roman" w:cs="Times New Roman"/>
          <w:sz w:val="24"/>
        </w:rPr>
        <w:t xml:space="preserve">dan sebagainya </w:t>
      </w:r>
      <w:r w:rsidRPr="000E63CE">
        <w:rPr>
          <w:rFonts w:ascii="Times New Roman" w:hAnsi="Times New Roman" w:cs="Times New Roman"/>
          <w:sz w:val="24"/>
        </w:rPr>
        <w:t>di dalam tanah oleh aktivitas mikroba</w:t>
      </w:r>
      <w:r>
        <w:rPr>
          <w:rFonts w:ascii="Times New Roman" w:hAnsi="Times New Roman" w:cs="Times New Roman"/>
          <w:sz w:val="24"/>
        </w:rPr>
        <w:t xml:space="preserve"> </w:t>
      </w:r>
      <w:r w:rsidRPr="000E63CE">
        <w:rPr>
          <w:rFonts w:ascii="Times New Roman" w:hAnsi="Times New Roman" w:cs="Times New Roman"/>
          <w:sz w:val="24"/>
        </w:rPr>
        <w:t>sehingga kadar unsur hara tersebut yang dapat digunakan tanaman berkurang.</w:t>
      </w:r>
    </w:p>
    <w:p w:rsidR="000E63CE" w:rsidRDefault="000E63CE" w:rsidP="0099117B">
      <w:pPr>
        <w:spacing w:line="360" w:lineRule="auto"/>
        <w:ind w:left="426" w:hanging="426"/>
        <w:jc w:val="both"/>
        <w:rPr>
          <w:rFonts w:ascii="Times New Roman" w:hAnsi="Times New Roman" w:cs="Times New Roman"/>
          <w:b/>
          <w:sz w:val="24"/>
        </w:rPr>
      </w:pPr>
      <w:r w:rsidRPr="000E63CE">
        <w:rPr>
          <w:rFonts w:ascii="Times New Roman" w:hAnsi="Times New Roman" w:cs="Times New Roman"/>
          <w:b/>
          <w:sz w:val="24"/>
        </w:rPr>
        <w:t xml:space="preserve">2.3 </w:t>
      </w:r>
      <w:r w:rsidR="00EF6B29">
        <w:rPr>
          <w:rFonts w:ascii="Times New Roman" w:hAnsi="Times New Roman" w:cs="Times New Roman"/>
          <w:b/>
          <w:sz w:val="24"/>
        </w:rPr>
        <w:t xml:space="preserve">Metode dan </w:t>
      </w:r>
      <w:r w:rsidRPr="000E63CE">
        <w:rPr>
          <w:rFonts w:ascii="Times New Roman" w:hAnsi="Times New Roman" w:cs="Times New Roman"/>
          <w:b/>
          <w:sz w:val="24"/>
        </w:rPr>
        <w:t xml:space="preserve">Hasil Penelitian Pemberian Pupuk Organik </w:t>
      </w:r>
      <w:r w:rsidR="00987631">
        <w:rPr>
          <w:rFonts w:ascii="Times New Roman" w:hAnsi="Times New Roman" w:cs="Times New Roman"/>
          <w:b/>
          <w:sz w:val="24"/>
        </w:rPr>
        <w:t xml:space="preserve">dan Anorganik </w:t>
      </w:r>
      <w:r w:rsidR="0099117B">
        <w:rPr>
          <w:rFonts w:ascii="Times New Roman" w:hAnsi="Times New Roman" w:cs="Times New Roman"/>
          <w:b/>
          <w:sz w:val="24"/>
        </w:rPr>
        <w:t>Pada Tanaman Jagung</w:t>
      </w:r>
    </w:p>
    <w:p w:rsidR="007B1FB9" w:rsidRPr="007B1FB9" w:rsidRDefault="007B1FB9" w:rsidP="007B1FB9">
      <w:pPr>
        <w:spacing w:line="360" w:lineRule="auto"/>
        <w:ind w:firstLine="720"/>
        <w:jc w:val="both"/>
        <w:rPr>
          <w:rFonts w:ascii="Times New Roman" w:hAnsi="Times New Roman" w:cs="Times New Roman"/>
          <w:sz w:val="24"/>
        </w:rPr>
      </w:pPr>
      <w:r w:rsidRPr="007B1FB9">
        <w:rPr>
          <w:rFonts w:ascii="Times New Roman" w:hAnsi="Times New Roman" w:cs="Times New Roman"/>
          <w:sz w:val="24"/>
        </w:rPr>
        <w:t>Penelitian ini dilakukan di</w:t>
      </w:r>
      <w:r>
        <w:rPr>
          <w:rFonts w:ascii="Times New Roman" w:hAnsi="Times New Roman" w:cs="Times New Roman"/>
          <w:sz w:val="24"/>
        </w:rPr>
        <w:t xml:space="preserve"> </w:t>
      </w:r>
      <w:r w:rsidRPr="007B1FB9">
        <w:rPr>
          <w:rFonts w:ascii="Times New Roman" w:hAnsi="Times New Roman" w:cs="Times New Roman"/>
          <w:sz w:val="24"/>
        </w:rPr>
        <w:t>Kabupaten Minahasa Kec. Tombulu</w:t>
      </w:r>
      <w:r>
        <w:rPr>
          <w:rFonts w:ascii="Times New Roman" w:hAnsi="Times New Roman" w:cs="Times New Roman"/>
          <w:sz w:val="24"/>
        </w:rPr>
        <w:t xml:space="preserve"> </w:t>
      </w:r>
      <w:r w:rsidRPr="007B1FB9">
        <w:rPr>
          <w:rFonts w:ascii="Times New Roman" w:hAnsi="Times New Roman" w:cs="Times New Roman"/>
          <w:sz w:val="24"/>
        </w:rPr>
        <w:t>Desa Koka di lahan pertanian milik</w:t>
      </w:r>
      <w:r>
        <w:rPr>
          <w:rFonts w:ascii="Times New Roman" w:hAnsi="Times New Roman" w:cs="Times New Roman"/>
          <w:sz w:val="24"/>
        </w:rPr>
        <w:t xml:space="preserve"> </w:t>
      </w:r>
      <w:r w:rsidRPr="007B1FB9">
        <w:rPr>
          <w:rFonts w:ascii="Times New Roman" w:hAnsi="Times New Roman" w:cs="Times New Roman"/>
          <w:sz w:val="24"/>
        </w:rPr>
        <w:t>keluarga M. Manoppo yang</w:t>
      </w:r>
      <w:r>
        <w:rPr>
          <w:rFonts w:ascii="Times New Roman" w:hAnsi="Times New Roman" w:cs="Times New Roman"/>
          <w:sz w:val="24"/>
        </w:rPr>
        <w:t xml:space="preserve"> </w:t>
      </w:r>
      <w:r w:rsidRPr="007B1FB9">
        <w:rPr>
          <w:rFonts w:ascii="Times New Roman" w:hAnsi="Times New Roman" w:cs="Times New Roman"/>
          <w:sz w:val="24"/>
        </w:rPr>
        <w:t>dilaksanakan dari bulan April sampai</w:t>
      </w:r>
      <w:r>
        <w:rPr>
          <w:rFonts w:ascii="Times New Roman" w:hAnsi="Times New Roman" w:cs="Times New Roman"/>
          <w:sz w:val="24"/>
        </w:rPr>
        <w:t xml:space="preserve"> </w:t>
      </w:r>
      <w:r w:rsidRPr="007B1FB9">
        <w:rPr>
          <w:rFonts w:ascii="Times New Roman" w:hAnsi="Times New Roman" w:cs="Times New Roman"/>
          <w:sz w:val="24"/>
        </w:rPr>
        <w:t>dengan Oktober 2009.</w:t>
      </w:r>
      <w:r>
        <w:rPr>
          <w:rFonts w:ascii="Times New Roman" w:hAnsi="Times New Roman" w:cs="Times New Roman"/>
          <w:sz w:val="24"/>
        </w:rPr>
        <w:t xml:space="preserve"> </w:t>
      </w:r>
      <w:r w:rsidRPr="007B1FB9">
        <w:rPr>
          <w:rFonts w:ascii="Times New Roman" w:hAnsi="Times New Roman" w:cs="Times New Roman"/>
          <w:sz w:val="24"/>
        </w:rPr>
        <w:t>Bahan yang digunakan dalam</w:t>
      </w:r>
      <w:r>
        <w:rPr>
          <w:rFonts w:ascii="Times New Roman" w:hAnsi="Times New Roman" w:cs="Times New Roman"/>
          <w:sz w:val="24"/>
        </w:rPr>
        <w:t xml:space="preserve"> </w:t>
      </w:r>
      <w:r w:rsidRPr="007B1FB9">
        <w:rPr>
          <w:rFonts w:ascii="Times New Roman" w:hAnsi="Times New Roman" w:cs="Times New Roman"/>
          <w:sz w:val="24"/>
        </w:rPr>
        <w:t>penelitian ini adalah benih jagung</w:t>
      </w:r>
      <w:r>
        <w:rPr>
          <w:rFonts w:ascii="Times New Roman" w:hAnsi="Times New Roman" w:cs="Times New Roman"/>
          <w:sz w:val="24"/>
        </w:rPr>
        <w:t xml:space="preserve"> </w:t>
      </w:r>
      <w:r w:rsidRPr="007B1FB9">
        <w:rPr>
          <w:rFonts w:ascii="Times New Roman" w:hAnsi="Times New Roman" w:cs="Times New Roman"/>
          <w:sz w:val="24"/>
        </w:rPr>
        <w:t>hibrida Nusantara 1, feces ayam</w:t>
      </w:r>
      <w:r>
        <w:rPr>
          <w:rFonts w:ascii="Times New Roman" w:hAnsi="Times New Roman" w:cs="Times New Roman"/>
          <w:sz w:val="24"/>
        </w:rPr>
        <w:t xml:space="preserve"> </w:t>
      </w:r>
      <w:r w:rsidRPr="007B1FB9">
        <w:rPr>
          <w:rFonts w:ascii="Times New Roman" w:hAnsi="Times New Roman" w:cs="Times New Roman"/>
          <w:sz w:val="24"/>
        </w:rPr>
        <w:t>(bahan pembuat kompos), jerami</w:t>
      </w:r>
      <w:r>
        <w:rPr>
          <w:rFonts w:ascii="Times New Roman" w:hAnsi="Times New Roman" w:cs="Times New Roman"/>
          <w:sz w:val="24"/>
        </w:rPr>
        <w:t xml:space="preserve"> </w:t>
      </w:r>
      <w:r w:rsidRPr="007B1FB9">
        <w:rPr>
          <w:rFonts w:ascii="Times New Roman" w:hAnsi="Times New Roman" w:cs="Times New Roman"/>
          <w:sz w:val="24"/>
        </w:rPr>
        <w:t>jagung, EM4 (effective</w:t>
      </w:r>
      <w:r>
        <w:rPr>
          <w:rFonts w:ascii="Times New Roman" w:hAnsi="Times New Roman" w:cs="Times New Roman"/>
          <w:sz w:val="24"/>
        </w:rPr>
        <w:t xml:space="preserve"> </w:t>
      </w:r>
      <w:r w:rsidRPr="007B1FB9">
        <w:rPr>
          <w:rFonts w:ascii="Times New Roman" w:hAnsi="Times New Roman" w:cs="Times New Roman"/>
          <w:sz w:val="24"/>
        </w:rPr>
        <w:t>microorganism), gula aren dan pupuk</w:t>
      </w:r>
      <w:r>
        <w:rPr>
          <w:rFonts w:ascii="Times New Roman" w:hAnsi="Times New Roman" w:cs="Times New Roman"/>
          <w:sz w:val="24"/>
        </w:rPr>
        <w:t xml:space="preserve"> </w:t>
      </w:r>
      <w:r w:rsidRPr="007B1FB9">
        <w:rPr>
          <w:rFonts w:ascii="Times New Roman" w:hAnsi="Times New Roman" w:cs="Times New Roman"/>
          <w:sz w:val="24"/>
        </w:rPr>
        <w:t>anorganik (Urea, SP36 dan KCl).</w:t>
      </w:r>
      <w:r>
        <w:rPr>
          <w:rFonts w:ascii="Times New Roman" w:hAnsi="Times New Roman" w:cs="Times New Roman"/>
          <w:sz w:val="24"/>
        </w:rPr>
        <w:t xml:space="preserve"> </w:t>
      </w:r>
      <w:r w:rsidRPr="007B1FB9">
        <w:rPr>
          <w:rFonts w:ascii="Times New Roman" w:hAnsi="Times New Roman" w:cs="Times New Roman"/>
          <w:sz w:val="24"/>
        </w:rPr>
        <w:t>Sedangkan alat yang digunakan antara</w:t>
      </w:r>
      <w:r>
        <w:rPr>
          <w:rFonts w:ascii="Times New Roman" w:hAnsi="Times New Roman" w:cs="Times New Roman"/>
          <w:sz w:val="24"/>
        </w:rPr>
        <w:t xml:space="preserve"> </w:t>
      </w:r>
      <w:r w:rsidRPr="007B1FB9">
        <w:rPr>
          <w:rFonts w:ascii="Times New Roman" w:hAnsi="Times New Roman" w:cs="Times New Roman"/>
          <w:sz w:val="24"/>
        </w:rPr>
        <w:t>lain cangkul, sprayer, gelas ukur,</w:t>
      </w:r>
      <w:r>
        <w:rPr>
          <w:rFonts w:ascii="Times New Roman" w:hAnsi="Times New Roman" w:cs="Times New Roman"/>
          <w:sz w:val="24"/>
        </w:rPr>
        <w:t xml:space="preserve"> </w:t>
      </w:r>
      <w:r w:rsidRPr="007B1FB9">
        <w:rPr>
          <w:rFonts w:ascii="Times New Roman" w:hAnsi="Times New Roman" w:cs="Times New Roman"/>
          <w:sz w:val="24"/>
        </w:rPr>
        <w:t>thermometer, moisture meter, pH</w:t>
      </w:r>
      <w:r>
        <w:rPr>
          <w:rFonts w:ascii="Times New Roman" w:hAnsi="Times New Roman" w:cs="Times New Roman"/>
          <w:sz w:val="24"/>
        </w:rPr>
        <w:t xml:space="preserve"> </w:t>
      </w:r>
      <w:r w:rsidRPr="007B1FB9">
        <w:rPr>
          <w:rFonts w:ascii="Times New Roman" w:hAnsi="Times New Roman" w:cs="Times New Roman"/>
          <w:sz w:val="24"/>
        </w:rPr>
        <w:t>meter, timbangan, meteran, alat tulis</w:t>
      </w:r>
      <w:r>
        <w:rPr>
          <w:rFonts w:ascii="Times New Roman" w:hAnsi="Times New Roman" w:cs="Times New Roman"/>
          <w:sz w:val="24"/>
        </w:rPr>
        <w:t xml:space="preserve"> </w:t>
      </w:r>
      <w:r w:rsidRPr="007B1FB9">
        <w:rPr>
          <w:rFonts w:ascii="Times New Roman" w:hAnsi="Times New Roman" w:cs="Times New Roman"/>
          <w:sz w:val="24"/>
        </w:rPr>
        <w:t>menulis dan alat dokumentasi.</w:t>
      </w:r>
      <w:r>
        <w:rPr>
          <w:rFonts w:ascii="Times New Roman" w:hAnsi="Times New Roman" w:cs="Times New Roman"/>
          <w:sz w:val="24"/>
        </w:rPr>
        <w:t xml:space="preserve"> </w:t>
      </w:r>
      <w:r w:rsidRPr="007B1FB9">
        <w:rPr>
          <w:rFonts w:ascii="Times New Roman" w:hAnsi="Times New Roman" w:cs="Times New Roman"/>
          <w:sz w:val="24"/>
        </w:rPr>
        <w:t>Penelitian ini menggunakan</w:t>
      </w:r>
      <w:r>
        <w:rPr>
          <w:rFonts w:ascii="Times New Roman" w:hAnsi="Times New Roman" w:cs="Times New Roman"/>
          <w:sz w:val="24"/>
        </w:rPr>
        <w:t xml:space="preserve"> </w:t>
      </w:r>
      <w:r w:rsidRPr="007B1FB9">
        <w:rPr>
          <w:rFonts w:ascii="Times New Roman" w:hAnsi="Times New Roman" w:cs="Times New Roman"/>
          <w:sz w:val="24"/>
        </w:rPr>
        <w:t>metode Rancangan Acak Kelompok</w:t>
      </w:r>
      <w:r>
        <w:rPr>
          <w:rFonts w:ascii="Times New Roman" w:hAnsi="Times New Roman" w:cs="Times New Roman"/>
          <w:sz w:val="24"/>
        </w:rPr>
        <w:t xml:space="preserve"> </w:t>
      </w:r>
      <w:r w:rsidRPr="007B1FB9">
        <w:rPr>
          <w:rFonts w:ascii="Times New Roman" w:hAnsi="Times New Roman" w:cs="Times New Roman"/>
          <w:sz w:val="24"/>
        </w:rPr>
        <w:t>(RAK) terdiri dari 4 perlakuan dan 5</w:t>
      </w:r>
      <w:r>
        <w:rPr>
          <w:rFonts w:ascii="Times New Roman" w:hAnsi="Times New Roman" w:cs="Times New Roman"/>
          <w:sz w:val="24"/>
        </w:rPr>
        <w:t xml:space="preserve"> </w:t>
      </w:r>
      <w:r w:rsidRPr="007B1FB9">
        <w:rPr>
          <w:rFonts w:ascii="Times New Roman" w:hAnsi="Times New Roman" w:cs="Times New Roman"/>
          <w:sz w:val="24"/>
        </w:rPr>
        <w:t>ulangan (Steel dan Torrie, 1994).</w:t>
      </w:r>
    </w:p>
    <w:p w:rsidR="007B1FB9" w:rsidRPr="007B1FB9" w:rsidRDefault="007B1FB9" w:rsidP="007B1FB9">
      <w:pPr>
        <w:spacing w:line="360" w:lineRule="auto"/>
        <w:ind w:firstLine="720"/>
        <w:jc w:val="both"/>
        <w:rPr>
          <w:rFonts w:ascii="Times New Roman" w:hAnsi="Times New Roman" w:cs="Times New Roman"/>
          <w:sz w:val="24"/>
        </w:rPr>
      </w:pPr>
      <w:r w:rsidRPr="007B1FB9">
        <w:rPr>
          <w:rFonts w:ascii="Times New Roman" w:hAnsi="Times New Roman" w:cs="Times New Roman"/>
          <w:sz w:val="24"/>
        </w:rPr>
        <w:t>Perlakuan disusun sebagai berikut :</w:t>
      </w:r>
    </w:p>
    <w:p w:rsidR="007B1FB9" w:rsidRPr="007B1FB9" w:rsidRDefault="007B1FB9" w:rsidP="007B1FB9">
      <w:pPr>
        <w:spacing w:line="360" w:lineRule="auto"/>
        <w:ind w:firstLine="720"/>
        <w:jc w:val="both"/>
        <w:rPr>
          <w:rFonts w:ascii="Times New Roman" w:hAnsi="Times New Roman" w:cs="Times New Roman"/>
          <w:sz w:val="24"/>
        </w:rPr>
      </w:pPr>
      <w:r w:rsidRPr="007B1FB9">
        <w:rPr>
          <w:rFonts w:ascii="Times New Roman" w:hAnsi="Times New Roman" w:cs="Times New Roman"/>
          <w:sz w:val="24"/>
        </w:rPr>
        <w:t>T0 = Tanpa pemupukan dengan dosis</w:t>
      </w:r>
      <w:r>
        <w:rPr>
          <w:rFonts w:ascii="Times New Roman" w:hAnsi="Times New Roman" w:cs="Times New Roman"/>
          <w:sz w:val="24"/>
        </w:rPr>
        <w:t xml:space="preserve"> </w:t>
      </w:r>
      <w:r w:rsidRPr="007B1FB9">
        <w:rPr>
          <w:rFonts w:ascii="Times New Roman" w:hAnsi="Times New Roman" w:cs="Times New Roman"/>
          <w:sz w:val="24"/>
        </w:rPr>
        <w:t>0 kg/petak</w:t>
      </w:r>
    </w:p>
    <w:p w:rsidR="007B1FB9" w:rsidRPr="007B1FB9" w:rsidRDefault="007B1FB9" w:rsidP="007B1FB9">
      <w:pPr>
        <w:spacing w:line="360" w:lineRule="auto"/>
        <w:ind w:firstLine="720"/>
        <w:jc w:val="both"/>
        <w:rPr>
          <w:rFonts w:ascii="Times New Roman" w:hAnsi="Times New Roman" w:cs="Times New Roman"/>
          <w:sz w:val="24"/>
        </w:rPr>
      </w:pPr>
      <w:r w:rsidRPr="007B1FB9">
        <w:rPr>
          <w:rFonts w:ascii="Times New Roman" w:hAnsi="Times New Roman" w:cs="Times New Roman"/>
          <w:sz w:val="24"/>
        </w:rPr>
        <w:t>T1 = Pemupukkan anorganik dengan</w:t>
      </w:r>
      <w:r>
        <w:rPr>
          <w:rFonts w:ascii="Times New Roman" w:hAnsi="Times New Roman" w:cs="Times New Roman"/>
          <w:sz w:val="24"/>
        </w:rPr>
        <w:t xml:space="preserve"> </w:t>
      </w:r>
      <w:r w:rsidRPr="007B1FB9">
        <w:rPr>
          <w:rFonts w:ascii="Times New Roman" w:hAnsi="Times New Roman" w:cs="Times New Roman"/>
          <w:sz w:val="24"/>
        </w:rPr>
        <w:t>dosis 3,67 kg/petak</w:t>
      </w:r>
    </w:p>
    <w:p w:rsidR="007B1FB9" w:rsidRDefault="007B1FB9" w:rsidP="007B1FB9">
      <w:pPr>
        <w:spacing w:line="360" w:lineRule="auto"/>
        <w:ind w:firstLine="720"/>
        <w:jc w:val="both"/>
        <w:rPr>
          <w:rFonts w:ascii="Times New Roman" w:hAnsi="Times New Roman" w:cs="Times New Roman"/>
          <w:sz w:val="24"/>
        </w:rPr>
      </w:pPr>
      <w:r w:rsidRPr="007B1FB9">
        <w:rPr>
          <w:rFonts w:ascii="Times New Roman" w:hAnsi="Times New Roman" w:cs="Times New Roman"/>
          <w:sz w:val="24"/>
        </w:rPr>
        <w:t>T2 = Pemupukkan organik dengan</w:t>
      </w:r>
      <w:r>
        <w:rPr>
          <w:rFonts w:ascii="Times New Roman" w:hAnsi="Times New Roman" w:cs="Times New Roman"/>
          <w:sz w:val="24"/>
        </w:rPr>
        <w:t xml:space="preserve"> </w:t>
      </w:r>
      <w:r w:rsidRPr="007B1FB9">
        <w:rPr>
          <w:rFonts w:ascii="Times New Roman" w:hAnsi="Times New Roman" w:cs="Times New Roman"/>
          <w:sz w:val="24"/>
        </w:rPr>
        <w:t>dosis 1,4 kg/petak</w:t>
      </w:r>
    </w:p>
    <w:p w:rsidR="008C0FB8" w:rsidRDefault="008C0FB8" w:rsidP="007B1FB9">
      <w:pPr>
        <w:spacing w:line="360" w:lineRule="auto"/>
        <w:ind w:firstLine="720"/>
        <w:jc w:val="both"/>
        <w:rPr>
          <w:rFonts w:asciiTheme="majorBidi" w:hAnsiTheme="majorBidi" w:cstheme="majorBidi"/>
          <w:color w:val="000000"/>
          <w:sz w:val="24"/>
          <w:szCs w:val="24"/>
        </w:rPr>
      </w:pPr>
      <w:r w:rsidRPr="008C0FB8">
        <w:rPr>
          <w:rFonts w:asciiTheme="majorBidi" w:hAnsiTheme="majorBidi" w:cstheme="majorBidi"/>
          <w:color w:val="000000"/>
          <w:sz w:val="24"/>
          <w:szCs w:val="24"/>
        </w:rPr>
        <w:t>Banyaknya plot/</w:t>
      </w:r>
      <w:r>
        <w:rPr>
          <w:rFonts w:asciiTheme="majorBidi" w:hAnsiTheme="majorBidi" w:cstheme="majorBidi"/>
          <w:color w:val="000000"/>
          <w:sz w:val="24"/>
          <w:szCs w:val="24"/>
        </w:rPr>
        <w:t>petak percobaan 20 (dua puluh).</w:t>
      </w:r>
    </w:p>
    <w:p w:rsidR="008C0FB8" w:rsidRDefault="008C0FB8" w:rsidP="008C0FB8">
      <w:pPr>
        <w:spacing w:line="360" w:lineRule="auto"/>
        <w:jc w:val="both"/>
        <w:rPr>
          <w:rFonts w:asciiTheme="majorBidi" w:hAnsiTheme="majorBidi" w:cstheme="majorBidi"/>
          <w:color w:val="000000"/>
          <w:sz w:val="24"/>
          <w:szCs w:val="24"/>
        </w:rPr>
      </w:pPr>
      <w:r w:rsidRPr="008C0FB8">
        <w:rPr>
          <w:rFonts w:asciiTheme="majorBidi" w:hAnsiTheme="majorBidi" w:cstheme="majorBidi"/>
          <w:color w:val="000000"/>
          <w:sz w:val="24"/>
          <w:szCs w:val="24"/>
        </w:rPr>
        <w:t>Pengolahan lahan diawali dengan membersihkan lahan dari sisa-sisa tanaman sebelumnya. Sisa tanaman yang sudah kering dibakar, abunya dikembalikan ke tanah, kemudian dilanjutkan pencangkulan dengan cara membalik tanah dan memecah bongkah tanah agar diperoleh tanah yang gembur untuk memperbaiki aerasi. Selanjutnya dilakukan pembuatan petakpenanaman sebanyak 20 (dua puluh) petak yang ditempatkan secara acak dengan ukuran 2 x 2 meter. P</w:t>
      </w:r>
      <w:r>
        <w:rPr>
          <w:rFonts w:asciiTheme="majorBidi" w:hAnsiTheme="majorBidi" w:cstheme="majorBidi"/>
          <w:color w:val="000000"/>
          <w:sz w:val="24"/>
          <w:szCs w:val="24"/>
        </w:rPr>
        <w:t xml:space="preserve">embuatan Pupuk Organik (Kompos). </w:t>
      </w:r>
      <w:r w:rsidRPr="008C0FB8">
        <w:rPr>
          <w:rFonts w:asciiTheme="majorBidi" w:hAnsiTheme="majorBidi" w:cstheme="majorBidi"/>
          <w:color w:val="000000"/>
          <w:sz w:val="24"/>
          <w:szCs w:val="24"/>
        </w:rPr>
        <w:t xml:space="preserve">(Situs resmi Dinas Peternakan Prov. Sumbar, 2008) : </w:t>
      </w:r>
    </w:p>
    <w:p w:rsidR="008C0FB8" w:rsidRDefault="008C0FB8" w:rsidP="008C0FB8">
      <w:pPr>
        <w:spacing w:line="360" w:lineRule="auto"/>
        <w:jc w:val="both"/>
        <w:rPr>
          <w:rFonts w:asciiTheme="majorBidi" w:hAnsiTheme="majorBidi" w:cstheme="majorBidi"/>
          <w:color w:val="000000"/>
          <w:sz w:val="24"/>
          <w:szCs w:val="24"/>
        </w:rPr>
      </w:pPr>
      <w:r w:rsidRPr="008C0FB8">
        <w:rPr>
          <w:rFonts w:asciiTheme="majorBidi" w:hAnsiTheme="majorBidi" w:cstheme="majorBidi"/>
          <w:color w:val="000000"/>
          <w:sz w:val="24"/>
          <w:szCs w:val="24"/>
        </w:rPr>
        <w:sym w:font="Symbol" w:char="F0B7"/>
      </w:r>
      <w:r w:rsidRPr="008C0FB8">
        <w:rPr>
          <w:rFonts w:asciiTheme="majorBidi" w:hAnsiTheme="majorBidi" w:cstheme="majorBidi"/>
          <w:color w:val="000000"/>
          <w:sz w:val="24"/>
          <w:szCs w:val="24"/>
        </w:rPr>
        <w:t xml:space="preserve"> Jerami jagung dicacah + 3–4 cm. </w:t>
      </w:r>
    </w:p>
    <w:p w:rsidR="008C0FB8" w:rsidRDefault="008C0FB8" w:rsidP="008C0FB8">
      <w:pPr>
        <w:spacing w:line="360" w:lineRule="auto"/>
        <w:jc w:val="both"/>
        <w:rPr>
          <w:rFonts w:asciiTheme="majorBidi" w:hAnsiTheme="majorBidi" w:cstheme="majorBidi"/>
          <w:color w:val="000000"/>
          <w:sz w:val="24"/>
          <w:szCs w:val="24"/>
        </w:rPr>
      </w:pPr>
      <w:r w:rsidRPr="008C0FB8">
        <w:rPr>
          <w:rFonts w:asciiTheme="majorBidi" w:hAnsiTheme="majorBidi" w:cstheme="majorBidi"/>
          <w:color w:val="000000"/>
          <w:sz w:val="24"/>
          <w:szCs w:val="24"/>
        </w:rPr>
        <w:sym w:font="Symbol" w:char="F0B7"/>
      </w:r>
      <w:r w:rsidRPr="008C0FB8">
        <w:rPr>
          <w:rFonts w:asciiTheme="majorBidi" w:hAnsiTheme="majorBidi" w:cstheme="majorBidi"/>
          <w:color w:val="000000"/>
          <w:sz w:val="24"/>
          <w:szCs w:val="24"/>
        </w:rPr>
        <w:t xml:space="preserve"> Jerami jagung dan feces ayam dicampur lalu diaduk hingga merata dengan perbandingan 1:1. </w:t>
      </w:r>
    </w:p>
    <w:p w:rsidR="008C0FB8" w:rsidRDefault="008C0FB8" w:rsidP="008C0FB8">
      <w:pPr>
        <w:spacing w:line="360" w:lineRule="auto"/>
        <w:jc w:val="both"/>
        <w:rPr>
          <w:rFonts w:asciiTheme="majorBidi" w:hAnsiTheme="majorBidi" w:cstheme="majorBidi"/>
          <w:color w:val="000000"/>
          <w:sz w:val="24"/>
          <w:szCs w:val="24"/>
        </w:rPr>
      </w:pPr>
      <w:r w:rsidRPr="008C0FB8">
        <w:rPr>
          <w:rFonts w:asciiTheme="majorBidi" w:hAnsiTheme="majorBidi" w:cstheme="majorBidi"/>
          <w:color w:val="000000"/>
          <w:sz w:val="24"/>
          <w:szCs w:val="24"/>
        </w:rPr>
        <w:sym w:font="Symbol" w:char="F0B7"/>
      </w:r>
      <w:r w:rsidRPr="008C0FB8">
        <w:rPr>
          <w:rFonts w:asciiTheme="majorBidi" w:hAnsiTheme="majorBidi" w:cstheme="majorBidi"/>
          <w:color w:val="000000"/>
          <w:sz w:val="24"/>
          <w:szCs w:val="24"/>
        </w:rPr>
        <w:t xml:space="preserve"> Pembuatan larutan </w:t>
      </w:r>
      <w:r w:rsidRPr="008C0FB8">
        <w:rPr>
          <w:rFonts w:asciiTheme="majorBidi" w:hAnsiTheme="majorBidi" w:cstheme="majorBidi"/>
          <w:i/>
          <w:iCs/>
          <w:color w:val="000000"/>
          <w:sz w:val="24"/>
          <w:szCs w:val="24"/>
        </w:rPr>
        <w:t>starter</w:t>
      </w:r>
      <w:r w:rsidRPr="008C0FB8">
        <w:rPr>
          <w:rFonts w:asciiTheme="majorBidi" w:hAnsiTheme="majorBidi" w:cstheme="majorBidi"/>
          <w:color w:val="000000"/>
          <w:sz w:val="24"/>
          <w:szCs w:val="24"/>
        </w:rPr>
        <w:t xml:space="preserve"> (0,1%); air (1 ltr) ditambah gula aren (1 gr) ditambah EM4 (1cc) diaduk hinga tercampur dengan rata. </w:t>
      </w:r>
    </w:p>
    <w:p w:rsidR="008C0FB8" w:rsidRDefault="008C0FB8" w:rsidP="008C0FB8">
      <w:pPr>
        <w:spacing w:line="360" w:lineRule="auto"/>
        <w:jc w:val="both"/>
        <w:rPr>
          <w:rFonts w:asciiTheme="majorBidi" w:hAnsiTheme="majorBidi" w:cstheme="majorBidi"/>
          <w:color w:val="000000"/>
          <w:sz w:val="24"/>
          <w:szCs w:val="24"/>
        </w:rPr>
      </w:pPr>
      <w:r w:rsidRPr="008C0FB8">
        <w:rPr>
          <w:rFonts w:asciiTheme="majorBidi" w:hAnsiTheme="majorBidi" w:cstheme="majorBidi"/>
          <w:color w:val="000000"/>
          <w:sz w:val="24"/>
          <w:szCs w:val="24"/>
        </w:rPr>
        <w:sym w:font="Symbol" w:char="F0B7"/>
      </w:r>
      <w:r w:rsidRPr="008C0FB8">
        <w:rPr>
          <w:rFonts w:asciiTheme="majorBidi" w:hAnsiTheme="majorBidi" w:cstheme="majorBidi"/>
          <w:color w:val="000000"/>
          <w:sz w:val="24"/>
          <w:szCs w:val="24"/>
        </w:rPr>
        <w:t xml:space="preserve"> Larutan </w:t>
      </w:r>
      <w:r w:rsidRPr="008C0FB8">
        <w:rPr>
          <w:rFonts w:asciiTheme="majorBidi" w:hAnsiTheme="majorBidi" w:cstheme="majorBidi"/>
          <w:i/>
          <w:iCs/>
          <w:color w:val="000000"/>
          <w:sz w:val="24"/>
          <w:szCs w:val="24"/>
        </w:rPr>
        <w:t xml:space="preserve">starter </w:t>
      </w:r>
      <w:r w:rsidRPr="008C0FB8">
        <w:rPr>
          <w:rFonts w:asciiTheme="majorBidi" w:hAnsiTheme="majorBidi" w:cstheme="majorBidi"/>
          <w:color w:val="000000"/>
          <w:sz w:val="24"/>
          <w:szCs w:val="24"/>
        </w:rPr>
        <w:t xml:space="preserve">disemprotkan dengan menggunakan </w:t>
      </w:r>
      <w:r w:rsidRPr="008C0FB8">
        <w:rPr>
          <w:rFonts w:asciiTheme="majorBidi" w:hAnsiTheme="majorBidi" w:cstheme="majorBidi"/>
          <w:i/>
          <w:iCs/>
          <w:color w:val="000000"/>
          <w:sz w:val="24"/>
          <w:szCs w:val="24"/>
        </w:rPr>
        <w:t>sprayer</w:t>
      </w:r>
      <w:r w:rsidRPr="008C0FB8">
        <w:rPr>
          <w:rFonts w:asciiTheme="majorBidi" w:hAnsiTheme="majorBidi" w:cstheme="majorBidi"/>
          <w:color w:val="000000"/>
          <w:sz w:val="24"/>
          <w:szCs w:val="24"/>
        </w:rPr>
        <w:t xml:space="preserve"> pada jerami jagung yang sudah bercampur dengan feces. </w:t>
      </w:r>
    </w:p>
    <w:p w:rsidR="008C0FB8" w:rsidRDefault="008C0FB8" w:rsidP="008C0FB8">
      <w:pPr>
        <w:spacing w:line="360" w:lineRule="auto"/>
        <w:jc w:val="both"/>
        <w:rPr>
          <w:rFonts w:ascii="Times New Roman" w:hAnsi="Times New Roman" w:cs="Times New Roman"/>
          <w:color w:val="000000"/>
          <w:sz w:val="24"/>
          <w:szCs w:val="24"/>
        </w:rPr>
      </w:pPr>
      <w:r w:rsidRPr="008C0FB8">
        <w:rPr>
          <w:rFonts w:asciiTheme="majorBidi" w:hAnsiTheme="majorBidi" w:cstheme="majorBidi"/>
          <w:color w:val="000000"/>
          <w:sz w:val="24"/>
          <w:szCs w:val="24"/>
        </w:rPr>
        <w:sym w:font="Symbol" w:char="F0B7"/>
      </w:r>
      <w:r w:rsidRPr="008C0FB8">
        <w:rPr>
          <w:rFonts w:asciiTheme="majorBidi" w:hAnsiTheme="majorBidi" w:cstheme="majorBidi"/>
          <w:color w:val="000000"/>
          <w:sz w:val="24"/>
          <w:szCs w:val="24"/>
        </w:rPr>
        <w:t xml:space="preserve"> Setelah semua campuran merata dimasukkan ke dalam bak penampungan dan ditutup </w:t>
      </w:r>
      <w:r w:rsidRPr="008C0FB8">
        <w:rPr>
          <w:rFonts w:ascii="Times New Roman" w:hAnsi="Times New Roman" w:cs="Times New Roman"/>
          <w:color w:val="000000"/>
          <w:sz w:val="24"/>
          <w:szCs w:val="24"/>
        </w:rPr>
        <w:t>dengan karung goni untuk</w:t>
      </w:r>
      <w:r w:rsidRPr="008C0FB8">
        <w:rPr>
          <w:rFonts w:ascii="Times New Roman" w:hAnsi="Times New Roman" w:cs="Times New Roman"/>
          <w:color w:val="000000"/>
          <w:sz w:val="24"/>
          <w:szCs w:val="24"/>
        </w:rPr>
        <w:t xml:space="preserve"> </w:t>
      </w:r>
      <w:r w:rsidRPr="008C0FB8">
        <w:rPr>
          <w:rFonts w:ascii="Times New Roman" w:hAnsi="Times New Roman" w:cs="Times New Roman"/>
          <w:color w:val="000000"/>
          <w:sz w:val="24"/>
          <w:szCs w:val="24"/>
        </w:rPr>
        <w:t>mempertahankan kondisi anaerob. Bila kondisi anaerob tidak dipertahankan, maka suhu akan naik pada minggu I (pertama) sehingga secara t</w:t>
      </w:r>
      <w:r>
        <w:rPr>
          <w:rFonts w:ascii="Times New Roman" w:hAnsi="Times New Roman" w:cs="Times New Roman"/>
          <w:color w:val="000000"/>
          <w:sz w:val="24"/>
          <w:szCs w:val="24"/>
        </w:rPr>
        <w:t xml:space="preserve">eratur suhu perlu diukur dengan </w:t>
      </w:r>
      <w:r w:rsidRPr="008C0FB8">
        <w:rPr>
          <w:rFonts w:ascii="Times New Roman" w:hAnsi="Times New Roman" w:cs="Times New Roman"/>
          <w:i/>
          <w:iCs/>
          <w:color w:val="000000"/>
          <w:sz w:val="24"/>
          <w:szCs w:val="24"/>
        </w:rPr>
        <w:t>thermometer</w:t>
      </w:r>
      <w:r w:rsidRPr="008C0FB8">
        <w:rPr>
          <w:rFonts w:ascii="Times New Roman" w:hAnsi="Times New Roman" w:cs="Times New Roman"/>
          <w:color w:val="000000"/>
          <w:sz w:val="24"/>
          <w:szCs w:val="24"/>
        </w:rPr>
        <w:t xml:space="preserve">. Jika suhu mencapai 600 C maka perlu dilakukan pembalikkan dan campuran tersebut dianginanginkan selama 5 menit kemudian ditumpuk kembali dan ditutup. Hal ini dilakukan secara berulang-ulang sampai suhu stabil (350 – 450 C). Pengadukkan pertama dilakukan setelah dua minggu. </w:t>
      </w:r>
    </w:p>
    <w:p w:rsidR="008C0FB8" w:rsidRDefault="008C0FB8" w:rsidP="008C0FB8">
      <w:pPr>
        <w:spacing w:line="360" w:lineRule="auto"/>
        <w:jc w:val="both"/>
        <w:rPr>
          <w:rFonts w:ascii="Times New Roman" w:hAnsi="Times New Roman" w:cs="Times New Roman"/>
          <w:color w:val="000000"/>
          <w:sz w:val="24"/>
          <w:szCs w:val="24"/>
        </w:rPr>
      </w:pPr>
      <w:r w:rsidRPr="008C0FB8">
        <w:rPr>
          <w:rFonts w:ascii="Times New Roman" w:hAnsi="Times New Roman" w:cs="Times New Roman"/>
          <w:color w:val="000000"/>
          <w:sz w:val="24"/>
          <w:szCs w:val="24"/>
        </w:rPr>
        <w:sym w:font="Symbol" w:char="F0B7"/>
      </w:r>
      <w:r w:rsidRPr="008C0FB8">
        <w:rPr>
          <w:rFonts w:ascii="Times New Roman" w:hAnsi="Times New Roman" w:cs="Times New Roman"/>
          <w:color w:val="000000"/>
          <w:sz w:val="24"/>
          <w:szCs w:val="24"/>
        </w:rPr>
        <w:t xml:space="preserve"> Pengadukan/pembalikkan tumpukkan kompos dilakukan seminggu sekali sampai kompos tersebut siap digunakan (8 minggu) dengan ciri-ciri kompos yang sudah matang adalah terjadinya perubahan warna menjadi coklat kehitaman, tekstur menjadi lunak dan tidak berbau menyengat. Apabila masih basah dapat dikeringkan dengan cara diangin-anginkan supaya mendapatkan hasil yang berkualitas. </w:t>
      </w:r>
      <w:r w:rsidRPr="008C0FB8">
        <w:rPr>
          <w:rFonts w:ascii="Times New Roman" w:hAnsi="Times New Roman" w:cs="Times New Roman"/>
          <w:color w:val="000000"/>
          <w:sz w:val="24"/>
          <w:szCs w:val="24"/>
        </w:rPr>
        <w:sym w:font="Symbol" w:char="F0B7"/>
      </w:r>
      <w:r w:rsidRPr="008C0FB8">
        <w:rPr>
          <w:rFonts w:ascii="Times New Roman" w:hAnsi="Times New Roman" w:cs="Times New Roman"/>
          <w:color w:val="000000"/>
          <w:sz w:val="24"/>
          <w:szCs w:val="24"/>
        </w:rPr>
        <w:t xml:space="preserve"> Sebelum digunakan kompos diayak agar supaya bahan dasar pembuatan kompos yang belum terurai dapat dipisahkan. </w:t>
      </w:r>
    </w:p>
    <w:p w:rsidR="008C0FB8" w:rsidRDefault="008C0FB8" w:rsidP="008C0FB8">
      <w:pPr>
        <w:spacing w:line="360" w:lineRule="auto"/>
        <w:jc w:val="both"/>
        <w:rPr>
          <w:rFonts w:ascii="Times New Roman" w:hAnsi="Times New Roman" w:cs="Times New Roman"/>
          <w:color w:val="000000"/>
          <w:sz w:val="24"/>
          <w:szCs w:val="24"/>
        </w:rPr>
      </w:pPr>
      <w:r w:rsidRPr="008C0FB8">
        <w:rPr>
          <w:rFonts w:ascii="Times New Roman" w:hAnsi="Times New Roman" w:cs="Times New Roman"/>
          <w:color w:val="000000"/>
          <w:sz w:val="24"/>
          <w:szCs w:val="24"/>
        </w:rPr>
        <w:sym w:font="Symbol" w:char="F0B7"/>
      </w:r>
      <w:r w:rsidRPr="008C0FB8">
        <w:rPr>
          <w:rFonts w:ascii="Times New Roman" w:hAnsi="Times New Roman" w:cs="Times New Roman"/>
          <w:color w:val="000000"/>
          <w:sz w:val="24"/>
          <w:szCs w:val="24"/>
        </w:rPr>
        <w:t xml:space="preserve"> Hasil analisa kompos yang digunakan dalam penelitian ini adalah N 0,282 %, P 25,87 ppm dan K2O 60,06 ppm. (Hasil Analisa di Laboratorium FAPERTA UNSRAT. Manado. 2009).</w:t>
      </w:r>
    </w:p>
    <w:p w:rsidR="008C0FB8" w:rsidRDefault="008C0FB8" w:rsidP="008C0FB8">
      <w:pPr>
        <w:spacing w:line="360" w:lineRule="auto"/>
        <w:jc w:val="both"/>
        <w:rPr>
          <w:rFonts w:asciiTheme="majorBidi" w:hAnsiTheme="majorBidi" w:cstheme="majorBidi"/>
          <w:sz w:val="24"/>
          <w:szCs w:val="24"/>
        </w:rPr>
      </w:pPr>
      <w:r>
        <w:rPr>
          <w:noProof/>
          <w:lang w:val="en-GB" w:eastAsia="en-GB"/>
        </w:rPr>
        <w:drawing>
          <wp:inline distT="0" distB="0" distL="0" distR="0" wp14:anchorId="75A05D92" wp14:editId="61F2550B">
            <wp:extent cx="5039995" cy="119253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995" cy="1192530"/>
                    </a:xfrm>
                    <a:prstGeom prst="rect">
                      <a:avLst/>
                    </a:prstGeom>
                  </pic:spPr>
                </pic:pic>
              </a:graphicData>
            </a:graphic>
          </wp:inline>
        </w:drawing>
      </w:r>
    </w:p>
    <w:p w:rsidR="00EE287D" w:rsidRDefault="008C0FB8" w:rsidP="008C0FB8">
      <w:pPr>
        <w:spacing w:line="360" w:lineRule="auto"/>
        <w:jc w:val="both"/>
        <w:rPr>
          <w:rFonts w:asciiTheme="majorBidi" w:hAnsiTheme="majorBidi" w:cstheme="majorBidi"/>
          <w:color w:val="000000"/>
          <w:sz w:val="24"/>
          <w:szCs w:val="24"/>
        </w:rPr>
      </w:pPr>
      <w:r w:rsidRPr="008C0FB8">
        <w:rPr>
          <w:rFonts w:asciiTheme="majorBidi" w:hAnsiTheme="majorBidi" w:cstheme="majorBidi"/>
          <w:color w:val="333333"/>
          <w:sz w:val="24"/>
          <w:szCs w:val="24"/>
        </w:rPr>
        <w:t xml:space="preserve">Penanaman </w:t>
      </w:r>
      <w:r w:rsidRPr="008C0FB8">
        <w:rPr>
          <w:rFonts w:asciiTheme="majorBidi" w:hAnsiTheme="majorBidi" w:cstheme="majorBidi"/>
          <w:color w:val="000000"/>
          <w:sz w:val="24"/>
          <w:szCs w:val="24"/>
        </w:rPr>
        <w:t>jagung dilakukan dengan jarak tanam 50 cm x 70 cm, setiap plot/petak memiliki 24 lubang dan setiap lubang ditanami 2 butir jagung. Untuk pemupukan pada perlakuan T1, dilakukan sesuai dengan kebutuhan tanaman jagung yaitu; Urea 300 kg/ha, SP36 150 kg/ha, KCl 75 kg/ha. Pemberian Urea diberikan sebanyak 2 kali, dimana setengah bagian (dosis pemupukan 0,10 kg/petak) diberikan saat umur tanam 18 hari dan setengahnya lagi saat umur tanam 35 hari. SP36 dan KCl diberikan seluruhnya pada saat tanam. Untuk T2, setiap lubang yang belum ditanami jagung diberikan kompos sebanyak 0,02 kg per lubang, kemudian ditanami jagung. Diaplikasikan pada saat tanam. Untuk T3, pemupukan dilakukan dengan menggabungkan antara jenis pupuk anorganik dan organik dengan perbandingan dosis pupuk</w:t>
      </w:r>
      <w:r w:rsidRPr="008C0FB8">
        <w:rPr>
          <w:rFonts w:asciiTheme="majorBidi" w:hAnsiTheme="majorBidi" w:cstheme="majorBidi"/>
          <w:color w:val="000000"/>
          <w:sz w:val="24"/>
          <w:szCs w:val="24"/>
        </w:rPr>
        <w:t xml:space="preserve"> </w:t>
      </w:r>
      <w:r w:rsidRPr="008C0FB8">
        <w:rPr>
          <w:rFonts w:asciiTheme="majorBidi" w:hAnsiTheme="majorBidi" w:cstheme="majorBidi"/>
          <w:color w:val="000000"/>
          <w:sz w:val="24"/>
          <w:szCs w:val="24"/>
        </w:rPr>
        <w:t xml:space="preserve">anorganik 1,83 kg/petak dan pupuk organik 0,7 kg/petak. Variabel penelitian yang diukur meliputi; </w:t>
      </w:r>
    </w:p>
    <w:p w:rsidR="00EE287D" w:rsidRDefault="008C0FB8" w:rsidP="008C0FB8">
      <w:pPr>
        <w:spacing w:line="360" w:lineRule="auto"/>
        <w:jc w:val="both"/>
        <w:rPr>
          <w:rFonts w:asciiTheme="majorBidi" w:hAnsiTheme="majorBidi" w:cstheme="majorBidi"/>
          <w:color w:val="000000"/>
          <w:sz w:val="24"/>
          <w:szCs w:val="24"/>
        </w:rPr>
      </w:pPr>
      <w:r w:rsidRPr="008C0FB8">
        <w:rPr>
          <w:rFonts w:asciiTheme="majorBidi" w:hAnsiTheme="majorBidi" w:cstheme="majorBidi"/>
          <w:color w:val="000000"/>
          <w:sz w:val="24"/>
          <w:szCs w:val="24"/>
        </w:rPr>
        <w:t xml:space="preserve">1). Tinggi tanaman (cm). Diukur dari permukaan tanah sampai buku dasar malai, dilakukan pada saat panen. </w:t>
      </w:r>
    </w:p>
    <w:p w:rsidR="00EE287D" w:rsidRDefault="008C0FB8" w:rsidP="008C0FB8">
      <w:pPr>
        <w:spacing w:line="360" w:lineRule="auto"/>
        <w:jc w:val="both"/>
        <w:rPr>
          <w:rFonts w:asciiTheme="majorBidi" w:hAnsiTheme="majorBidi" w:cstheme="majorBidi"/>
          <w:color w:val="000000"/>
          <w:sz w:val="24"/>
          <w:szCs w:val="24"/>
        </w:rPr>
      </w:pPr>
      <w:r w:rsidRPr="008C0FB8">
        <w:rPr>
          <w:rFonts w:asciiTheme="majorBidi" w:hAnsiTheme="majorBidi" w:cstheme="majorBidi"/>
          <w:color w:val="000000"/>
          <w:sz w:val="24"/>
          <w:szCs w:val="24"/>
        </w:rPr>
        <w:t xml:space="preserve">2). Panjang dan lingkar tongkol (cm). Kulit tongkol dibuka terlebih dahulu dan diukur panjangnya dari pangkal hingga ujung tongkol. Pengukuran dilakukan setelah panen dan </w:t>
      </w:r>
    </w:p>
    <w:p w:rsidR="00EE287D" w:rsidRDefault="008C0FB8" w:rsidP="008C0FB8">
      <w:pPr>
        <w:spacing w:line="360" w:lineRule="auto"/>
        <w:jc w:val="both"/>
        <w:rPr>
          <w:rFonts w:asciiTheme="majorBidi" w:hAnsiTheme="majorBidi" w:cstheme="majorBidi"/>
          <w:color w:val="000000"/>
          <w:sz w:val="24"/>
          <w:szCs w:val="24"/>
        </w:rPr>
      </w:pPr>
      <w:r w:rsidRPr="008C0FB8">
        <w:rPr>
          <w:rFonts w:asciiTheme="majorBidi" w:hAnsiTheme="majorBidi" w:cstheme="majorBidi"/>
          <w:color w:val="000000"/>
          <w:sz w:val="24"/>
          <w:szCs w:val="24"/>
        </w:rPr>
        <w:t>3). Bobot pipilan kering jemur, yaitu setelah panen tongkol jagung yang telah dibuka kulitnya langsung dijemur selama 3 hari kemudian dipipil dan dijemur + 2 hari atau kadar air biji setelah mencapai 12 – 14 % (kg. petak-1).</w:t>
      </w:r>
      <w:r>
        <w:rPr>
          <w:rFonts w:asciiTheme="majorBidi" w:hAnsiTheme="majorBidi" w:cstheme="majorBidi"/>
          <w:color w:val="000000"/>
          <w:sz w:val="24"/>
          <w:szCs w:val="24"/>
        </w:rPr>
        <w:t xml:space="preserve"> </w:t>
      </w:r>
    </w:p>
    <w:p w:rsidR="00EE287D" w:rsidRDefault="00EE287D" w:rsidP="008C0FB8">
      <w:pPr>
        <w:spacing w:line="360" w:lineRule="auto"/>
        <w:jc w:val="both"/>
        <w:rPr>
          <w:b/>
          <w:bCs/>
          <w:color w:val="333333"/>
        </w:rPr>
      </w:pPr>
    </w:p>
    <w:p w:rsidR="00EE287D" w:rsidRDefault="00EE287D" w:rsidP="008C0FB8">
      <w:pPr>
        <w:spacing w:line="360" w:lineRule="auto"/>
        <w:jc w:val="both"/>
        <w:rPr>
          <w:b/>
          <w:bCs/>
          <w:color w:val="333333"/>
        </w:rPr>
      </w:pPr>
    </w:p>
    <w:p w:rsidR="00EE287D" w:rsidRDefault="00EE287D" w:rsidP="008C0FB8">
      <w:pPr>
        <w:spacing w:line="360" w:lineRule="auto"/>
        <w:jc w:val="both"/>
        <w:rPr>
          <w:b/>
          <w:bCs/>
          <w:color w:val="333333"/>
        </w:rPr>
      </w:pPr>
    </w:p>
    <w:p w:rsidR="00EE287D" w:rsidRPr="00EE287D" w:rsidRDefault="00EE287D" w:rsidP="008C0FB8">
      <w:pPr>
        <w:spacing w:line="360" w:lineRule="auto"/>
        <w:jc w:val="both"/>
        <w:rPr>
          <w:rFonts w:asciiTheme="majorBidi" w:hAnsiTheme="majorBidi" w:cstheme="majorBidi"/>
          <w:sz w:val="24"/>
          <w:szCs w:val="24"/>
        </w:rPr>
      </w:pPr>
      <w:r>
        <w:rPr>
          <w:rFonts w:asciiTheme="majorBidi" w:hAnsiTheme="majorBidi" w:cstheme="majorBidi"/>
          <w:b/>
          <w:bCs/>
          <w:color w:val="333333"/>
          <w:sz w:val="24"/>
          <w:szCs w:val="24"/>
        </w:rPr>
        <w:t xml:space="preserve">2.3.1 </w:t>
      </w:r>
      <w:r w:rsidRPr="00EE287D">
        <w:rPr>
          <w:rFonts w:asciiTheme="majorBidi" w:hAnsiTheme="majorBidi" w:cstheme="majorBidi"/>
          <w:b/>
          <w:bCs/>
          <w:color w:val="333333"/>
          <w:sz w:val="24"/>
          <w:szCs w:val="24"/>
        </w:rPr>
        <w:t>Pengaruh Perlakuan terhadap</w:t>
      </w:r>
      <w:r>
        <w:rPr>
          <w:rFonts w:asciiTheme="majorBidi" w:hAnsiTheme="majorBidi" w:cstheme="majorBidi"/>
          <w:color w:val="333333"/>
          <w:sz w:val="24"/>
          <w:szCs w:val="24"/>
        </w:rPr>
        <w:t xml:space="preserve"> </w:t>
      </w:r>
      <w:r w:rsidRPr="00EE287D">
        <w:rPr>
          <w:rFonts w:asciiTheme="majorBidi" w:hAnsiTheme="majorBidi" w:cstheme="majorBidi"/>
          <w:b/>
          <w:bCs/>
          <w:color w:val="333333"/>
          <w:sz w:val="24"/>
          <w:szCs w:val="24"/>
        </w:rPr>
        <w:t>Tinggi Tanaman</w:t>
      </w:r>
      <w:r w:rsidRPr="00EE287D">
        <w:rPr>
          <w:rFonts w:asciiTheme="majorBidi" w:hAnsiTheme="majorBidi" w:cstheme="majorBidi"/>
          <w:sz w:val="24"/>
          <w:szCs w:val="24"/>
        </w:rPr>
        <w:t xml:space="preserve"> </w:t>
      </w:r>
    </w:p>
    <w:p w:rsidR="007B1FB9" w:rsidRPr="008C0FB8" w:rsidRDefault="0099117B" w:rsidP="008C0FB8">
      <w:pPr>
        <w:spacing w:line="360" w:lineRule="auto"/>
        <w:jc w:val="both"/>
        <w:rPr>
          <w:rFonts w:asciiTheme="majorBidi" w:hAnsiTheme="majorBidi" w:cstheme="majorBidi"/>
          <w:sz w:val="24"/>
          <w:szCs w:val="24"/>
        </w:rPr>
      </w:pPr>
      <w:r w:rsidRPr="0099117B">
        <w:rPr>
          <w:rFonts w:ascii="Times New Roman" w:hAnsi="Times New Roman" w:cs="Times New Roman"/>
          <w:sz w:val="24"/>
        </w:rPr>
        <w:t>Nilai rata-rata tinggi tanaman</w:t>
      </w:r>
      <w:r>
        <w:rPr>
          <w:rFonts w:ascii="Times New Roman" w:hAnsi="Times New Roman" w:cs="Times New Roman"/>
          <w:sz w:val="24"/>
        </w:rPr>
        <w:t xml:space="preserve"> </w:t>
      </w:r>
      <w:r w:rsidRPr="0099117B">
        <w:rPr>
          <w:rFonts w:ascii="Times New Roman" w:hAnsi="Times New Roman" w:cs="Times New Roman"/>
          <w:sz w:val="24"/>
        </w:rPr>
        <w:t>dalam penelitian ini dapat dilihat pada</w:t>
      </w:r>
      <w:r>
        <w:rPr>
          <w:rFonts w:ascii="Times New Roman" w:hAnsi="Times New Roman" w:cs="Times New Roman"/>
          <w:sz w:val="24"/>
        </w:rPr>
        <w:t xml:space="preserve"> </w:t>
      </w:r>
      <w:r w:rsidRPr="0099117B">
        <w:rPr>
          <w:rFonts w:ascii="Times New Roman" w:hAnsi="Times New Roman" w:cs="Times New Roman"/>
          <w:sz w:val="24"/>
        </w:rPr>
        <w:t>Tabel 2.</w:t>
      </w:r>
    </w:p>
    <w:p w:rsidR="0099117B" w:rsidRDefault="0099117B" w:rsidP="0099117B">
      <w:pPr>
        <w:spacing w:line="360" w:lineRule="auto"/>
        <w:rPr>
          <w:rFonts w:ascii="Times New Roman" w:hAnsi="Times New Roman" w:cs="Times New Roman"/>
          <w:sz w:val="24"/>
        </w:rPr>
      </w:pPr>
      <w:r>
        <w:rPr>
          <w:noProof/>
          <w:lang w:val="en-GB" w:eastAsia="en-GB"/>
        </w:rPr>
        <w:drawing>
          <wp:inline distT="0" distB="0" distL="0" distR="0" wp14:anchorId="0D9AB959" wp14:editId="01239564">
            <wp:extent cx="5039995" cy="161861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1618615"/>
                    </a:xfrm>
                    <a:prstGeom prst="rect">
                      <a:avLst/>
                    </a:prstGeom>
                  </pic:spPr>
                </pic:pic>
              </a:graphicData>
            </a:graphic>
          </wp:inline>
        </w:drawing>
      </w:r>
    </w:p>
    <w:p w:rsidR="008C0FB8" w:rsidRDefault="008C0FB8" w:rsidP="008C0FB8">
      <w:pPr>
        <w:spacing w:line="360" w:lineRule="auto"/>
        <w:jc w:val="both"/>
        <w:rPr>
          <w:rFonts w:asciiTheme="majorBidi" w:hAnsiTheme="majorBidi" w:cstheme="majorBidi"/>
          <w:color w:val="000000"/>
          <w:sz w:val="24"/>
          <w:szCs w:val="24"/>
        </w:rPr>
      </w:pPr>
      <w:r w:rsidRPr="008C0FB8">
        <w:rPr>
          <w:rFonts w:asciiTheme="majorBidi" w:hAnsiTheme="majorBidi" w:cstheme="majorBidi"/>
          <w:color w:val="000000"/>
          <w:sz w:val="24"/>
          <w:szCs w:val="24"/>
        </w:rPr>
        <w:t>Rataan tinggi tanaman pada Tabel 2 bervariasi antara 180,14 cm (± 22,25) sampai 187, 86 cm (± 16, 98). Dengan rataan tertinggi pada perlakuan T3 sedangkan terendah pada perlakuan T1. Hasil analisa keragaman (Lampiran 1) menunjukkan bahwa perlakuan tidak memberikan pengaruh yang nyata (P &lt; 0,05) terhadap tinggi tanaman dengan kata lain pupuk anorganik dan organik tidak mempengaruhi tinggi tanaman.Hal ini disebabkan karena tidak adanya kompetisi antar tanaman terhadap sinar matahari dan penyerapan unsur hara untuk melakukan proses fotosintesis. Unsur hara Nitrogen yang dikandung dalam pupuk Urea sangat besar kegunaannya bagi tanaman untuk pertumbuhan dan perkembangan, antara lain</w:t>
      </w:r>
      <w:r w:rsidRPr="008C0FB8">
        <w:rPr>
          <w:rFonts w:asciiTheme="majorBidi" w:hAnsiTheme="majorBidi" w:cstheme="majorBidi"/>
          <w:color w:val="000000"/>
          <w:sz w:val="24"/>
          <w:szCs w:val="24"/>
        </w:rPr>
        <w:t>:</w:t>
      </w:r>
      <w:r w:rsidRPr="008C0FB8">
        <w:rPr>
          <w:rFonts w:asciiTheme="majorBidi" w:hAnsiTheme="majorBidi" w:cstheme="majorBidi"/>
          <w:color w:val="000000"/>
          <w:sz w:val="24"/>
          <w:szCs w:val="24"/>
        </w:rPr>
        <w:t xml:space="preserve"> membuat</w:t>
      </w:r>
      <w:r w:rsidRPr="008C0FB8">
        <w:rPr>
          <w:rFonts w:asciiTheme="majorBidi" w:hAnsiTheme="majorBidi" w:cstheme="majorBidi"/>
          <w:color w:val="000000"/>
          <w:sz w:val="24"/>
          <w:szCs w:val="24"/>
        </w:rPr>
        <w:t xml:space="preserve"> </w:t>
      </w:r>
      <w:r w:rsidRPr="008C0FB8">
        <w:rPr>
          <w:rFonts w:asciiTheme="majorBidi" w:hAnsiTheme="majorBidi" w:cstheme="majorBidi"/>
          <w:color w:val="000000"/>
          <w:sz w:val="24"/>
          <w:szCs w:val="24"/>
        </w:rPr>
        <w:t>daun tanaman lebih hijau segar dan banyak mengandung butir hijau daun (</w:t>
      </w:r>
      <w:r w:rsidRPr="008C0FB8">
        <w:rPr>
          <w:rFonts w:asciiTheme="majorBidi" w:hAnsiTheme="majorBidi" w:cstheme="majorBidi"/>
          <w:i/>
          <w:iCs/>
          <w:color w:val="000000"/>
          <w:sz w:val="24"/>
          <w:szCs w:val="24"/>
        </w:rPr>
        <w:t>chlorophyl</w:t>
      </w:r>
      <w:r w:rsidRPr="008C0FB8">
        <w:rPr>
          <w:rFonts w:asciiTheme="majorBidi" w:hAnsiTheme="majorBidi" w:cstheme="majorBidi"/>
          <w:color w:val="000000"/>
          <w:sz w:val="24"/>
          <w:szCs w:val="24"/>
        </w:rPr>
        <w:t>) yang mempunyai peranan sangat panting dalam proses fotosintesa, mempercepat pertumbuhan tanaman (tinggi, jumlah anakan, cabang dan lain-lain) dan menambah kandungan protein tanaman. Kelompok memberikan pengaruh yang berbeda nyata (P &gt; 0,05). Hal ini dapat dijelaskan bahwa kandungan unsur hara tanah bervariasi untuk setiap kelompok. Ketersediaan hara dalam tanah dalam penelitian ini diketahui melalui pengujian laboratorium. Pada awal penanaman kadar unsur haranya relatif sama antar kelompok. Rataan kandungan unsur hara tanah sesudah panen dapat dilihat pada Tabel 3.</w:t>
      </w:r>
    </w:p>
    <w:p w:rsidR="008C0FB8" w:rsidRDefault="008C0FB8" w:rsidP="008C0FB8">
      <w:pPr>
        <w:spacing w:line="360" w:lineRule="auto"/>
        <w:jc w:val="both"/>
        <w:rPr>
          <w:rFonts w:asciiTheme="majorBidi" w:hAnsiTheme="majorBidi" w:cstheme="majorBidi"/>
          <w:sz w:val="24"/>
          <w:szCs w:val="24"/>
        </w:rPr>
      </w:pPr>
      <w:r>
        <w:rPr>
          <w:noProof/>
          <w:lang w:val="en-GB" w:eastAsia="en-GB"/>
        </w:rPr>
        <w:drawing>
          <wp:inline distT="0" distB="0" distL="0" distR="0" wp14:anchorId="00822605" wp14:editId="05F68EFE">
            <wp:extent cx="5039995" cy="11449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9995" cy="1144905"/>
                    </a:xfrm>
                    <a:prstGeom prst="rect">
                      <a:avLst/>
                    </a:prstGeom>
                  </pic:spPr>
                </pic:pic>
              </a:graphicData>
            </a:graphic>
          </wp:inline>
        </w:drawing>
      </w:r>
    </w:p>
    <w:p w:rsidR="008C0FB8" w:rsidRDefault="008C0FB8" w:rsidP="008C0FB8">
      <w:pPr>
        <w:spacing w:line="360" w:lineRule="auto"/>
        <w:jc w:val="both"/>
        <w:rPr>
          <w:rFonts w:asciiTheme="majorBidi" w:hAnsiTheme="majorBidi" w:cstheme="majorBidi"/>
          <w:color w:val="000000"/>
          <w:sz w:val="24"/>
          <w:szCs w:val="24"/>
        </w:rPr>
      </w:pPr>
      <w:r w:rsidRPr="008C0FB8">
        <w:rPr>
          <w:rFonts w:asciiTheme="majorBidi" w:hAnsiTheme="majorBidi" w:cstheme="majorBidi"/>
          <w:color w:val="000000"/>
          <w:sz w:val="24"/>
          <w:szCs w:val="24"/>
        </w:rPr>
        <w:t>Jelas terlihat adanya perbedaan antara unsur hara tanah sebelum dan sesudah penanaman jagung. Unsur hara N pada perlakuan menggunakan pupuk kompos, sedangkan terendah pada perlakuan menggunakan pupuk inorganik. Sidik ragam menunjukkan tidak adanya perbedaan kandungan unsur hara N antara tanah yang di pupuk dibanding dengan tanpa pemupukan. Kandungan unsur hara tanah setelah selesai panen lebih rendah dibanding pada awal penanaman. Hal ini terlihat jelas bahwa tanaman jagung memanfaatkan</w:t>
      </w:r>
      <w:r w:rsidRPr="008C0FB8">
        <w:rPr>
          <w:rFonts w:asciiTheme="majorBidi" w:hAnsiTheme="majorBidi" w:cstheme="majorBidi"/>
          <w:color w:val="000000"/>
          <w:sz w:val="24"/>
          <w:szCs w:val="24"/>
        </w:rPr>
        <w:t xml:space="preserve"> </w:t>
      </w:r>
      <w:r w:rsidRPr="008C0FB8">
        <w:rPr>
          <w:rFonts w:asciiTheme="majorBidi" w:hAnsiTheme="majorBidi" w:cstheme="majorBidi"/>
          <w:color w:val="000000"/>
          <w:sz w:val="24"/>
          <w:szCs w:val="24"/>
        </w:rPr>
        <w:t xml:space="preserve">N tanah untuk </w:t>
      </w:r>
      <w:r>
        <w:rPr>
          <w:rFonts w:asciiTheme="majorBidi" w:hAnsiTheme="majorBidi" w:cstheme="majorBidi"/>
          <w:color w:val="000000"/>
          <w:sz w:val="24"/>
          <w:szCs w:val="24"/>
        </w:rPr>
        <w:t>pertumbuhan maupun produksinya.</w:t>
      </w:r>
    </w:p>
    <w:p w:rsidR="00EE287D" w:rsidRDefault="00EE287D" w:rsidP="008C0FB8">
      <w:pPr>
        <w:spacing w:line="360" w:lineRule="auto"/>
        <w:jc w:val="both"/>
        <w:rPr>
          <w:rFonts w:asciiTheme="majorBidi" w:hAnsiTheme="majorBidi" w:cstheme="majorBidi"/>
          <w:color w:val="000000"/>
          <w:sz w:val="24"/>
          <w:szCs w:val="24"/>
        </w:rPr>
      </w:pPr>
    </w:p>
    <w:p w:rsidR="008C0FB8" w:rsidRPr="00EE287D" w:rsidRDefault="00987631" w:rsidP="00EE287D">
      <w:pPr>
        <w:spacing w:line="360" w:lineRule="auto"/>
        <w:jc w:val="both"/>
        <w:rPr>
          <w:rFonts w:asciiTheme="majorBidi" w:hAnsiTheme="majorBidi" w:cstheme="majorBidi"/>
          <w:b/>
          <w:bCs/>
          <w:color w:val="000000"/>
          <w:sz w:val="24"/>
          <w:szCs w:val="24"/>
        </w:rPr>
      </w:pPr>
      <w:r w:rsidRPr="00EE287D">
        <w:rPr>
          <w:rFonts w:asciiTheme="majorBidi" w:hAnsiTheme="majorBidi" w:cstheme="majorBidi"/>
          <w:b/>
          <w:bCs/>
          <w:color w:val="000000"/>
          <w:sz w:val="24"/>
          <w:szCs w:val="24"/>
        </w:rPr>
        <w:t>2.3.</w:t>
      </w:r>
      <w:r w:rsidR="00EE287D" w:rsidRPr="00EE287D">
        <w:rPr>
          <w:rFonts w:asciiTheme="majorBidi" w:hAnsiTheme="majorBidi" w:cstheme="majorBidi"/>
          <w:b/>
          <w:bCs/>
          <w:color w:val="000000"/>
          <w:sz w:val="24"/>
          <w:szCs w:val="24"/>
        </w:rPr>
        <w:t>2</w:t>
      </w:r>
      <w:r w:rsidRPr="00EE287D">
        <w:rPr>
          <w:rFonts w:asciiTheme="majorBidi" w:hAnsiTheme="majorBidi" w:cstheme="majorBidi"/>
          <w:b/>
          <w:bCs/>
          <w:color w:val="000000"/>
          <w:sz w:val="24"/>
          <w:szCs w:val="24"/>
        </w:rPr>
        <w:t xml:space="preserve"> </w:t>
      </w:r>
      <w:r w:rsidR="008C0FB8" w:rsidRPr="00EE287D">
        <w:rPr>
          <w:rFonts w:asciiTheme="majorBidi" w:hAnsiTheme="majorBidi" w:cstheme="majorBidi"/>
          <w:b/>
          <w:bCs/>
          <w:color w:val="000000"/>
          <w:sz w:val="24"/>
          <w:szCs w:val="24"/>
        </w:rPr>
        <w:t>Pengaruh Perlakuan terhadap</w:t>
      </w:r>
      <w:r w:rsidR="008C0FB8" w:rsidRPr="00EE287D">
        <w:rPr>
          <w:rFonts w:asciiTheme="majorBidi" w:hAnsiTheme="majorBidi" w:cstheme="majorBidi"/>
          <w:b/>
          <w:bCs/>
          <w:color w:val="000000"/>
          <w:sz w:val="24"/>
          <w:szCs w:val="24"/>
        </w:rPr>
        <w:t xml:space="preserve"> </w:t>
      </w:r>
      <w:r w:rsidR="008C0FB8" w:rsidRPr="00EE287D">
        <w:rPr>
          <w:rFonts w:asciiTheme="majorBidi" w:hAnsiTheme="majorBidi" w:cstheme="majorBidi"/>
          <w:b/>
          <w:bCs/>
          <w:color w:val="000000"/>
          <w:sz w:val="24"/>
          <w:szCs w:val="24"/>
        </w:rPr>
        <w:t>Panjang Tongkol dan Lingkar</w:t>
      </w:r>
      <w:r w:rsidR="008C0FB8" w:rsidRPr="00EE287D">
        <w:rPr>
          <w:rFonts w:asciiTheme="majorBidi" w:hAnsiTheme="majorBidi" w:cstheme="majorBidi"/>
          <w:b/>
          <w:bCs/>
          <w:color w:val="000000"/>
          <w:sz w:val="24"/>
          <w:szCs w:val="24"/>
        </w:rPr>
        <w:t xml:space="preserve"> </w:t>
      </w:r>
      <w:r w:rsidR="008C0FB8" w:rsidRPr="00EE287D">
        <w:rPr>
          <w:rFonts w:asciiTheme="majorBidi" w:hAnsiTheme="majorBidi" w:cstheme="majorBidi"/>
          <w:b/>
          <w:bCs/>
          <w:color w:val="000000"/>
          <w:sz w:val="24"/>
          <w:szCs w:val="24"/>
        </w:rPr>
        <w:t>Tongkol</w:t>
      </w:r>
      <w:r w:rsidR="008C0FB8" w:rsidRPr="00EE287D">
        <w:rPr>
          <w:rFonts w:asciiTheme="majorBidi" w:hAnsiTheme="majorBidi" w:cstheme="majorBidi"/>
          <w:b/>
          <w:bCs/>
          <w:color w:val="000000"/>
          <w:sz w:val="24"/>
          <w:szCs w:val="24"/>
        </w:rPr>
        <w:t xml:space="preserve"> </w:t>
      </w:r>
    </w:p>
    <w:p w:rsidR="00987631" w:rsidRDefault="008C0FB8" w:rsidP="00987631">
      <w:pPr>
        <w:spacing w:line="360" w:lineRule="auto"/>
        <w:ind w:left="567"/>
        <w:jc w:val="both"/>
        <w:rPr>
          <w:rFonts w:asciiTheme="majorBidi" w:hAnsiTheme="majorBidi" w:cstheme="majorBidi"/>
          <w:color w:val="000000"/>
          <w:sz w:val="24"/>
          <w:szCs w:val="24"/>
        </w:rPr>
      </w:pPr>
      <w:r w:rsidRPr="008C0FB8">
        <w:rPr>
          <w:rFonts w:asciiTheme="majorBidi" w:hAnsiTheme="majorBidi" w:cstheme="majorBidi"/>
          <w:i/>
          <w:iCs/>
          <w:color w:val="000000"/>
          <w:sz w:val="24"/>
          <w:szCs w:val="24"/>
        </w:rPr>
        <w:t>Panjang Tongkol</w:t>
      </w:r>
      <w:r w:rsidRPr="008C0FB8">
        <w:rPr>
          <w:rFonts w:asciiTheme="majorBidi" w:hAnsiTheme="majorBidi" w:cstheme="majorBidi"/>
          <w:color w:val="000000"/>
          <w:sz w:val="24"/>
          <w:szCs w:val="24"/>
        </w:rPr>
        <w:t xml:space="preserve"> </w:t>
      </w:r>
    </w:p>
    <w:p w:rsidR="00987631" w:rsidRDefault="008C0FB8" w:rsidP="00987631">
      <w:pPr>
        <w:spacing w:line="360" w:lineRule="auto"/>
        <w:ind w:left="567"/>
        <w:jc w:val="both"/>
        <w:rPr>
          <w:rFonts w:asciiTheme="majorBidi" w:hAnsiTheme="majorBidi" w:cstheme="majorBidi"/>
          <w:color w:val="000000"/>
          <w:sz w:val="24"/>
          <w:szCs w:val="24"/>
        </w:rPr>
      </w:pPr>
      <w:r w:rsidRPr="008C0FB8">
        <w:rPr>
          <w:rFonts w:asciiTheme="majorBidi" w:hAnsiTheme="majorBidi" w:cstheme="majorBidi"/>
          <w:color w:val="000000"/>
          <w:sz w:val="24"/>
          <w:szCs w:val="24"/>
        </w:rPr>
        <w:t>Berdasarkan Tabel 2, dapat dilihat bahwa rata-rata panjang tongkol pada percobaan ini bervariasi yaitu 13,15 cm (± 1,85) sampai 15,76 cm (± 0,62). Untuk rataan tertinggi pada perlakuan T3 dan terendah perlakuan T2. Hasil analisis keragaman menunjukkan bahwa perlakuan memberikan pengaruh yang</w:t>
      </w:r>
      <w:r w:rsidRPr="008C0FB8">
        <w:rPr>
          <w:rFonts w:asciiTheme="majorBidi" w:hAnsiTheme="majorBidi" w:cstheme="majorBidi"/>
          <w:color w:val="000000"/>
          <w:sz w:val="24"/>
          <w:szCs w:val="24"/>
        </w:rPr>
        <w:t xml:space="preserve"> </w:t>
      </w:r>
      <w:r w:rsidRPr="008C0FB8">
        <w:rPr>
          <w:rFonts w:asciiTheme="majorBidi" w:hAnsiTheme="majorBidi" w:cstheme="majorBidi"/>
          <w:color w:val="000000"/>
          <w:sz w:val="24"/>
          <w:szCs w:val="24"/>
        </w:rPr>
        <w:t>berbeda nyata (P &gt; 0,05) terhadap panjang tongkol. Dari hasil uji Beda Nyata Jujur (Lampiran 2b) terlihat adanya perbedaan nyata antara Perlakuan T3 dengan perlakuan T0, T1 dan T2, namun perlakuan antara T0, T1 dan T2 tidak berbeda nyata.Hal ini dipengaruhi oleh karena pada perlakuan T3 menggabungkan antara pemupukan anorganik dan organik sedangkan pada T0 hanya sebagai kontrol perlakuan.</w:t>
      </w:r>
    </w:p>
    <w:p w:rsidR="00EE287D" w:rsidRDefault="00EE287D" w:rsidP="00987631">
      <w:pPr>
        <w:spacing w:line="360" w:lineRule="auto"/>
        <w:ind w:left="567"/>
        <w:jc w:val="both"/>
        <w:rPr>
          <w:rFonts w:asciiTheme="majorBidi" w:hAnsiTheme="majorBidi" w:cstheme="majorBidi"/>
          <w:color w:val="000000"/>
          <w:sz w:val="24"/>
          <w:szCs w:val="24"/>
        </w:rPr>
      </w:pPr>
    </w:p>
    <w:p w:rsidR="00EE287D" w:rsidRDefault="00EE287D" w:rsidP="00987631">
      <w:pPr>
        <w:spacing w:line="360" w:lineRule="auto"/>
        <w:ind w:left="567"/>
        <w:jc w:val="both"/>
        <w:rPr>
          <w:rFonts w:asciiTheme="majorBidi" w:hAnsiTheme="majorBidi" w:cstheme="majorBidi"/>
          <w:color w:val="000000"/>
          <w:sz w:val="24"/>
          <w:szCs w:val="24"/>
        </w:rPr>
      </w:pPr>
    </w:p>
    <w:p w:rsidR="008C0FB8" w:rsidRDefault="008C0FB8" w:rsidP="00987631">
      <w:pPr>
        <w:spacing w:line="360" w:lineRule="auto"/>
        <w:ind w:left="567"/>
        <w:jc w:val="both"/>
        <w:rPr>
          <w:rFonts w:asciiTheme="majorBidi" w:hAnsiTheme="majorBidi" w:cstheme="majorBidi"/>
          <w:color w:val="000000"/>
          <w:sz w:val="24"/>
          <w:szCs w:val="24"/>
        </w:rPr>
      </w:pPr>
      <w:r w:rsidRPr="008C0FB8">
        <w:rPr>
          <w:rFonts w:asciiTheme="majorBidi" w:hAnsiTheme="majorBidi" w:cstheme="majorBidi"/>
          <w:i/>
          <w:iCs/>
          <w:color w:val="000000"/>
          <w:sz w:val="24"/>
          <w:szCs w:val="24"/>
        </w:rPr>
        <w:t>Lingkar Tongkol</w:t>
      </w:r>
      <w:r w:rsidRPr="008C0FB8">
        <w:rPr>
          <w:rFonts w:asciiTheme="majorBidi" w:hAnsiTheme="majorBidi" w:cstheme="majorBidi"/>
          <w:color w:val="000000"/>
          <w:sz w:val="24"/>
          <w:szCs w:val="24"/>
        </w:rPr>
        <w:t xml:space="preserve"> </w:t>
      </w:r>
    </w:p>
    <w:p w:rsidR="008C0FB8" w:rsidRDefault="008C0FB8" w:rsidP="00987631">
      <w:pPr>
        <w:spacing w:line="360" w:lineRule="auto"/>
        <w:ind w:left="567"/>
        <w:jc w:val="both"/>
        <w:rPr>
          <w:rFonts w:asciiTheme="majorBidi" w:hAnsiTheme="majorBidi" w:cstheme="majorBidi"/>
          <w:color w:val="000000"/>
          <w:sz w:val="24"/>
          <w:szCs w:val="24"/>
        </w:rPr>
      </w:pPr>
      <w:r w:rsidRPr="008C0FB8">
        <w:rPr>
          <w:rFonts w:asciiTheme="majorBidi" w:hAnsiTheme="majorBidi" w:cstheme="majorBidi"/>
          <w:color w:val="000000"/>
          <w:sz w:val="24"/>
          <w:szCs w:val="24"/>
        </w:rPr>
        <w:t xml:space="preserve">Berdasarkan Tabel 2, rata-rata lingkar tongkol pada percobaan ini bervariasi yaitu 14,06 cm (± 1,16) sampai 15,62 cm (± 0,81). Rataan tertinggi ada pada perlakuan T3 dan terendah pada perlakuan T1. Hasil analisis keragaman (Lampiran 3a) menunjukkan bahwa perlakuan memberikan pengaruh yang berbeda nyata (P &gt; 0,05) terhadap lingkar tongkol. Dari hasil Uji Beda Nyata Jujur perlakuan T3 berbeda nyata dengan perlakuan T0 dan T1. Usaha untuk dapat meningkatkan produktifitas suatu tanaman diantaranya dapat dilakukan dengan pemberian pupuk, baik pupuk organik maupun pupuk anorganik. Pemberian pupuk organik dapat memperbaiki sifat-sifat tanah seperti sifat fisik, kimia dan biologi tanah. Bahan organik merupakan perekat butiran lepas, sumber hara tanaman dan sumber energi dari sebagian besar organisme tanah (Hakim </w:t>
      </w:r>
      <w:r w:rsidRPr="008C0FB8">
        <w:rPr>
          <w:rFonts w:asciiTheme="majorBidi" w:hAnsiTheme="majorBidi" w:cstheme="majorBidi"/>
          <w:i/>
          <w:iCs/>
          <w:color w:val="000000"/>
          <w:sz w:val="24"/>
          <w:szCs w:val="24"/>
        </w:rPr>
        <w:t>et al</w:t>
      </w:r>
      <w:r w:rsidRPr="008C0FB8">
        <w:rPr>
          <w:rFonts w:asciiTheme="majorBidi" w:hAnsiTheme="majorBidi" w:cstheme="majorBidi"/>
          <w:color w:val="000000"/>
          <w:sz w:val="24"/>
          <w:szCs w:val="24"/>
        </w:rPr>
        <w:t xml:space="preserve">., 1986). Pemberian pupuk organik dapat meningkatkan daya larut unsur P, K, Ca dan Mg, meningkatkan C-organik, kapasitas tukar kation, daya serap air, menurunkan kejenuhan Al dan </w:t>
      </w:r>
      <w:r w:rsidRPr="008C0FB8">
        <w:rPr>
          <w:rFonts w:asciiTheme="majorBidi" w:hAnsiTheme="majorBidi" w:cstheme="majorBidi"/>
          <w:i/>
          <w:iCs/>
          <w:color w:val="000000"/>
          <w:sz w:val="24"/>
          <w:szCs w:val="24"/>
        </w:rPr>
        <w:t>bulk</w:t>
      </w:r>
      <w:r w:rsidR="00987631">
        <w:rPr>
          <w:rFonts w:asciiTheme="majorBidi" w:hAnsiTheme="majorBidi" w:cstheme="majorBidi"/>
          <w:color w:val="000000"/>
          <w:sz w:val="24"/>
          <w:szCs w:val="24"/>
        </w:rPr>
        <w:t xml:space="preserve"> </w:t>
      </w:r>
      <w:r w:rsidRPr="008C0FB8">
        <w:rPr>
          <w:rFonts w:asciiTheme="majorBidi" w:hAnsiTheme="majorBidi" w:cstheme="majorBidi"/>
          <w:i/>
          <w:iCs/>
          <w:color w:val="000000"/>
          <w:sz w:val="24"/>
          <w:szCs w:val="24"/>
        </w:rPr>
        <w:t xml:space="preserve">density </w:t>
      </w:r>
      <w:r w:rsidRPr="008C0FB8">
        <w:rPr>
          <w:rFonts w:asciiTheme="majorBidi" w:hAnsiTheme="majorBidi" w:cstheme="majorBidi"/>
          <w:color w:val="000000"/>
          <w:sz w:val="24"/>
          <w:szCs w:val="24"/>
        </w:rPr>
        <w:t>(BD) tanah (Aribawa, 2008).</w:t>
      </w:r>
    </w:p>
    <w:p w:rsidR="00987631" w:rsidRDefault="00987631" w:rsidP="00987631">
      <w:pPr>
        <w:spacing w:line="360" w:lineRule="auto"/>
        <w:ind w:left="567"/>
        <w:jc w:val="both"/>
        <w:rPr>
          <w:rFonts w:asciiTheme="majorBidi" w:hAnsiTheme="majorBidi" w:cstheme="majorBidi"/>
          <w:color w:val="000000"/>
          <w:sz w:val="24"/>
          <w:szCs w:val="24"/>
        </w:rPr>
      </w:pPr>
      <w:r w:rsidRPr="00987631">
        <w:rPr>
          <w:rFonts w:asciiTheme="majorBidi" w:hAnsiTheme="majorBidi" w:cstheme="majorBidi"/>
          <w:color w:val="000000"/>
          <w:sz w:val="24"/>
          <w:szCs w:val="24"/>
        </w:rPr>
        <w:t>Selain pemberian pupuk organik, pemberian pupuk anorganik sebagai sumber hara N merupakan usaha yang banyak dilakukan dalam meningkatkan produktifitas tanaman khususnya jagung. Pupuk urea sebagai sumber hara N dapat memperbaiki pertumbuhan vegetatif tanaman, dimana tanaman yang tumbuh pada tanah yang cukup N, berwarna lebih hijau (Hardjowigeno, 1987).</w:t>
      </w:r>
    </w:p>
    <w:p w:rsidR="00987631" w:rsidRPr="00EE287D" w:rsidRDefault="00987631" w:rsidP="00EE287D">
      <w:pPr>
        <w:spacing w:line="360" w:lineRule="auto"/>
        <w:jc w:val="both"/>
        <w:rPr>
          <w:rFonts w:asciiTheme="majorBidi" w:hAnsiTheme="majorBidi" w:cstheme="majorBidi"/>
          <w:b/>
          <w:bCs/>
          <w:color w:val="000000"/>
          <w:sz w:val="24"/>
          <w:szCs w:val="24"/>
        </w:rPr>
      </w:pPr>
      <w:r w:rsidRPr="00987631">
        <w:rPr>
          <w:rFonts w:asciiTheme="majorBidi" w:hAnsiTheme="majorBidi" w:cstheme="majorBidi"/>
          <w:color w:val="000000"/>
          <w:sz w:val="24"/>
          <w:szCs w:val="24"/>
        </w:rPr>
        <w:br/>
      </w:r>
      <w:r w:rsidR="00EE287D" w:rsidRPr="00EE287D">
        <w:rPr>
          <w:rFonts w:asciiTheme="majorBidi" w:hAnsiTheme="majorBidi" w:cstheme="majorBidi"/>
          <w:b/>
          <w:bCs/>
          <w:color w:val="000000"/>
          <w:sz w:val="24"/>
          <w:szCs w:val="24"/>
        </w:rPr>
        <w:t>2.3.</w:t>
      </w:r>
      <w:r w:rsidR="00EE287D">
        <w:rPr>
          <w:rFonts w:asciiTheme="majorBidi" w:hAnsiTheme="majorBidi" w:cstheme="majorBidi"/>
          <w:b/>
          <w:bCs/>
          <w:color w:val="000000"/>
          <w:sz w:val="24"/>
          <w:szCs w:val="24"/>
        </w:rPr>
        <w:t>3</w:t>
      </w:r>
      <w:r w:rsidR="00EE287D" w:rsidRPr="00EE287D">
        <w:rPr>
          <w:rFonts w:asciiTheme="majorBidi" w:hAnsiTheme="majorBidi" w:cstheme="majorBidi"/>
          <w:b/>
          <w:bCs/>
          <w:color w:val="000000"/>
          <w:sz w:val="24"/>
          <w:szCs w:val="24"/>
        </w:rPr>
        <w:t xml:space="preserve"> </w:t>
      </w:r>
      <w:r w:rsidRPr="00EE287D">
        <w:rPr>
          <w:rFonts w:asciiTheme="majorBidi" w:hAnsiTheme="majorBidi" w:cstheme="majorBidi"/>
          <w:b/>
          <w:bCs/>
          <w:color w:val="000000"/>
          <w:sz w:val="24"/>
          <w:szCs w:val="24"/>
        </w:rPr>
        <w:t>Pengaruh Perlakuan terhadap</w:t>
      </w:r>
      <w:r w:rsidRPr="00EE287D">
        <w:rPr>
          <w:rFonts w:asciiTheme="majorBidi" w:hAnsiTheme="majorBidi" w:cstheme="majorBidi"/>
          <w:b/>
          <w:bCs/>
          <w:color w:val="000000"/>
          <w:sz w:val="24"/>
          <w:szCs w:val="24"/>
        </w:rPr>
        <w:t xml:space="preserve"> </w:t>
      </w:r>
      <w:r w:rsidRPr="00EE287D">
        <w:rPr>
          <w:rFonts w:asciiTheme="majorBidi" w:hAnsiTheme="majorBidi" w:cstheme="majorBidi"/>
          <w:b/>
          <w:bCs/>
          <w:color w:val="000000"/>
          <w:sz w:val="24"/>
          <w:szCs w:val="24"/>
        </w:rPr>
        <w:t xml:space="preserve">Bobot Pipilan Kering Jemur </w:t>
      </w:r>
    </w:p>
    <w:p w:rsidR="00987631" w:rsidRPr="008C0FB8" w:rsidRDefault="00987631" w:rsidP="00987631">
      <w:pPr>
        <w:spacing w:line="360" w:lineRule="auto"/>
        <w:ind w:left="567"/>
        <w:jc w:val="both"/>
        <w:rPr>
          <w:rFonts w:asciiTheme="majorBidi" w:hAnsiTheme="majorBidi" w:cstheme="majorBidi"/>
          <w:sz w:val="28"/>
          <w:szCs w:val="28"/>
        </w:rPr>
      </w:pPr>
      <w:r w:rsidRPr="00987631">
        <w:rPr>
          <w:rFonts w:asciiTheme="majorBidi" w:hAnsiTheme="majorBidi" w:cstheme="majorBidi"/>
          <w:color w:val="000000"/>
          <w:sz w:val="24"/>
          <w:szCs w:val="24"/>
        </w:rPr>
        <w:t>Pada Tabel 4, dapat dilihat rataan bobot pipilan kering pada percobaan ini berkisar antara 1.288,32 kg.petak-1 (± 201,28) sampai 2.372,37 kg.petak-1 (± 86,41), dimana berat pipilan kering jagung terus meningkat. Hasil analisis Keragaman (Lampiran 4a) menunjukkan bahwa perlakuan memberikan pengaruh yang berbeda sangat nyata (P &gt; 0,01) terhadap bobot pipilan kering. Hasil uji Beda Nyata Jujur menunjukkan bahwa perlakuan yang menggabungkan antara pupuk anorganik dan organik perlakuanT3 memiliki bobot pipilan kering yang berbeda</w:t>
      </w:r>
      <w:r>
        <w:rPr>
          <w:color w:val="000000"/>
        </w:rPr>
        <w:t xml:space="preserve"> </w:t>
      </w:r>
      <w:r w:rsidRPr="00987631">
        <w:rPr>
          <w:rFonts w:asciiTheme="majorBidi" w:hAnsiTheme="majorBidi" w:cstheme="majorBidi"/>
          <w:color w:val="000000"/>
          <w:sz w:val="24"/>
          <w:szCs w:val="24"/>
        </w:rPr>
        <w:t>nyata lebih tinggi dibandingkan dengan semua perlakuan antara T0, T1 dan T2.</w:t>
      </w:r>
    </w:p>
    <w:p w:rsidR="00EE287D" w:rsidRDefault="00EE287D" w:rsidP="0099117B">
      <w:pPr>
        <w:spacing w:line="360" w:lineRule="auto"/>
        <w:rPr>
          <w:rFonts w:ascii="Times New Roman" w:hAnsi="Times New Roman" w:cs="Times New Roman"/>
          <w:sz w:val="24"/>
        </w:rPr>
        <w:sectPr w:rsidR="00EE287D" w:rsidSect="00D95D6C">
          <w:pgSz w:w="11906" w:h="16838"/>
          <w:pgMar w:top="2268" w:right="1701" w:bottom="1701" w:left="2268" w:header="709" w:footer="709" w:gutter="0"/>
          <w:cols w:space="708"/>
          <w:docGrid w:linePitch="360"/>
        </w:sectPr>
      </w:pPr>
    </w:p>
    <w:p w:rsidR="00987631" w:rsidRDefault="00987631" w:rsidP="0099117B">
      <w:pPr>
        <w:spacing w:line="360" w:lineRule="auto"/>
        <w:rPr>
          <w:rFonts w:ascii="Times New Roman" w:hAnsi="Times New Roman" w:cs="Times New Roman"/>
          <w:sz w:val="24"/>
        </w:rPr>
      </w:pPr>
    </w:p>
    <w:p w:rsidR="00A17863" w:rsidRDefault="007863AB" w:rsidP="007863AB">
      <w:pPr>
        <w:spacing w:line="360" w:lineRule="auto"/>
        <w:jc w:val="center"/>
        <w:rPr>
          <w:rFonts w:ascii="Times New Roman" w:hAnsi="Times New Roman" w:cs="Times New Roman"/>
          <w:b/>
          <w:sz w:val="28"/>
        </w:rPr>
      </w:pPr>
      <w:r>
        <w:rPr>
          <w:rFonts w:ascii="Times New Roman" w:hAnsi="Times New Roman" w:cs="Times New Roman"/>
          <w:b/>
          <w:sz w:val="28"/>
        </w:rPr>
        <w:t>BAB III</w:t>
      </w:r>
    </w:p>
    <w:p w:rsidR="007863AB" w:rsidRDefault="00C91AB8" w:rsidP="007863AB">
      <w:pPr>
        <w:spacing w:line="360" w:lineRule="auto"/>
        <w:jc w:val="center"/>
        <w:rPr>
          <w:rFonts w:ascii="Times New Roman" w:hAnsi="Times New Roman" w:cs="Times New Roman"/>
          <w:b/>
          <w:sz w:val="28"/>
        </w:rPr>
      </w:pPr>
      <w:r>
        <w:rPr>
          <w:rFonts w:ascii="Times New Roman" w:hAnsi="Times New Roman" w:cs="Times New Roman"/>
          <w:b/>
          <w:sz w:val="28"/>
        </w:rPr>
        <w:t>KE</w:t>
      </w:r>
      <w:r w:rsidR="007863AB">
        <w:rPr>
          <w:rFonts w:ascii="Times New Roman" w:hAnsi="Times New Roman" w:cs="Times New Roman"/>
          <w:b/>
          <w:sz w:val="28"/>
        </w:rPr>
        <w:t>SIMPULAN</w:t>
      </w:r>
    </w:p>
    <w:p w:rsidR="00543BAD" w:rsidRDefault="0066229A" w:rsidP="00987631">
      <w:pPr>
        <w:spacing w:line="360" w:lineRule="auto"/>
        <w:ind w:firstLine="720"/>
        <w:jc w:val="both"/>
        <w:rPr>
          <w:rFonts w:ascii="Times New Roman" w:hAnsi="Times New Roman" w:cs="Times New Roman"/>
          <w:sz w:val="24"/>
        </w:rPr>
      </w:pPr>
      <w:r w:rsidRPr="00557239">
        <w:rPr>
          <w:rFonts w:ascii="Times New Roman" w:hAnsi="Times New Roman" w:cs="Times New Roman"/>
          <w:sz w:val="24"/>
        </w:rPr>
        <w:t>Rendahnya ketersediaan unsur hara da</w:t>
      </w:r>
      <w:r>
        <w:rPr>
          <w:rFonts w:ascii="Times New Roman" w:hAnsi="Times New Roman" w:cs="Times New Roman"/>
          <w:sz w:val="24"/>
        </w:rPr>
        <w:t xml:space="preserve">lam tanah menyebabkan rendahnya </w:t>
      </w:r>
      <w:r w:rsidRPr="00557239">
        <w:rPr>
          <w:rFonts w:ascii="Times New Roman" w:hAnsi="Times New Roman" w:cs="Times New Roman"/>
          <w:sz w:val="24"/>
        </w:rPr>
        <w:t xml:space="preserve">tingkat kesuburan tanah, </w:t>
      </w:r>
      <w:r w:rsidR="00543BAD">
        <w:rPr>
          <w:rFonts w:ascii="Times New Roman" w:hAnsi="Times New Roman" w:cs="Times New Roman"/>
          <w:sz w:val="24"/>
        </w:rPr>
        <w:t>sehingga menjadikan</w:t>
      </w:r>
      <w:r w:rsidRPr="00557239">
        <w:rPr>
          <w:rFonts w:ascii="Times New Roman" w:hAnsi="Times New Roman" w:cs="Times New Roman"/>
          <w:sz w:val="24"/>
        </w:rPr>
        <w:t xml:space="preserve"> faktor pem</w:t>
      </w:r>
      <w:r>
        <w:rPr>
          <w:rFonts w:ascii="Times New Roman" w:hAnsi="Times New Roman" w:cs="Times New Roman"/>
          <w:sz w:val="24"/>
        </w:rPr>
        <w:t xml:space="preserve">batas dari hasil </w:t>
      </w:r>
      <w:r w:rsidR="00543BAD">
        <w:rPr>
          <w:rFonts w:ascii="Times New Roman" w:hAnsi="Times New Roman" w:cs="Times New Roman"/>
          <w:sz w:val="24"/>
        </w:rPr>
        <w:t xml:space="preserve">produksi </w:t>
      </w:r>
      <w:r>
        <w:rPr>
          <w:rFonts w:ascii="Times New Roman" w:hAnsi="Times New Roman" w:cs="Times New Roman"/>
          <w:sz w:val="24"/>
        </w:rPr>
        <w:t xml:space="preserve">tanaman. </w:t>
      </w:r>
      <w:r w:rsidR="00A64D3C" w:rsidRPr="00F1526C">
        <w:rPr>
          <w:rFonts w:ascii="Times New Roman" w:hAnsi="Times New Roman" w:cs="Times New Roman"/>
          <w:sz w:val="24"/>
        </w:rPr>
        <w:t>Kesuburan tanah merupakan kemampuan tanah menghasilkan bahan tanaman yang dipanen</w:t>
      </w:r>
      <w:r w:rsidR="00A64D3C">
        <w:rPr>
          <w:rFonts w:ascii="Times New Roman" w:hAnsi="Times New Roman" w:cs="Times New Roman"/>
          <w:sz w:val="24"/>
        </w:rPr>
        <w:t xml:space="preserve">. </w:t>
      </w:r>
      <w:r w:rsidR="00C91AB8" w:rsidRPr="00543BAD">
        <w:rPr>
          <w:rFonts w:asciiTheme="majorBidi" w:hAnsiTheme="majorBidi" w:cstheme="majorBidi"/>
          <w:color w:val="000000"/>
          <w:sz w:val="24"/>
          <w:szCs w:val="24"/>
        </w:rPr>
        <w:t>Usaha yang dilakukan untuk memperbaiki kesuburan tanah adalah dengan melakukan pemu</w:t>
      </w:r>
      <w:r w:rsidR="00C91AB8">
        <w:rPr>
          <w:rFonts w:asciiTheme="majorBidi" w:hAnsiTheme="majorBidi" w:cstheme="majorBidi"/>
          <w:color w:val="000000"/>
          <w:sz w:val="24"/>
          <w:szCs w:val="24"/>
        </w:rPr>
        <w:t>pukan menggunakan pupuk organik</w:t>
      </w:r>
      <w:r w:rsidR="006C4B80">
        <w:rPr>
          <w:rFonts w:ascii="Times New Roman" w:hAnsi="Times New Roman" w:cs="Times New Roman"/>
          <w:sz w:val="24"/>
        </w:rPr>
        <w:t xml:space="preserve">. </w:t>
      </w:r>
      <w:r w:rsidR="006C4B80" w:rsidRPr="000E63CE">
        <w:rPr>
          <w:rFonts w:ascii="Times New Roman" w:hAnsi="Times New Roman" w:cs="Times New Roman"/>
          <w:sz w:val="24"/>
        </w:rPr>
        <w:t>Penambahan bahan organik kedalam tanah lebih kuat penga</w:t>
      </w:r>
      <w:r w:rsidR="00543BAD">
        <w:rPr>
          <w:rFonts w:ascii="Times New Roman" w:hAnsi="Times New Roman" w:cs="Times New Roman"/>
          <w:sz w:val="24"/>
        </w:rPr>
        <w:t>ruhnya kearah perbaikan sifat–</w:t>
      </w:r>
      <w:r w:rsidR="006C4B80" w:rsidRPr="000E63CE">
        <w:rPr>
          <w:rFonts w:ascii="Times New Roman" w:hAnsi="Times New Roman" w:cs="Times New Roman"/>
          <w:sz w:val="24"/>
        </w:rPr>
        <w:t>sifat tanah</w:t>
      </w:r>
      <w:r w:rsidR="00A64D3C">
        <w:rPr>
          <w:rFonts w:ascii="Times New Roman" w:hAnsi="Times New Roman" w:cs="Times New Roman"/>
          <w:sz w:val="24"/>
        </w:rPr>
        <w:t xml:space="preserve">. </w:t>
      </w:r>
      <w:r w:rsidR="00987631" w:rsidRPr="00987631">
        <w:rPr>
          <w:rFonts w:ascii="Times New Roman" w:hAnsi="Times New Roman" w:cs="Times New Roman"/>
          <w:sz w:val="24"/>
        </w:rPr>
        <w:t>Pemupukan dengan</w:t>
      </w:r>
      <w:r w:rsidR="00987631">
        <w:rPr>
          <w:rFonts w:ascii="Times New Roman" w:hAnsi="Times New Roman" w:cs="Times New Roman"/>
          <w:sz w:val="24"/>
        </w:rPr>
        <w:t xml:space="preserve"> </w:t>
      </w:r>
      <w:r w:rsidR="00987631" w:rsidRPr="00987631">
        <w:rPr>
          <w:rFonts w:ascii="Times New Roman" w:hAnsi="Times New Roman" w:cs="Times New Roman"/>
          <w:sz w:val="24"/>
        </w:rPr>
        <w:t>menggabungkan antara pupuk</w:t>
      </w:r>
      <w:r w:rsidR="00987631">
        <w:rPr>
          <w:rFonts w:ascii="Times New Roman" w:hAnsi="Times New Roman" w:cs="Times New Roman"/>
          <w:sz w:val="24"/>
        </w:rPr>
        <w:t xml:space="preserve"> </w:t>
      </w:r>
      <w:r w:rsidR="00987631" w:rsidRPr="00987631">
        <w:rPr>
          <w:rFonts w:ascii="Times New Roman" w:hAnsi="Times New Roman" w:cs="Times New Roman"/>
          <w:sz w:val="24"/>
        </w:rPr>
        <w:t>anorganik dan organik lebih</w:t>
      </w:r>
      <w:r w:rsidR="00987631">
        <w:rPr>
          <w:rFonts w:ascii="Times New Roman" w:hAnsi="Times New Roman" w:cs="Times New Roman"/>
          <w:sz w:val="24"/>
        </w:rPr>
        <w:t xml:space="preserve"> </w:t>
      </w:r>
      <w:r w:rsidR="00987631" w:rsidRPr="00987631">
        <w:rPr>
          <w:rFonts w:ascii="Times New Roman" w:hAnsi="Times New Roman" w:cs="Times New Roman"/>
          <w:sz w:val="24"/>
        </w:rPr>
        <w:t>meningkatkan produksi tanaman</w:t>
      </w:r>
      <w:r w:rsidR="00987631">
        <w:rPr>
          <w:rFonts w:ascii="Times New Roman" w:hAnsi="Times New Roman" w:cs="Times New Roman"/>
          <w:sz w:val="24"/>
        </w:rPr>
        <w:t xml:space="preserve"> </w:t>
      </w:r>
      <w:r w:rsidR="00987631" w:rsidRPr="00987631">
        <w:rPr>
          <w:rFonts w:ascii="Times New Roman" w:hAnsi="Times New Roman" w:cs="Times New Roman"/>
          <w:sz w:val="24"/>
        </w:rPr>
        <w:t>jagung baik itu panjang tongkol,</w:t>
      </w:r>
      <w:r w:rsidR="00987631">
        <w:rPr>
          <w:rFonts w:ascii="Times New Roman" w:hAnsi="Times New Roman" w:cs="Times New Roman"/>
          <w:sz w:val="24"/>
        </w:rPr>
        <w:t xml:space="preserve"> </w:t>
      </w:r>
      <w:r w:rsidR="00987631" w:rsidRPr="00987631">
        <w:rPr>
          <w:rFonts w:ascii="Times New Roman" w:hAnsi="Times New Roman" w:cs="Times New Roman"/>
          <w:sz w:val="24"/>
        </w:rPr>
        <w:t>lingkar tongkol dan bobot pipilan</w:t>
      </w:r>
      <w:r w:rsidR="00987631">
        <w:rPr>
          <w:rFonts w:ascii="Times New Roman" w:hAnsi="Times New Roman" w:cs="Times New Roman"/>
          <w:sz w:val="24"/>
        </w:rPr>
        <w:t xml:space="preserve"> </w:t>
      </w:r>
      <w:r w:rsidR="00987631" w:rsidRPr="00987631">
        <w:rPr>
          <w:rFonts w:ascii="Times New Roman" w:hAnsi="Times New Roman" w:cs="Times New Roman"/>
          <w:sz w:val="24"/>
        </w:rPr>
        <w:t>kering</w:t>
      </w:r>
      <w:r w:rsidR="00987631">
        <w:rPr>
          <w:rFonts w:ascii="Times New Roman" w:hAnsi="Times New Roman" w:cs="Times New Roman"/>
          <w:sz w:val="24"/>
        </w:rPr>
        <w:t>.</w:t>
      </w:r>
    </w:p>
    <w:p w:rsidR="00EE287D" w:rsidRDefault="00EE287D" w:rsidP="00987631">
      <w:pPr>
        <w:spacing w:line="360" w:lineRule="auto"/>
        <w:ind w:firstLine="720"/>
        <w:jc w:val="both"/>
        <w:rPr>
          <w:rFonts w:ascii="Times New Roman" w:hAnsi="Times New Roman" w:cs="Times New Roman"/>
          <w:sz w:val="24"/>
        </w:rPr>
        <w:sectPr w:rsidR="00EE287D" w:rsidSect="00D95D6C">
          <w:pgSz w:w="11906" w:h="16838"/>
          <w:pgMar w:top="2268" w:right="1701" w:bottom="1701" w:left="2268" w:header="709" w:footer="709" w:gutter="0"/>
          <w:cols w:space="708"/>
          <w:docGrid w:linePitch="360"/>
        </w:sectPr>
      </w:pPr>
    </w:p>
    <w:p w:rsidR="007863AB" w:rsidRDefault="006C4B80" w:rsidP="006C4B80">
      <w:pPr>
        <w:spacing w:line="360" w:lineRule="auto"/>
        <w:jc w:val="both"/>
        <w:rPr>
          <w:rFonts w:ascii="Times New Roman" w:hAnsi="Times New Roman" w:cs="Times New Roman"/>
          <w:b/>
          <w:sz w:val="28"/>
        </w:rPr>
      </w:pPr>
      <w:r>
        <w:rPr>
          <w:rFonts w:ascii="Times New Roman" w:hAnsi="Times New Roman" w:cs="Times New Roman"/>
          <w:b/>
          <w:sz w:val="28"/>
        </w:rPr>
        <w:t>DAFTAR PUSTAKA</w:t>
      </w:r>
    </w:p>
    <w:p w:rsidR="006C4B80" w:rsidRDefault="006C4B80" w:rsidP="006C4B80">
      <w:pPr>
        <w:pStyle w:val="Default"/>
      </w:pPr>
      <w:r>
        <w:t xml:space="preserve"> </w:t>
      </w:r>
    </w:p>
    <w:p w:rsidR="006C4B80" w:rsidRPr="00273B88" w:rsidRDefault="006C4B80" w:rsidP="00273B88">
      <w:pPr>
        <w:pStyle w:val="Default"/>
        <w:ind w:left="709" w:hanging="709"/>
        <w:jc w:val="both"/>
        <w:rPr>
          <w:rFonts w:asciiTheme="majorBidi" w:hAnsiTheme="majorBidi" w:cstheme="majorBidi"/>
          <w:bCs/>
        </w:rPr>
      </w:pPr>
      <w:r w:rsidRPr="005C49B4">
        <w:rPr>
          <w:rFonts w:asciiTheme="majorBidi" w:hAnsiTheme="majorBidi" w:cstheme="majorBidi"/>
        </w:rPr>
        <w:t xml:space="preserve">Abdalla, Sulfab, Hatim. 2013. </w:t>
      </w:r>
      <w:r w:rsidRPr="00273B88">
        <w:rPr>
          <w:rFonts w:asciiTheme="majorBidi" w:hAnsiTheme="majorBidi" w:cstheme="majorBidi"/>
          <w:bCs/>
          <w:i/>
          <w:iCs/>
        </w:rPr>
        <w:t xml:space="preserve">Effect of Bio-organic Fertilizers on Soil Fertility and Yield of Groundnut (Arachis hypogaea </w:t>
      </w:r>
      <w:r w:rsidR="00273B88" w:rsidRPr="00273B88">
        <w:rPr>
          <w:rFonts w:asciiTheme="majorBidi" w:hAnsiTheme="majorBidi" w:cstheme="majorBidi"/>
          <w:bCs/>
          <w:i/>
          <w:iCs/>
        </w:rPr>
        <w:t>L.</w:t>
      </w:r>
      <w:r w:rsidR="00273B88">
        <w:rPr>
          <w:rFonts w:asciiTheme="majorBidi" w:hAnsiTheme="majorBidi" w:cstheme="majorBidi"/>
          <w:bCs/>
        </w:rPr>
        <w:t xml:space="preserve">) in Malakal Area, Republic </w:t>
      </w:r>
      <w:r w:rsidRPr="005C49B4">
        <w:rPr>
          <w:rFonts w:asciiTheme="majorBidi" w:hAnsiTheme="majorBidi" w:cstheme="majorBidi"/>
          <w:bCs/>
        </w:rPr>
        <w:t>of South Sudan</w:t>
      </w:r>
      <w:r w:rsidRPr="005C49B4">
        <w:rPr>
          <w:rFonts w:asciiTheme="majorBidi" w:hAnsiTheme="majorBidi" w:cstheme="majorBidi"/>
        </w:rPr>
        <w:t xml:space="preserve"> . College of Agriculture, University of Bahri, Khartoum, Sudan.</w:t>
      </w:r>
    </w:p>
    <w:p w:rsidR="009B3745" w:rsidRPr="005C49B4" w:rsidRDefault="009B3745" w:rsidP="00273B88">
      <w:pPr>
        <w:pStyle w:val="Default"/>
        <w:ind w:left="851" w:hanging="851"/>
        <w:jc w:val="both"/>
        <w:rPr>
          <w:rFonts w:asciiTheme="majorBidi" w:hAnsiTheme="majorBidi" w:cstheme="majorBidi"/>
        </w:rPr>
      </w:pPr>
    </w:p>
    <w:p w:rsidR="009B3745" w:rsidRPr="005C49B4" w:rsidRDefault="009B3745" w:rsidP="00273B88">
      <w:pPr>
        <w:pStyle w:val="Default"/>
        <w:ind w:left="709" w:hanging="709"/>
        <w:jc w:val="both"/>
        <w:rPr>
          <w:rFonts w:asciiTheme="majorBidi" w:hAnsiTheme="majorBidi" w:cstheme="majorBidi"/>
        </w:rPr>
      </w:pPr>
      <w:r w:rsidRPr="005C49B4">
        <w:rPr>
          <w:rFonts w:asciiTheme="majorBidi" w:hAnsiTheme="majorBidi" w:cstheme="majorBidi"/>
        </w:rPr>
        <w:t xml:space="preserve">Ahmad Nazari, Yudhi. E-ISSN.2338-1787.  </w:t>
      </w:r>
      <w:r w:rsidRPr="00273B88">
        <w:rPr>
          <w:rFonts w:asciiTheme="majorBidi" w:hAnsiTheme="majorBidi" w:cstheme="majorBidi"/>
          <w:i/>
          <w:iCs/>
        </w:rPr>
        <w:t>Pengelolaan Kesuburan Tanah Pada Pertanaman Kentang Dengan Aplikas</w:t>
      </w:r>
      <w:r w:rsidR="00273B88" w:rsidRPr="00273B88">
        <w:rPr>
          <w:rFonts w:asciiTheme="majorBidi" w:hAnsiTheme="majorBidi" w:cstheme="majorBidi"/>
          <w:i/>
          <w:iCs/>
        </w:rPr>
        <w:t>i Pupuk Organik Dan Anorganik</w:t>
      </w:r>
      <w:r w:rsidR="00273B88">
        <w:rPr>
          <w:rFonts w:asciiTheme="majorBidi" w:hAnsiTheme="majorBidi" w:cstheme="majorBidi"/>
        </w:rPr>
        <w:t xml:space="preserve">. </w:t>
      </w:r>
      <w:r w:rsidRPr="005C49B4">
        <w:rPr>
          <w:rFonts w:asciiTheme="majorBidi" w:hAnsiTheme="majorBidi" w:cstheme="majorBidi"/>
        </w:rPr>
        <w:t>Jurusan Tanah, Fakultas Pertanian, Universitas Brawijaya, Malang</w:t>
      </w:r>
    </w:p>
    <w:p w:rsidR="002E3F66" w:rsidRDefault="002E3F66" w:rsidP="002E3F66">
      <w:pPr>
        <w:pStyle w:val="Default"/>
        <w:ind w:left="709" w:hanging="709"/>
        <w:jc w:val="both"/>
      </w:pPr>
    </w:p>
    <w:p w:rsidR="002E3F66" w:rsidRPr="002E3F66" w:rsidRDefault="002E3F66" w:rsidP="002E3F66">
      <w:pPr>
        <w:pStyle w:val="Default"/>
        <w:ind w:left="709" w:hanging="709"/>
        <w:jc w:val="both"/>
        <w:rPr>
          <w:rFonts w:asciiTheme="majorBidi" w:hAnsiTheme="majorBidi" w:cstheme="majorBidi"/>
        </w:rPr>
      </w:pPr>
      <w:r w:rsidRPr="002E3F66">
        <w:t>D</w:t>
      </w:r>
      <w:r>
        <w:t>.Frobel ,G.</w:t>
      </w:r>
      <w:r w:rsidRPr="002E3F66">
        <w:t xml:space="preserve"> </w:t>
      </w:r>
      <w:r>
        <w:t>Dkk. 2013 Vol.</w:t>
      </w:r>
      <w:r w:rsidRPr="002E3F66">
        <w:t xml:space="preserve"> 32</w:t>
      </w:r>
      <w:r>
        <w:t>.</w:t>
      </w:r>
      <w:r w:rsidRPr="002E3F66">
        <w:t xml:space="preserve"> No. 5</w:t>
      </w:r>
      <w:r>
        <w:t xml:space="preserve">. </w:t>
      </w:r>
      <w:r w:rsidRPr="002E3F66">
        <w:rPr>
          <w:i/>
          <w:iCs/>
        </w:rPr>
        <w:t>Pengaruh Pemupukan Anorganik Dan Organik Terhadap Produksi Tanaman Jagung Sebagai Sumber Pakan</w:t>
      </w:r>
      <w:r>
        <w:rPr>
          <w:i/>
          <w:iCs/>
        </w:rPr>
        <w:t>.</w:t>
      </w:r>
      <w:r w:rsidRPr="002E3F66">
        <w:t xml:space="preserve"> Universitas Sam Ratulangi Manado</w:t>
      </w:r>
    </w:p>
    <w:p w:rsidR="006C4B80" w:rsidRPr="005C49B4" w:rsidRDefault="006C4B80" w:rsidP="005C49B4">
      <w:pPr>
        <w:pStyle w:val="Default"/>
        <w:jc w:val="both"/>
        <w:rPr>
          <w:rFonts w:asciiTheme="majorBidi" w:hAnsiTheme="majorBidi" w:cstheme="majorBidi"/>
        </w:rPr>
      </w:pPr>
      <w:bookmarkStart w:id="0" w:name="_GoBack"/>
      <w:bookmarkEnd w:id="0"/>
    </w:p>
    <w:p w:rsidR="006C4B80" w:rsidRPr="00273B88" w:rsidRDefault="000A098D" w:rsidP="00273B88">
      <w:pPr>
        <w:pStyle w:val="Default"/>
        <w:ind w:left="709" w:hanging="709"/>
        <w:jc w:val="both"/>
        <w:rPr>
          <w:rFonts w:asciiTheme="majorBidi" w:hAnsiTheme="majorBidi" w:cstheme="majorBidi"/>
          <w:bCs/>
        </w:rPr>
      </w:pPr>
      <w:r w:rsidRPr="005C49B4">
        <w:rPr>
          <w:rFonts w:asciiTheme="majorBidi" w:hAnsiTheme="majorBidi" w:cstheme="majorBidi"/>
          <w:bCs/>
        </w:rPr>
        <w:t xml:space="preserve">Ibrahim, </w:t>
      </w:r>
      <w:r w:rsidR="006C4B80" w:rsidRPr="005C49B4">
        <w:rPr>
          <w:rFonts w:asciiTheme="majorBidi" w:hAnsiTheme="majorBidi" w:cstheme="majorBidi"/>
          <w:bCs/>
        </w:rPr>
        <w:t xml:space="preserve">Kh. H. M. </w:t>
      </w:r>
      <w:r w:rsidRPr="005C49B4">
        <w:rPr>
          <w:rFonts w:asciiTheme="majorBidi" w:hAnsiTheme="majorBidi" w:cstheme="majorBidi"/>
          <w:bCs/>
        </w:rPr>
        <w:t xml:space="preserve">2013 Vol. 3 (4), pp. 299-304. </w:t>
      </w:r>
      <w:r w:rsidRPr="00273B88">
        <w:rPr>
          <w:rFonts w:asciiTheme="majorBidi" w:hAnsiTheme="majorBidi" w:cstheme="majorBidi"/>
          <w:bCs/>
          <w:i/>
          <w:iCs/>
        </w:rPr>
        <w:t>Effect of Organic Fertilizers Application on Growth, Yield and Quality of Tomatoes in North Kordofan (sandy soil) western Sudan. Department of Land and Water Research Center, Agriculture Research Corporation (ARC)</w:t>
      </w:r>
      <w:r w:rsidRPr="005C49B4">
        <w:rPr>
          <w:rFonts w:asciiTheme="majorBidi" w:hAnsiTheme="majorBidi" w:cstheme="majorBidi"/>
          <w:bCs/>
        </w:rPr>
        <w:t>. Sudan, Elobied Research Station</w:t>
      </w:r>
      <w:r w:rsidRPr="005C49B4">
        <w:rPr>
          <w:rFonts w:asciiTheme="majorBidi" w:hAnsiTheme="majorBidi" w:cstheme="majorBidi"/>
        </w:rPr>
        <w:t>.</w:t>
      </w:r>
    </w:p>
    <w:p w:rsidR="000A098D" w:rsidRPr="005C49B4" w:rsidRDefault="000A098D" w:rsidP="005C49B4">
      <w:pPr>
        <w:pStyle w:val="Default"/>
        <w:jc w:val="both"/>
        <w:rPr>
          <w:rFonts w:asciiTheme="majorBidi" w:hAnsiTheme="majorBidi" w:cstheme="majorBidi"/>
        </w:rPr>
      </w:pPr>
    </w:p>
    <w:p w:rsidR="000A098D" w:rsidRPr="00273B88" w:rsidRDefault="000A098D" w:rsidP="00273B88">
      <w:pPr>
        <w:autoSpaceDE w:val="0"/>
        <w:autoSpaceDN w:val="0"/>
        <w:adjustRightInd w:val="0"/>
        <w:spacing w:after="0" w:line="240" w:lineRule="auto"/>
        <w:ind w:left="709" w:hanging="709"/>
        <w:jc w:val="both"/>
        <w:rPr>
          <w:rFonts w:asciiTheme="majorBidi" w:hAnsiTheme="majorBidi" w:cstheme="majorBidi"/>
          <w:color w:val="000000"/>
          <w:sz w:val="24"/>
          <w:szCs w:val="24"/>
        </w:rPr>
      </w:pPr>
      <w:r w:rsidRPr="005C49B4">
        <w:rPr>
          <w:rFonts w:asciiTheme="majorBidi" w:hAnsiTheme="majorBidi" w:cstheme="majorBidi"/>
          <w:color w:val="000000"/>
          <w:sz w:val="24"/>
          <w:szCs w:val="24"/>
        </w:rPr>
        <w:t xml:space="preserve">J. Mugwe1 , D. Mugendi2 , M. Mucheru-Muna2, D. Odee3 &amp; F. Mairura4. 2009. </w:t>
      </w:r>
      <w:r w:rsidRPr="00273B88">
        <w:rPr>
          <w:rFonts w:asciiTheme="majorBidi" w:hAnsiTheme="majorBidi" w:cstheme="majorBidi"/>
          <w:i/>
          <w:iCs/>
          <w:color w:val="000000"/>
          <w:sz w:val="24"/>
          <w:szCs w:val="24"/>
        </w:rPr>
        <w:t xml:space="preserve">Effect of selected organic materials and inorganic fertilizer on the soil fertility of a Humic Nitisol in the central </w:t>
      </w:r>
      <w:r w:rsidRPr="00273B88">
        <w:rPr>
          <w:rFonts w:asciiTheme="majorBidi" w:hAnsiTheme="majorBidi" w:cstheme="majorBidi"/>
          <w:i/>
          <w:iCs/>
          <w:sz w:val="24"/>
          <w:szCs w:val="24"/>
        </w:rPr>
        <w:t>highlands of Kenya. Department of Agricultural Resource Management</w:t>
      </w:r>
      <w:r w:rsidRPr="005C49B4">
        <w:rPr>
          <w:rFonts w:asciiTheme="majorBidi" w:hAnsiTheme="majorBidi" w:cstheme="majorBidi"/>
          <w:sz w:val="24"/>
          <w:szCs w:val="24"/>
        </w:rPr>
        <w:t>, School of Agriculture and Enterprise Development, Kenyatta University.</w:t>
      </w:r>
    </w:p>
    <w:p w:rsidR="009B3745" w:rsidRPr="005C49B4" w:rsidRDefault="009B3745" w:rsidP="005C49B4">
      <w:pPr>
        <w:autoSpaceDE w:val="0"/>
        <w:autoSpaceDN w:val="0"/>
        <w:adjustRightInd w:val="0"/>
        <w:spacing w:after="0" w:line="240" w:lineRule="auto"/>
        <w:ind w:firstLine="720"/>
        <w:jc w:val="both"/>
        <w:rPr>
          <w:rFonts w:asciiTheme="majorBidi" w:hAnsiTheme="majorBidi" w:cstheme="majorBidi"/>
          <w:sz w:val="24"/>
          <w:szCs w:val="24"/>
        </w:rPr>
      </w:pPr>
    </w:p>
    <w:p w:rsidR="000A098D" w:rsidRDefault="009B3745" w:rsidP="005C49B4">
      <w:pPr>
        <w:pStyle w:val="Default"/>
        <w:ind w:left="709" w:hanging="709"/>
        <w:jc w:val="both"/>
        <w:rPr>
          <w:rFonts w:asciiTheme="majorBidi" w:hAnsiTheme="majorBidi" w:cstheme="majorBidi"/>
        </w:rPr>
      </w:pPr>
      <w:r w:rsidRPr="005C49B4">
        <w:rPr>
          <w:rFonts w:asciiTheme="majorBidi" w:hAnsiTheme="majorBidi" w:cstheme="majorBidi"/>
        </w:rPr>
        <w:t xml:space="preserve">Notohadiprawiro, Tejoyuwono, dkk. 2006. </w:t>
      </w:r>
      <w:r w:rsidRPr="00273B88">
        <w:rPr>
          <w:rFonts w:asciiTheme="majorBidi" w:hAnsiTheme="majorBidi" w:cstheme="majorBidi"/>
          <w:i/>
          <w:iCs/>
        </w:rPr>
        <w:t xml:space="preserve">Pengelolaan Kesuburan Tanah dan </w:t>
      </w:r>
      <w:r w:rsidR="005C49B4" w:rsidRPr="00273B88">
        <w:rPr>
          <w:rFonts w:asciiTheme="majorBidi" w:hAnsiTheme="majorBidi" w:cstheme="majorBidi"/>
          <w:i/>
          <w:iCs/>
        </w:rPr>
        <w:t xml:space="preserve"> </w:t>
      </w:r>
      <w:r w:rsidRPr="00273B88">
        <w:rPr>
          <w:rFonts w:asciiTheme="majorBidi" w:hAnsiTheme="majorBidi" w:cstheme="majorBidi"/>
          <w:i/>
          <w:iCs/>
        </w:rPr>
        <w:t xml:space="preserve">Peningkatan Efisiensi Pemupukan. </w:t>
      </w:r>
      <w:r w:rsidRPr="005C49B4">
        <w:rPr>
          <w:rFonts w:asciiTheme="majorBidi" w:hAnsiTheme="majorBidi" w:cstheme="majorBidi"/>
        </w:rPr>
        <w:t>Universitas Gadjah Mada</w:t>
      </w:r>
    </w:p>
    <w:p w:rsidR="005C49B4" w:rsidRPr="005C49B4" w:rsidRDefault="005C49B4" w:rsidP="005C49B4">
      <w:pPr>
        <w:autoSpaceDE w:val="0"/>
        <w:autoSpaceDN w:val="0"/>
        <w:adjustRightInd w:val="0"/>
        <w:spacing w:after="0" w:line="240" w:lineRule="auto"/>
        <w:ind w:firstLine="720"/>
        <w:jc w:val="both"/>
        <w:rPr>
          <w:rFonts w:asciiTheme="majorBidi" w:hAnsiTheme="majorBidi" w:cstheme="majorBidi"/>
          <w:sz w:val="24"/>
          <w:szCs w:val="24"/>
        </w:rPr>
      </w:pPr>
    </w:p>
    <w:p w:rsidR="00921640" w:rsidRDefault="00921640" w:rsidP="005C49B4">
      <w:pPr>
        <w:pStyle w:val="Default"/>
        <w:ind w:left="709" w:hanging="709"/>
        <w:jc w:val="both"/>
        <w:rPr>
          <w:rFonts w:asciiTheme="majorBidi" w:hAnsiTheme="majorBidi" w:cstheme="majorBidi"/>
        </w:rPr>
      </w:pPr>
      <w:r w:rsidRPr="005C49B4">
        <w:rPr>
          <w:rFonts w:asciiTheme="majorBidi" w:hAnsiTheme="majorBidi" w:cstheme="majorBidi"/>
        </w:rPr>
        <w:t xml:space="preserve">Syamsu, Roidah Ida. 2013 Vol. 1.No.1. </w:t>
      </w:r>
      <w:r w:rsidRPr="00273B88">
        <w:rPr>
          <w:rFonts w:asciiTheme="majorBidi" w:hAnsiTheme="majorBidi" w:cstheme="majorBidi"/>
          <w:i/>
          <w:iCs/>
        </w:rPr>
        <w:t xml:space="preserve">Manfaat Penggunaan Pupuk Organik </w:t>
      </w:r>
      <w:r w:rsidR="005C49B4" w:rsidRPr="00273B88">
        <w:rPr>
          <w:rFonts w:asciiTheme="majorBidi" w:hAnsiTheme="majorBidi" w:cstheme="majorBidi"/>
          <w:i/>
          <w:iCs/>
        </w:rPr>
        <w:t xml:space="preserve"> </w:t>
      </w:r>
      <w:r w:rsidRPr="00273B88">
        <w:rPr>
          <w:rFonts w:asciiTheme="majorBidi" w:hAnsiTheme="majorBidi" w:cstheme="majorBidi"/>
          <w:i/>
          <w:iCs/>
        </w:rPr>
        <w:t xml:space="preserve">Untuk Kesuburan Tanah. </w:t>
      </w:r>
      <w:r w:rsidRPr="005C49B4">
        <w:rPr>
          <w:rFonts w:asciiTheme="majorBidi" w:hAnsiTheme="majorBidi" w:cstheme="majorBidi"/>
        </w:rPr>
        <w:t>Universitas Tulungagung Bonorowo.</w:t>
      </w:r>
    </w:p>
    <w:p w:rsidR="005C49B4" w:rsidRDefault="005C49B4" w:rsidP="00273B88">
      <w:pPr>
        <w:pStyle w:val="Default"/>
        <w:ind w:firstLine="720"/>
        <w:jc w:val="center"/>
        <w:rPr>
          <w:rFonts w:asciiTheme="majorBidi" w:hAnsiTheme="majorBidi" w:cstheme="majorBidi"/>
        </w:rPr>
      </w:pPr>
    </w:p>
    <w:p w:rsidR="000A098D" w:rsidRDefault="00273B88" w:rsidP="00A941E6">
      <w:pPr>
        <w:pStyle w:val="Default"/>
        <w:ind w:left="709" w:hanging="709"/>
        <w:jc w:val="both"/>
        <w:rPr>
          <w:rFonts w:asciiTheme="majorBidi" w:hAnsiTheme="majorBidi" w:cstheme="majorBidi"/>
        </w:rPr>
      </w:pPr>
      <w:r w:rsidRPr="00273B88">
        <w:rPr>
          <w:rFonts w:asciiTheme="majorBidi" w:hAnsiTheme="majorBidi" w:cstheme="majorBidi"/>
        </w:rPr>
        <w:t>Yanti</w:t>
      </w:r>
      <w:r>
        <w:rPr>
          <w:rFonts w:asciiTheme="majorBidi" w:hAnsiTheme="majorBidi" w:cstheme="majorBidi"/>
        </w:rPr>
        <w:t xml:space="preserve">, </w:t>
      </w:r>
      <w:r w:rsidRPr="00273B88">
        <w:rPr>
          <w:rFonts w:asciiTheme="majorBidi" w:hAnsiTheme="majorBidi" w:cstheme="majorBidi"/>
        </w:rPr>
        <w:t xml:space="preserve">Yuli afrida, </w:t>
      </w:r>
      <w:r>
        <w:rPr>
          <w:rFonts w:asciiTheme="majorBidi" w:hAnsiTheme="majorBidi" w:cstheme="majorBidi"/>
        </w:rPr>
        <w:t xml:space="preserve">dkk. </w:t>
      </w:r>
      <w:r w:rsidRPr="00273B88">
        <w:rPr>
          <w:rFonts w:ascii="Book Antiqua" w:hAnsi="Book Antiqua"/>
        </w:rPr>
        <w:t>2013</w:t>
      </w:r>
      <w:r w:rsidRPr="00273B88">
        <w:rPr>
          <w:rFonts w:ascii="Book Antiqua" w:hAnsi="Book Antiqua"/>
          <w:i/>
          <w:iCs/>
        </w:rPr>
        <w:t xml:space="preserve"> </w:t>
      </w:r>
      <w:r>
        <w:rPr>
          <w:rFonts w:ascii="Book Antiqua" w:hAnsi="Book Antiqua"/>
        </w:rPr>
        <w:t>Vol.2 No.1 .</w:t>
      </w:r>
      <w:r w:rsidRPr="00273B88">
        <w:rPr>
          <w:rFonts w:ascii="Book Antiqua" w:hAnsi="Book Antiqua"/>
        </w:rPr>
        <w:t>ISSN No. 2303</w:t>
      </w:r>
      <w:r w:rsidRPr="00273B88">
        <w:rPr>
          <w:rFonts w:ascii="Book Antiqua" w:hAnsi="Book Antiqua"/>
        </w:rPr>
        <w:t>-34</w:t>
      </w:r>
      <w:r>
        <w:rPr>
          <w:rFonts w:ascii="Book Antiqua" w:hAnsi="Book Antiqua"/>
        </w:rPr>
        <w:t>01.</w:t>
      </w:r>
      <w:r>
        <w:rPr>
          <w:rFonts w:ascii="Book Antiqua" w:hAnsi="Book Antiqua"/>
          <w:i/>
          <w:iCs/>
        </w:rPr>
        <w:t xml:space="preserve"> </w:t>
      </w:r>
      <w:r w:rsidRPr="00273B88">
        <w:rPr>
          <w:rFonts w:asciiTheme="majorBidi" w:hAnsiTheme="majorBidi" w:cstheme="majorBidi"/>
          <w:i/>
          <w:iCs/>
        </w:rPr>
        <w:t xml:space="preserve">Penentuan Kandungan Unsur Hara Mikro (Zn, Cu, Dan Pb) Didalam Kompos Yang Dibuat Dari Sampah Tanaman Pekarangan Dan Aplikasinya Pada Tanaman Tomat </w:t>
      </w:r>
      <w:r w:rsidRPr="00273B88">
        <w:rPr>
          <w:rFonts w:asciiTheme="majorBidi" w:hAnsiTheme="majorBidi" w:cstheme="majorBidi"/>
          <w:i/>
          <w:iCs/>
        </w:rPr>
        <w:t>(Solanum lycopersicum Mill)</w:t>
      </w:r>
      <w:r>
        <w:rPr>
          <w:rFonts w:asciiTheme="majorBidi" w:hAnsiTheme="majorBidi" w:cstheme="majorBidi"/>
          <w:i/>
          <w:iCs/>
        </w:rPr>
        <w:t>.</w:t>
      </w:r>
      <w:r>
        <w:rPr>
          <w:rFonts w:asciiTheme="majorBidi" w:hAnsiTheme="majorBidi" w:cstheme="majorBidi"/>
        </w:rPr>
        <w:t xml:space="preserve"> Universitas Andalas.</w:t>
      </w:r>
    </w:p>
    <w:p w:rsidR="000A098D" w:rsidRPr="000A098D" w:rsidRDefault="000A098D" w:rsidP="000A098D">
      <w:pPr>
        <w:autoSpaceDE w:val="0"/>
        <w:autoSpaceDN w:val="0"/>
        <w:adjustRightInd w:val="0"/>
        <w:spacing w:after="0" w:line="240" w:lineRule="auto"/>
        <w:rPr>
          <w:rFonts w:ascii="Times New Roman" w:hAnsi="Times New Roman" w:cs="Times New Roman"/>
          <w:color w:val="000000"/>
          <w:sz w:val="24"/>
          <w:szCs w:val="24"/>
        </w:rPr>
      </w:pPr>
    </w:p>
    <w:sectPr w:rsidR="000A098D" w:rsidRPr="000A098D" w:rsidSect="00D95D6C">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AE6" w:rsidRDefault="004E0AE6" w:rsidP="000E5C70">
      <w:pPr>
        <w:spacing w:after="0" w:line="240" w:lineRule="auto"/>
      </w:pPr>
      <w:r>
        <w:separator/>
      </w:r>
    </w:p>
  </w:endnote>
  <w:endnote w:type="continuationSeparator" w:id="0">
    <w:p w:rsidR="004E0AE6" w:rsidRDefault="004E0AE6" w:rsidP="000E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568312"/>
      <w:docPartObj>
        <w:docPartGallery w:val="Page Numbers (Bottom of Page)"/>
        <w:docPartUnique/>
      </w:docPartObj>
    </w:sdtPr>
    <w:sdtEndPr>
      <w:rPr>
        <w:noProof/>
      </w:rPr>
    </w:sdtEndPr>
    <w:sdtContent>
      <w:p w:rsidR="00A941E6" w:rsidRDefault="00A941E6">
        <w:pPr>
          <w:pStyle w:val="Footer"/>
          <w:jc w:val="center"/>
        </w:pPr>
        <w:r>
          <w:fldChar w:fldCharType="begin"/>
        </w:r>
        <w:r>
          <w:instrText xml:space="preserve"> PAGE   \* MERGEFORMAT </w:instrText>
        </w:r>
        <w:r>
          <w:fldChar w:fldCharType="separate"/>
        </w:r>
        <w:r w:rsidR="002E3F66">
          <w:rPr>
            <w:noProof/>
          </w:rPr>
          <w:t>18</w:t>
        </w:r>
        <w:r>
          <w:rPr>
            <w:noProof/>
          </w:rPr>
          <w:fldChar w:fldCharType="end"/>
        </w:r>
      </w:p>
    </w:sdtContent>
  </w:sdt>
  <w:p w:rsidR="00A941E6" w:rsidRDefault="00A941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AE6" w:rsidRDefault="004E0AE6" w:rsidP="000E5C70">
      <w:pPr>
        <w:spacing w:after="0" w:line="240" w:lineRule="auto"/>
      </w:pPr>
      <w:r>
        <w:separator/>
      </w:r>
    </w:p>
  </w:footnote>
  <w:footnote w:type="continuationSeparator" w:id="0">
    <w:p w:rsidR="004E0AE6" w:rsidRDefault="004E0AE6" w:rsidP="000E5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2982206"/>
      <w:docPartObj>
        <w:docPartGallery w:val="Page Numbers (Top of Page)"/>
        <w:docPartUnique/>
      </w:docPartObj>
    </w:sdtPr>
    <w:sdtEndPr>
      <w:rPr>
        <w:noProof/>
      </w:rPr>
    </w:sdtEndPr>
    <w:sdtContent>
      <w:p w:rsidR="000E5C70" w:rsidRDefault="000E5C70">
        <w:pPr>
          <w:pStyle w:val="Header"/>
          <w:jc w:val="right"/>
        </w:pPr>
        <w:r>
          <w:fldChar w:fldCharType="begin"/>
        </w:r>
        <w:r>
          <w:instrText xml:space="preserve"> PAGE   \* MERGEFORMAT </w:instrText>
        </w:r>
        <w:r>
          <w:fldChar w:fldCharType="separate"/>
        </w:r>
        <w:r w:rsidR="002E3F66">
          <w:rPr>
            <w:noProof/>
          </w:rPr>
          <w:t>ii</w:t>
        </w:r>
        <w:r>
          <w:rPr>
            <w:noProof/>
          </w:rPr>
          <w:fldChar w:fldCharType="end"/>
        </w:r>
      </w:p>
    </w:sdtContent>
  </w:sdt>
  <w:p w:rsidR="000E5C70" w:rsidRDefault="000E5C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1E6" w:rsidRDefault="00A941E6" w:rsidP="00A941E6">
    <w:pPr>
      <w:pStyle w:val="Header"/>
      <w:jc w:val="right"/>
    </w:pPr>
  </w:p>
  <w:p w:rsidR="00F819E3" w:rsidRDefault="00F819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7D16"/>
    <w:multiLevelType w:val="hybridMultilevel"/>
    <w:tmpl w:val="AEEC0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042493"/>
    <w:multiLevelType w:val="multilevel"/>
    <w:tmpl w:val="9946AF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17D6D30"/>
    <w:multiLevelType w:val="hybridMultilevel"/>
    <w:tmpl w:val="873A64B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4370CF7"/>
    <w:multiLevelType w:val="hybridMultilevel"/>
    <w:tmpl w:val="1EBEAC1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BDB211A"/>
    <w:multiLevelType w:val="hybridMultilevel"/>
    <w:tmpl w:val="7E20F8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12563BE"/>
    <w:multiLevelType w:val="hybridMultilevel"/>
    <w:tmpl w:val="E32222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78D47C0"/>
    <w:multiLevelType w:val="multilevel"/>
    <w:tmpl w:val="CB7C10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2C0E99"/>
    <w:multiLevelType w:val="hybridMultilevel"/>
    <w:tmpl w:val="7612002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EDD25B1"/>
    <w:multiLevelType w:val="multilevel"/>
    <w:tmpl w:val="1F98845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4"/>
  </w:num>
  <w:num w:numId="3">
    <w:abstractNumId w:val="5"/>
  </w:num>
  <w:num w:numId="4">
    <w:abstractNumId w:val="2"/>
  </w:num>
  <w:num w:numId="5">
    <w:abstractNumId w:val="3"/>
  </w:num>
  <w:num w:numId="6">
    <w:abstractNumId w:val="7"/>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57"/>
    <w:rsid w:val="000A098D"/>
    <w:rsid w:val="000E5C70"/>
    <w:rsid w:val="000E63CE"/>
    <w:rsid w:val="001100B3"/>
    <w:rsid w:val="00195904"/>
    <w:rsid w:val="0020197C"/>
    <w:rsid w:val="00273B88"/>
    <w:rsid w:val="00281390"/>
    <w:rsid w:val="002E3F66"/>
    <w:rsid w:val="002E5AED"/>
    <w:rsid w:val="0043088A"/>
    <w:rsid w:val="00494B77"/>
    <w:rsid w:val="004E0AE6"/>
    <w:rsid w:val="00543BAD"/>
    <w:rsid w:val="00557239"/>
    <w:rsid w:val="005A3D02"/>
    <w:rsid w:val="005C49B4"/>
    <w:rsid w:val="005D4F84"/>
    <w:rsid w:val="005E073D"/>
    <w:rsid w:val="00600276"/>
    <w:rsid w:val="0066229A"/>
    <w:rsid w:val="006C4B80"/>
    <w:rsid w:val="006C7ED6"/>
    <w:rsid w:val="007863AB"/>
    <w:rsid w:val="007B1FB9"/>
    <w:rsid w:val="008C0FB8"/>
    <w:rsid w:val="00921640"/>
    <w:rsid w:val="00987631"/>
    <w:rsid w:val="0099117B"/>
    <w:rsid w:val="009B3745"/>
    <w:rsid w:val="009E73E0"/>
    <w:rsid w:val="009F0706"/>
    <w:rsid w:val="00A17863"/>
    <w:rsid w:val="00A23CBD"/>
    <w:rsid w:val="00A64D3C"/>
    <w:rsid w:val="00A941E6"/>
    <w:rsid w:val="00AF334A"/>
    <w:rsid w:val="00B1258F"/>
    <w:rsid w:val="00B47B5F"/>
    <w:rsid w:val="00C46C9B"/>
    <w:rsid w:val="00C91AB8"/>
    <w:rsid w:val="00D136FC"/>
    <w:rsid w:val="00D95D6C"/>
    <w:rsid w:val="00DC683B"/>
    <w:rsid w:val="00EE287D"/>
    <w:rsid w:val="00EF6357"/>
    <w:rsid w:val="00EF6B29"/>
    <w:rsid w:val="00F11847"/>
    <w:rsid w:val="00F1526C"/>
    <w:rsid w:val="00F819E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74C6EA-CCB6-4572-9E0E-20FFB68E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357"/>
    <w:rPr>
      <w:rFonts w:ascii="Tahoma" w:hAnsi="Tahoma" w:cs="Tahoma"/>
      <w:sz w:val="16"/>
      <w:szCs w:val="16"/>
    </w:rPr>
  </w:style>
  <w:style w:type="paragraph" w:styleId="ListParagraph">
    <w:name w:val="List Paragraph"/>
    <w:basedOn w:val="Normal"/>
    <w:uiPriority w:val="34"/>
    <w:qFormat/>
    <w:rsid w:val="00D95D6C"/>
    <w:pPr>
      <w:ind w:left="720"/>
      <w:contextualSpacing/>
    </w:pPr>
  </w:style>
  <w:style w:type="paragraph" w:customStyle="1" w:styleId="Default">
    <w:name w:val="Default"/>
    <w:rsid w:val="0019590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E5C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C70"/>
  </w:style>
  <w:style w:type="paragraph" w:styleId="Footer">
    <w:name w:val="footer"/>
    <w:basedOn w:val="Normal"/>
    <w:link w:val="FooterChar"/>
    <w:uiPriority w:val="99"/>
    <w:unhideWhenUsed/>
    <w:rsid w:val="000E5C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wikipedia.org/wiki/Pisang" TargetMode="External"/><Relationship Id="rId18" Type="http://schemas.openxmlformats.org/officeDocument/2006/relationships/hyperlink" Target="http://id.wikipedia.org/wiki/Bioga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d.wikipedia.org/wiki/Drainase" TargetMode="External"/><Relationship Id="rId7" Type="http://schemas.openxmlformats.org/officeDocument/2006/relationships/endnotes" Target="endnotes.xml"/><Relationship Id="rId12" Type="http://schemas.openxmlformats.org/officeDocument/2006/relationships/hyperlink" Target="http://id.wikipedia.org/wiki/Sekam_padi" TargetMode="External"/><Relationship Id="rId17" Type="http://schemas.openxmlformats.org/officeDocument/2006/relationships/hyperlink" Target="http://id.wikipedia.org/wiki/Pakan_ternak"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id.wikipedia.org/wiki/Jagung" TargetMode="External"/><Relationship Id="rId20" Type="http://schemas.openxmlformats.org/officeDocument/2006/relationships/hyperlink" Target="http://id.wikipedia.org/wiki/Eceng_gond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id.wikipedia.org/wiki/Sayuran" TargetMode="External"/><Relationship Id="rId23"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id.wikipedia.org/wiki/Ganggang_bir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id.wikipedia.org/wiki/Gulma" TargetMode="External"/><Relationship Id="rId22" Type="http://schemas.openxmlformats.org/officeDocument/2006/relationships/hyperlink" Target="http://id.wikipedia.org/wiki/Temperatu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28AF2-3F45-4995-BE6E-F965EF0AE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21</Pages>
  <Words>4499</Words>
  <Characters>25646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ANNISA</dc:creator>
  <cp:lastModifiedBy>user</cp:lastModifiedBy>
  <cp:revision>17</cp:revision>
  <dcterms:created xsi:type="dcterms:W3CDTF">2014-10-12T10:25:00Z</dcterms:created>
  <dcterms:modified xsi:type="dcterms:W3CDTF">2015-10-21T14:29:00Z</dcterms:modified>
</cp:coreProperties>
</file>